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35F" w:rsidRPr="00D3535F" w:rsidRDefault="00D3535F" w:rsidP="00AC14B8">
      <w:pPr>
        <w:ind w:hanging="284"/>
        <w:jc w:val="center"/>
        <w:rPr>
          <w:b/>
          <w:sz w:val="26"/>
          <w:szCs w:val="26"/>
        </w:rPr>
      </w:pPr>
      <w:r>
        <w:rPr>
          <w:b/>
          <w:sz w:val="26"/>
          <w:szCs w:val="26"/>
        </w:rPr>
        <w:t>КОНТРАКТ</w:t>
      </w:r>
    </w:p>
    <w:p w:rsidR="00060A85" w:rsidRPr="006B4C56" w:rsidRDefault="00440706" w:rsidP="00AC14B8">
      <w:pPr>
        <w:ind w:hanging="284"/>
        <w:jc w:val="center"/>
        <w:rPr>
          <w:b/>
          <w:sz w:val="26"/>
          <w:szCs w:val="26"/>
        </w:rPr>
      </w:pPr>
      <w:r>
        <w:rPr>
          <w:b/>
          <w:sz w:val="26"/>
          <w:szCs w:val="26"/>
        </w:rPr>
        <w:t xml:space="preserve">на </w:t>
      </w:r>
      <w:r w:rsidR="00060A85" w:rsidRPr="006B4C56">
        <w:rPr>
          <w:b/>
          <w:sz w:val="26"/>
          <w:szCs w:val="26"/>
        </w:rPr>
        <w:t>оказани</w:t>
      </w:r>
      <w:r>
        <w:rPr>
          <w:b/>
          <w:sz w:val="26"/>
          <w:szCs w:val="26"/>
        </w:rPr>
        <w:t>е</w:t>
      </w:r>
      <w:r w:rsidR="00060A85" w:rsidRPr="006B4C56">
        <w:rPr>
          <w:b/>
          <w:sz w:val="26"/>
          <w:szCs w:val="26"/>
        </w:rPr>
        <w:t xml:space="preserve"> информационно-консультационных услуг</w:t>
      </w:r>
      <w:r w:rsidR="00E92B37" w:rsidRPr="006B4C56">
        <w:rPr>
          <w:b/>
          <w:sz w:val="26"/>
          <w:szCs w:val="26"/>
        </w:rPr>
        <w:t xml:space="preserve"> № </w:t>
      </w:r>
      <w:r w:rsidR="00FC03FB" w:rsidRPr="006B4C56">
        <w:rPr>
          <w:b/>
          <w:sz w:val="26"/>
          <w:szCs w:val="26"/>
        </w:rPr>
        <w:t>__</w:t>
      </w:r>
      <w:r w:rsidR="006B4C56">
        <w:rPr>
          <w:b/>
          <w:sz w:val="26"/>
          <w:szCs w:val="26"/>
        </w:rPr>
        <w:t>___</w:t>
      </w:r>
      <w:r w:rsidR="00B73A4D">
        <w:rPr>
          <w:b/>
          <w:sz w:val="26"/>
          <w:szCs w:val="26"/>
        </w:rPr>
        <w:t>__</w:t>
      </w:r>
      <w:r w:rsidR="00FC03FB" w:rsidRPr="006B4C56">
        <w:rPr>
          <w:b/>
          <w:sz w:val="26"/>
          <w:szCs w:val="26"/>
        </w:rPr>
        <w:t>__</w:t>
      </w:r>
      <w:r w:rsidR="00784B58" w:rsidRPr="006B4C56">
        <w:rPr>
          <w:b/>
          <w:sz w:val="26"/>
          <w:szCs w:val="26"/>
        </w:rPr>
        <w:t>/</w:t>
      </w:r>
      <w:r w:rsidR="00E92B37" w:rsidRPr="006B4C56">
        <w:rPr>
          <w:sz w:val="26"/>
          <w:szCs w:val="26"/>
        </w:rPr>
        <w:t>1</w:t>
      </w:r>
      <w:r w:rsidR="00997EB6">
        <w:rPr>
          <w:sz w:val="26"/>
          <w:szCs w:val="26"/>
        </w:rPr>
        <w:t>6</w:t>
      </w:r>
      <w:r w:rsidR="00E92B37" w:rsidRPr="006B4C56">
        <w:rPr>
          <w:sz w:val="26"/>
          <w:szCs w:val="26"/>
        </w:rPr>
        <w:t>/ВОС</w:t>
      </w:r>
    </w:p>
    <w:p w:rsidR="001C2DB2" w:rsidRPr="00ED490B" w:rsidRDefault="001C2DB2" w:rsidP="001C2DB2">
      <w:pPr>
        <w:pStyle w:val="a3"/>
        <w:ind w:firstLine="540"/>
        <w:jc w:val="both"/>
        <w:rPr>
          <w:rFonts w:ascii="Times New Roman" w:hAnsi="Times New Roman" w:cs="Times New Roman"/>
          <w:sz w:val="24"/>
          <w:szCs w:val="24"/>
        </w:rPr>
      </w:pPr>
      <w:r w:rsidRPr="00ED490B">
        <w:rPr>
          <w:rFonts w:ascii="Times New Roman" w:hAnsi="Times New Roman" w:cs="Times New Roman"/>
          <w:sz w:val="24"/>
          <w:szCs w:val="24"/>
        </w:rPr>
        <w:tab/>
      </w:r>
      <w:r w:rsidRPr="00ED490B">
        <w:rPr>
          <w:rFonts w:ascii="Times New Roman" w:hAnsi="Times New Roman" w:cs="Times New Roman"/>
          <w:sz w:val="24"/>
          <w:szCs w:val="24"/>
        </w:rPr>
        <w:tab/>
      </w:r>
      <w:r w:rsidRPr="00ED490B">
        <w:rPr>
          <w:rFonts w:ascii="Times New Roman" w:hAnsi="Times New Roman" w:cs="Times New Roman"/>
          <w:sz w:val="24"/>
          <w:szCs w:val="24"/>
        </w:rPr>
        <w:tab/>
      </w:r>
      <w:r w:rsidRPr="00ED490B">
        <w:rPr>
          <w:rFonts w:ascii="Times New Roman" w:hAnsi="Times New Roman" w:cs="Times New Roman"/>
          <w:sz w:val="24"/>
          <w:szCs w:val="24"/>
        </w:rPr>
        <w:tab/>
      </w:r>
      <w:r w:rsidRPr="00ED490B">
        <w:rPr>
          <w:rFonts w:ascii="Times New Roman" w:hAnsi="Times New Roman" w:cs="Times New Roman"/>
          <w:sz w:val="24"/>
          <w:szCs w:val="24"/>
        </w:rPr>
        <w:tab/>
      </w:r>
      <w:r w:rsidRPr="00ED490B">
        <w:rPr>
          <w:rFonts w:ascii="Times New Roman" w:hAnsi="Times New Roman" w:cs="Times New Roman"/>
          <w:sz w:val="24"/>
          <w:szCs w:val="24"/>
        </w:rPr>
        <w:tab/>
      </w:r>
      <w:r w:rsidRPr="00ED490B">
        <w:rPr>
          <w:rFonts w:ascii="Times New Roman" w:hAnsi="Times New Roman" w:cs="Times New Roman"/>
          <w:sz w:val="24"/>
          <w:szCs w:val="24"/>
        </w:rPr>
        <w:tab/>
      </w:r>
      <w:r w:rsidRPr="00ED490B">
        <w:rPr>
          <w:rFonts w:ascii="Times New Roman" w:hAnsi="Times New Roman" w:cs="Times New Roman"/>
          <w:sz w:val="24"/>
          <w:szCs w:val="24"/>
        </w:rPr>
        <w:tab/>
      </w:r>
      <w:r w:rsidRPr="00ED490B">
        <w:rPr>
          <w:rFonts w:ascii="Times New Roman" w:hAnsi="Times New Roman" w:cs="Times New Roman"/>
          <w:sz w:val="24"/>
          <w:szCs w:val="24"/>
        </w:rPr>
        <w:tab/>
      </w:r>
      <w:r w:rsidRPr="00ED490B">
        <w:rPr>
          <w:rFonts w:ascii="Times New Roman" w:hAnsi="Times New Roman" w:cs="Times New Roman"/>
          <w:sz w:val="24"/>
          <w:szCs w:val="24"/>
        </w:rPr>
        <w:tab/>
      </w:r>
    </w:p>
    <w:p w:rsidR="001C2DB2" w:rsidRPr="00A42E1D" w:rsidRDefault="00060A85" w:rsidP="00E92B37">
      <w:pPr>
        <w:pStyle w:val="a3"/>
        <w:ind w:firstLine="142"/>
        <w:jc w:val="both"/>
        <w:rPr>
          <w:rFonts w:ascii="Times New Roman" w:hAnsi="Times New Roman" w:cs="Times New Roman"/>
          <w:sz w:val="24"/>
          <w:szCs w:val="24"/>
        </w:rPr>
      </w:pPr>
      <w:r>
        <w:rPr>
          <w:rFonts w:ascii="Times New Roman" w:hAnsi="Times New Roman" w:cs="Times New Roman"/>
          <w:sz w:val="24"/>
          <w:szCs w:val="24"/>
        </w:rPr>
        <w:t>г. Краснодар</w:t>
      </w:r>
      <w:r w:rsidR="001C2DB2" w:rsidRPr="00ED490B">
        <w:rPr>
          <w:rFonts w:ascii="Times New Roman" w:hAnsi="Times New Roman" w:cs="Times New Roman"/>
          <w:sz w:val="24"/>
          <w:szCs w:val="24"/>
        </w:rPr>
        <w:tab/>
      </w:r>
      <w:r w:rsidR="001C2DB2" w:rsidRPr="00ED490B">
        <w:rPr>
          <w:rFonts w:ascii="Times New Roman" w:hAnsi="Times New Roman" w:cs="Times New Roman"/>
          <w:sz w:val="24"/>
          <w:szCs w:val="24"/>
        </w:rPr>
        <w:tab/>
      </w:r>
      <w:r w:rsidR="001C2DB2" w:rsidRPr="00ED490B">
        <w:rPr>
          <w:rFonts w:ascii="Times New Roman" w:hAnsi="Times New Roman" w:cs="Times New Roman"/>
          <w:sz w:val="24"/>
          <w:szCs w:val="24"/>
        </w:rPr>
        <w:tab/>
      </w:r>
      <w:r w:rsidR="001C2DB2" w:rsidRPr="00ED490B">
        <w:rPr>
          <w:rFonts w:ascii="Times New Roman" w:hAnsi="Times New Roman" w:cs="Times New Roman"/>
          <w:sz w:val="24"/>
          <w:szCs w:val="24"/>
        </w:rPr>
        <w:tab/>
      </w:r>
      <w:r w:rsidR="001C2DB2" w:rsidRPr="00ED490B">
        <w:rPr>
          <w:rFonts w:ascii="Times New Roman" w:hAnsi="Times New Roman" w:cs="Times New Roman"/>
          <w:sz w:val="24"/>
          <w:szCs w:val="24"/>
        </w:rPr>
        <w:tab/>
      </w:r>
      <w:r w:rsidR="002D4DF3">
        <w:rPr>
          <w:rFonts w:ascii="Times New Roman" w:hAnsi="Times New Roman" w:cs="Times New Roman"/>
          <w:sz w:val="24"/>
          <w:szCs w:val="24"/>
        </w:rPr>
        <w:t xml:space="preserve">  </w:t>
      </w:r>
      <w:r w:rsidR="00310118">
        <w:rPr>
          <w:rFonts w:ascii="Times New Roman" w:hAnsi="Times New Roman" w:cs="Times New Roman"/>
          <w:sz w:val="24"/>
          <w:szCs w:val="24"/>
        </w:rPr>
        <w:tab/>
      </w:r>
      <w:r w:rsidR="00310118">
        <w:rPr>
          <w:rFonts w:ascii="Times New Roman" w:hAnsi="Times New Roman" w:cs="Times New Roman"/>
          <w:sz w:val="24"/>
          <w:szCs w:val="24"/>
        </w:rPr>
        <w:tab/>
        <w:t xml:space="preserve"> </w:t>
      </w:r>
      <w:r w:rsidR="00194E18">
        <w:rPr>
          <w:rFonts w:ascii="Times New Roman" w:hAnsi="Times New Roman" w:cs="Times New Roman"/>
          <w:sz w:val="24"/>
          <w:szCs w:val="24"/>
        </w:rPr>
        <w:t>«</w:t>
      </w:r>
      <w:r w:rsidR="002C22CC">
        <w:rPr>
          <w:rFonts w:ascii="Times New Roman" w:hAnsi="Times New Roman" w:cs="Times New Roman"/>
          <w:sz w:val="24"/>
          <w:szCs w:val="24"/>
        </w:rPr>
        <w:t>____»________________2</w:t>
      </w:r>
      <w:r w:rsidR="00F32C65">
        <w:rPr>
          <w:rFonts w:ascii="Times New Roman" w:hAnsi="Times New Roman" w:cs="Times New Roman"/>
          <w:sz w:val="24"/>
          <w:szCs w:val="24"/>
        </w:rPr>
        <w:t>01</w:t>
      </w:r>
      <w:r w:rsidR="00997EB6">
        <w:rPr>
          <w:rFonts w:ascii="Times New Roman" w:hAnsi="Times New Roman" w:cs="Times New Roman"/>
          <w:sz w:val="24"/>
          <w:szCs w:val="24"/>
        </w:rPr>
        <w:t>6</w:t>
      </w:r>
      <w:r w:rsidR="002D4DF3">
        <w:rPr>
          <w:rFonts w:ascii="Times New Roman" w:hAnsi="Times New Roman" w:cs="Times New Roman"/>
          <w:sz w:val="24"/>
          <w:szCs w:val="24"/>
        </w:rPr>
        <w:t xml:space="preserve"> </w:t>
      </w:r>
      <w:r w:rsidR="00AD3756">
        <w:rPr>
          <w:rFonts w:ascii="Times New Roman" w:hAnsi="Times New Roman" w:cs="Times New Roman"/>
          <w:sz w:val="24"/>
          <w:szCs w:val="24"/>
        </w:rPr>
        <w:t>г.</w:t>
      </w:r>
    </w:p>
    <w:p w:rsidR="001C2DB2" w:rsidRDefault="001C2DB2" w:rsidP="001C2DB2">
      <w:pPr>
        <w:pStyle w:val="a3"/>
        <w:ind w:firstLine="540"/>
        <w:jc w:val="both"/>
        <w:rPr>
          <w:rFonts w:ascii="Times New Roman" w:hAnsi="Times New Roman" w:cs="Times New Roman"/>
          <w:sz w:val="24"/>
          <w:szCs w:val="24"/>
        </w:rPr>
      </w:pPr>
    </w:p>
    <w:p w:rsidR="002C22CC" w:rsidRDefault="006D7D39" w:rsidP="00072355">
      <w:pPr>
        <w:pStyle w:val="ad"/>
        <w:ind w:left="139" w:firstLine="569"/>
        <w:jc w:val="both"/>
        <w:rPr>
          <w:rFonts w:ascii="Times New Roman" w:hAnsi="Times New Roman" w:cs="Times New Roman"/>
        </w:rPr>
      </w:pPr>
      <w:r w:rsidRPr="006D7D39">
        <w:rPr>
          <w:rFonts w:ascii="Times New Roman" w:hAnsi="Times New Roman" w:cs="Times New Roman"/>
        </w:rPr>
        <w:t>ООО «КОМПАНИЯ АПИ «ГАРАНТ»</w:t>
      </w:r>
      <w:r w:rsidR="00797EA3">
        <w:rPr>
          <w:rFonts w:ascii="Times New Roman" w:hAnsi="Times New Roman" w:cs="Times New Roman"/>
        </w:rPr>
        <w:t xml:space="preserve">, именуемое в </w:t>
      </w:r>
      <w:r w:rsidR="001C2DB2" w:rsidRPr="00ED490B">
        <w:rPr>
          <w:rFonts w:ascii="Times New Roman" w:hAnsi="Times New Roman" w:cs="Times New Roman"/>
        </w:rPr>
        <w:t>дальнейшем</w:t>
      </w:r>
      <w:r w:rsidR="002D4DF3">
        <w:rPr>
          <w:rFonts w:ascii="Times New Roman" w:hAnsi="Times New Roman" w:cs="Times New Roman"/>
        </w:rPr>
        <w:t xml:space="preserve"> </w:t>
      </w:r>
      <w:r w:rsidR="00797EA3">
        <w:rPr>
          <w:rFonts w:ascii="Times New Roman" w:hAnsi="Times New Roman" w:cs="Times New Roman"/>
        </w:rPr>
        <w:t>"Исполнитель",</w:t>
      </w:r>
      <w:r w:rsidR="002D4DF3">
        <w:rPr>
          <w:rFonts w:ascii="Times New Roman" w:hAnsi="Times New Roman" w:cs="Times New Roman"/>
        </w:rPr>
        <w:t xml:space="preserve"> </w:t>
      </w:r>
      <w:r w:rsidR="00797EA3">
        <w:rPr>
          <w:rFonts w:ascii="Times New Roman" w:hAnsi="Times New Roman" w:cs="Times New Roman"/>
        </w:rPr>
        <w:t>в</w:t>
      </w:r>
      <w:r w:rsidR="00060A85">
        <w:rPr>
          <w:rFonts w:ascii="Times New Roman" w:hAnsi="Times New Roman" w:cs="Times New Roman"/>
        </w:rPr>
        <w:t xml:space="preserve"> л</w:t>
      </w:r>
      <w:r w:rsidR="00797EA3">
        <w:rPr>
          <w:rFonts w:ascii="Times New Roman" w:hAnsi="Times New Roman" w:cs="Times New Roman"/>
        </w:rPr>
        <w:t xml:space="preserve">ице </w:t>
      </w:r>
      <w:r w:rsidR="005D1670" w:rsidRPr="00001D5D">
        <w:rPr>
          <w:rFonts w:ascii="Times New Roman" w:hAnsi="Times New Roman" w:cs="Times New Roman"/>
        </w:rPr>
        <w:t>директора</w:t>
      </w:r>
      <w:r w:rsidR="001C2DB2">
        <w:rPr>
          <w:rFonts w:ascii="Times New Roman" w:hAnsi="Times New Roman" w:cs="Times New Roman"/>
        </w:rPr>
        <w:t xml:space="preserve"> </w:t>
      </w:r>
      <w:r w:rsidR="00060A85">
        <w:rPr>
          <w:rFonts w:ascii="Times New Roman" w:hAnsi="Times New Roman" w:cs="Times New Roman"/>
        </w:rPr>
        <w:t>Дробышева В.В.</w:t>
      </w:r>
      <w:r w:rsidR="00797EA3">
        <w:rPr>
          <w:rFonts w:ascii="Times New Roman" w:hAnsi="Times New Roman" w:cs="Times New Roman"/>
        </w:rPr>
        <w:t xml:space="preserve">, </w:t>
      </w:r>
      <w:r w:rsidR="001C2DB2" w:rsidRPr="00ED490B">
        <w:rPr>
          <w:rFonts w:ascii="Times New Roman" w:hAnsi="Times New Roman" w:cs="Times New Roman"/>
        </w:rPr>
        <w:t>действующе</w:t>
      </w:r>
      <w:r w:rsidR="001C2DB2">
        <w:rPr>
          <w:rFonts w:ascii="Times New Roman" w:hAnsi="Times New Roman" w:cs="Times New Roman"/>
        </w:rPr>
        <w:t>го</w:t>
      </w:r>
      <w:r w:rsidR="00797EA3">
        <w:rPr>
          <w:rFonts w:ascii="Times New Roman" w:hAnsi="Times New Roman" w:cs="Times New Roman"/>
        </w:rPr>
        <w:t xml:space="preserve"> на основании </w:t>
      </w:r>
      <w:r w:rsidR="005D68ED">
        <w:rPr>
          <w:rFonts w:ascii="Times New Roman" w:hAnsi="Times New Roman" w:cs="Times New Roman"/>
        </w:rPr>
        <w:t>У</w:t>
      </w:r>
      <w:r w:rsidR="00B717B7">
        <w:rPr>
          <w:rFonts w:ascii="Times New Roman" w:hAnsi="Times New Roman" w:cs="Times New Roman"/>
        </w:rPr>
        <w:t>става</w:t>
      </w:r>
      <w:r w:rsidR="00797EA3">
        <w:rPr>
          <w:rFonts w:ascii="Times New Roman" w:hAnsi="Times New Roman" w:cs="Times New Roman"/>
        </w:rPr>
        <w:t>,</w:t>
      </w:r>
      <w:r w:rsidR="002D4DF3">
        <w:rPr>
          <w:rFonts w:ascii="Times New Roman" w:hAnsi="Times New Roman" w:cs="Times New Roman"/>
        </w:rPr>
        <w:t xml:space="preserve"> </w:t>
      </w:r>
      <w:r w:rsidR="00797EA3">
        <w:rPr>
          <w:rFonts w:ascii="Times New Roman" w:hAnsi="Times New Roman" w:cs="Times New Roman"/>
        </w:rPr>
        <w:t>с</w:t>
      </w:r>
      <w:r w:rsidR="002D4DF3">
        <w:rPr>
          <w:rFonts w:ascii="Times New Roman" w:hAnsi="Times New Roman" w:cs="Times New Roman"/>
        </w:rPr>
        <w:t xml:space="preserve"> </w:t>
      </w:r>
      <w:r w:rsidR="00797EA3">
        <w:rPr>
          <w:rFonts w:ascii="Times New Roman" w:hAnsi="Times New Roman" w:cs="Times New Roman"/>
        </w:rPr>
        <w:t xml:space="preserve">одной стороны, </w:t>
      </w:r>
      <w:r w:rsidR="001C2DB2" w:rsidRPr="00ED490B">
        <w:rPr>
          <w:rFonts w:ascii="Times New Roman" w:hAnsi="Times New Roman" w:cs="Times New Roman"/>
        </w:rPr>
        <w:t>и</w:t>
      </w:r>
      <w:r w:rsidR="00AF115F">
        <w:rPr>
          <w:rFonts w:ascii="Times New Roman" w:hAnsi="Times New Roman" w:cs="Times New Roman"/>
        </w:rPr>
        <w:t xml:space="preserve"> </w:t>
      </w:r>
      <w:r w:rsidR="002C22CC">
        <w:rPr>
          <w:rFonts w:ascii="Times New Roman" w:hAnsi="Times New Roman" w:cs="Times New Roman"/>
        </w:rPr>
        <w:t>________________________________________________________________________________</w:t>
      </w:r>
    </w:p>
    <w:p w:rsidR="002C22CC" w:rsidRDefault="002C22CC" w:rsidP="002C22CC">
      <w:pPr>
        <w:pStyle w:val="ad"/>
        <w:ind w:left="139"/>
        <w:jc w:val="both"/>
        <w:rPr>
          <w:rFonts w:ascii="Times New Roman" w:hAnsi="Times New Roman" w:cs="Times New Roman"/>
        </w:rPr>
      </w:pPr>
      <w:r>
        <w:rPr>
          <w:rFonts w:ascii="Times New Roman" w:hAnsi="Times New Roman" w:cs="Times New Roman"/>
        </w:rPr>
        <w:t>________________________________</w:t>
      </w:r>
      <w:r w:rsidR="0041029D" w:rsidRPr="0041029D">
        <w:rPr>
          <w:rFonts w:ascii="Times New Roman" w:hAnsi="Times New Roman" w:cs="Times New Roman"/>
        </w:rPr>
        <w:t xml:space="preserve">, </w:t>
      </w:r>
      <w:proofErr w:type="gramStart"/>
      <w:r w:rsidR="00797EA3">
        <w:rPr>
          <w:rFonts w:ascii="Times New Roman" w:hAnsi="Times New Roman" w:cs="Times New Roman"/>
        </w:rPr>
        <w:t>именуем</w:t>
      </w:r>
      <w:r w:rsidR="0041029D">
        <w:rPr>
          <w:rFonts w:ascii="Times New Roman" w:hAnsi="Times New Roman" w:cs="Times New Roman"/>
        </w:rPr>
        <w:t>ая</w:t>
      </w:r>
      <w:proofErr w:type="gramEnd"/>
      <w:r w:rsidR="00797EA3">
        <w:rPr>
          <w:rFonts w:ascii="Times New Roman" w:hAnsi="Times New Roman" w:cs="Times New Roman"/>
        </w:rPr>
        <w:t xml:space="preserve"> в</w:t>
      </w:r>
      <w:r w:rsidR="002C53CA">
        <w:rPr>
          <w:rFonts w:ascii="Times New Roman" w:hAnsi="Times New Roman" w:cs="Times New Roman"/>
        </w:rPr>
        <w:t xml:space="preserve"> </w:t>
      </w:r>
      <w:r w:rsidR="001C2DB2" w:rsidRPr="00ED490B">
        <w:rPr>
          <w:rFonts w:ascii="Times New Roman" w:hAnsi="Times New Roman" w:cs="Times New Roman"/>
        </w:rPr>
        <w:t>дальн</w:t>
      </w:r>
      <w:r w:rsidR="00797EA3">
        <w:rPr>
          <w:rFonts w:ascii="Times New Roman" w:hAnsi="Times New Roman" w:cs="Times New Roman"/>
        </w:rPr>
        <w:t xml:space="preserve">ейшем "Заказчик", </w:t>
      </w:r>
      <w:r>
        <w:rPr>
          <w:rFonts w:ascii="Times New Roman" w:hAnsi="Times New Roman" w:cs="Times New Roman"/>
        </w:rPr>
        <w:t>в лице_________</w:t>
      </w:r>
    </w:p>
    <w:p w:rsidR="0009039D" w:rsidRPr="006D4D07" w:rsidRDefault="002C22CC" w:rsidP="002C22CC">
      <w:pPr>
        <w:pStyle w:val="ad"/>
        <w:ind w:left="139"/>
        <w:jc w:val="both"/>
        <w:rPr>
          <w:rFonts w:ascii="Times New Roman" w:hAnsi="Times New Roman" w:cs="Times New Roman"/>
        </w:rPr>
      </w:pPr>
      <w:r>
        <w:rPr>
          <w:rFonts w:ascii="Times New Roman" w:hAnsi="Times New Roman" w:cs="Times New Roman"/>
        </w:rPr>
        <w:t>________________________________________________________________________________</w:t>
      </w:r>
      <w:r w:rsidR="001C2DB2">
        <w:rPr>
          <w:rFonts w:ascii="Times New Roman" w:hAnsi="Times New Roman" w:cs="Times New Roman"/>
        </w:rPr>
        <w:t>,</w:t>
      </w:r>
      <w:r w:rsidR="0009039D" w:rsidRPr="0009039D">
        <w:rPr>
          <w:rFonts w:ascii="Times New Roman" w:hAnsi="Times New Roman" w:cs="Times New Roman"/>
        </w:rPr>
        <w:t xml:space="preserve"> </w:t>
      </w:r>
      <w:r w:rsidR="0009039D">
        <w:rPr>
          <w:rFonts w:ascii="Times New Roman" w:hAnsi="Times New Roman" w:cs="Times New Roman"/>
        </w:rPr>
        <w:t xml:space="preserve">действующего на </w:t>
      </w:r>
      <w:r w:rsidR="0009039D" w:rsidRPr="00ED490B">
        <w:rPr>
          <w:rFonts w:ascii="Times New Roman" w:hAnsi="Times New Roman" w:cs="Times New Roman"/>
        </w:rPr>
        <w:t xml:space="preserve">основании </w:t>
      </w:r>
      <w:r>
        <w:rPr>
          <w:rFonts w:ascii="Times New Roman" w:hAnsi="Times New Roman" w:cs="Times New Roman"/>
        </w:rPr>
        <w:t>______________________________________________________</w:t>
      </w:r>
      <w:r w:rsidR="0009039D">
        <w:rPr>
          <w:rFonts w:ascii="Times New Roman" w:hAnsi="Times New Roman" w:cs="Times New Roman"/>
        </w:rPr>
        <w:t>,</w:t>
      </w:r>
      <w:r w:rsidR="002D4DF3">
        <w:rPr>
          <w:rFonts w:ascii="Times New Roman" w:hAnsi="Times New Roman" w:cs="Times New Roman"/>
        </w:rPr>
        <w:t xml:space="preserve"> </w:t>
      </w:r>
      <w:r w:rsidR="0009039D">
        <w:rPr>
          <w:rFonts w:ascii="Times New Roman" w:hAnsi="Times New Roman" w:cs="Times New Roman"/>
        </w:rPr>
        <w:t>с</w:t>
      </w:r>
      <w:r w:rsidR="002D4DF3">
        <w:rPr>
          <w:rFonts w:ascii="Times New Roman" w:hAnsi="Times New Roman" w:cs="Times New Roman"/>
        </w:rPr>
        <w:t xml:space="preserve"> </w:t>
      </w:r>
      <w:r w:rsidR="0009039D">
        <w:rPr>
          <w:rFonts w:ascii="Times New Roman" w:hAnsi="Times New Roman" w:cs="Times New Roman"/>
        </w:rPr>
        <w:t>другой стороны, в соответствии с п.</w:t>
      </w:r>
      <w:r w:rsidR="00921AF8">
        <w:rPr>
          <w:rFonts w:ascii="Times New Roman" w:hAnsi="Times New Roman" w:cs="Times New Roman"/>
        </w:rPr>
        <w:t xml:space="preserve"> </w:t>
      </w:r>
      <w:r w:rsidR="0009039D">
        <w:rPr>
          <w:rFonts w:ascii="Times New Roman" w:hAnsi="Times New Roman" w:cs="Times New Roman"/>
        </w:rPr>
        <w:t>4 ч.</w:t>
      </w:r>
      <w:r w:rsidR="00921AF8">
        <w:rPr>
          <w:rFonts w:ascii="Times New Roman" w:hAnsi="Times New Roman" w:cs="Times New Roman"/>
        </w:rPr>
        <w:t>1</w:t>
      </w:r>
      <w:r w:rsidR="0009039D">
        <w:rPr>
          <w:rFonts w:ascii="Times New Roman" w:hAnsi="Times New Roman" w:cs="Times New Roman"/>
        </w:rPr>
        <w:t xml:space="preserve"> ст.</w:t>
      </w:r>
      <w:r w:rsidR="0055707D">
        <w:rPr>
          <w:rFonts w:ascii="Times New Roman" w:hAnsi="Times New Roman" w:cs="Times New Roman"/>
        </w:rPr>
        <w:t>93</w:t>
      </w:r>
      <w:r w:rsidR="0009039D">
        <w:rPr>
          <w:rFonts w:ascii="Times New Roman" w:hAnsi="Times New Roman" w:cs="Times New Roman"/>
        </w:rPr>
        <w:t xml:space="preserve"> </w:t>
      </w:r>
      <w:r w:rsidR="00F47B35" w:rsidRPr="00F47B35">
        <w:rPr>
          <w:rFonts w:ascii="Times New Roman" w:hAnsi="Times New Roman" w:cs="Times New Roman"/>
        </w:rPr>
        <w:t>Федеральн</w:t>
      </w:r>
      <w:r w:rsidR="00BF507B">
        <w:rPr>
          <w:rFonts w:ascii="Times New Roman" w:hAnsi="Times New Roman" w:cs="Times New Roman"/>
        </w:rPr>
        <w:t>ого</w:t>
      </w:r>
      <w:r w:rsidR="00F47B35" w:rsidRPr="00F47B35">
        <w:rPr>
          <w:rFonts w:ascii="Times New Roman" w:hAnsi="Times New Roman" w:cs="Times New Roman"/>
        </w:rPr>
        <w:t xml:space="preserve"> закон</w:t>
      </w:r>
      <w:r w:rsidR="00BF507B">
        <w:rPr>
          <w:rFonts w:ascii="Times New Roman" w:hAnsi="Times New Roman" w:cs="Times New Roman"/>
        </w:rPr>
        <w:t>а</w:t>
      </w:r>
      <w:r w:rsidR="00F47B35" w:rsidRPr="00F47B35">
        <w:rPr>
          <w:rFonts w:ascii="Times New Roman" w:hAnsi="Times New Roman" w:cs="Times New Roman"/>
        </w:rPr>
        <w:t xml:space="preserve"> от 5 апреля </w:t>
      </w:r>
      <w:smartTag w:uri="urn:schemas-microsoft-com:office:smarttags" w:element="metricconverter">
        <w:smartTagPr>
          <w:attr w:name="ProductID" w:val="2013 г"/>
        </w:smartTagPr>
        <w:r w:rsidR="00F47B35" w:rsidRPr="00F47B35">
          <w:rPr>
            <w:rFonts w:ascii="Times New Roman" w:hAnsi="Times New Roman" w:cs="Times New Roman"/>
          </w:rPr>
          <w:t>2013 г</w:t>
        </w:r>
      </w:smartTag>
      <w:r w:rsidR="00F47B35" w:rsidRPr="00F47B35">
        <w:rPr>
          <w:rFonts w:ascii="Times New Roman" w:hAnsi="Times New Roman" w:cs="Times New Roman"/>
        </w:rPr>
        <w:t xml:space="preserve">. </w:t>
      </w:r>
      <w:r w:rsidR="00072355">
        <w:rPr>
          <w:rFonts w:ascii="Times New Roman" w:hAnsi="Times New Roman" w:cs="Times New Roman"/>
        </w:rPr>
        <w:t>№</w:t>
      </w:r>
      <w:r w:rsidR="00F47B35" w:rsidRPr="00F47B35">
        <w:rPr>
          <w:rFonts w:ascii="Times New Roman" w:hAnsi="Times New Roman" w:cs="Times New Roman"/>
        </w:rPr>
        <w:t xml:space="preserve"> 44-ФЗ </w:t>
      </w:r>
      <w:r w:rsidR="00C42A59">
        <w:rPr>
          <w:rFonts w:ascii="Times New Roman" w:hAnsi="Times New Roman" w:cs="Times New Roman"/>
        </w:rPr>
        <w:t>«</w:t>
      </w:r>
      <w:r w:rsidR="00F47B35" w:rsidRPr="00F47B35">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r w:rsidR="00C42A59">
        <w:rPr>
          <w:rFonts w:ascii="Times New Roman" w:hAnsi="Times New Roman" w:cs="Times New Roman"/>
        </w:rPr>
        <w:t>»</w:t>
      </w:r>
      <w:r w:rsidR="0009039D">
        <w:rPr>
          <w:rFonts w:ascii="Times New Roman" w:hAnsi="Times New Roman" w:cs="Times New Roman"/>
        </w:rPr>
        <w:t xml:space="preserve">, заключили настоящий </w:t>
      </w:r>
      <w:r w:rsidR="00072355">
        <w:rPr>
          <w:rFonts w:ascii="Times New Roman" w:hAnsi="Times New Roman" w:cs="Times New Roman"/>
        </w:rPr>
        <w:t>Контракт</w:t>
      </w:r>
      <w:r w:rsidR="0009039D">
        <w:rPr>
          <w:rFonts w:ascii="Times New Roman" w:hAnsi="Times New Roman" w:cs="Times New Roman"/>
        </w:rPr>
        <w:t xml:space="preserve"> </w:t>
      </w:r>
      <w:r w:rsidR="00B73A4D">
        <w:rPr>
          <w:rFonts w:ascii="Times New Roman" w:hAnsi="Times New Roman" w:cs="Times New Roman"/>
        </w:rPr>
        <w:t>о нижеследующем:</w:t>
      </w:r>
    </w:p>
    <w:p w:rsidR="002533F8" w:rsidRPr="00462073" w:rsidRDefault="00B717B7" w:rsidP="00ED490B">
      <w:pPr>
        <w:pStyle w:val="a3"/>
        <w:ind w:firstLine="540"/>
        <w:jc w:val="center"/>
        <w:rPr>
          <w:rFonts w:ascii="Times New Roman" w:hAnsi="Times New Roman" w:cs="Times New Roman"/>
          <w:b/>
          <w:sz w:val="24"/>
          <w:szCs w:val="24"/>
        </w:rPr>
      </w:pPr>
      <w:r>
        <w:rPr>
          <w:rFonts w:ascii="Times New Roman" w:hAnsi="Times New Roman" w:cs="Times New Roman"/>
          <w:b/>
          <w:sz w:val="24"/>
          <w:szCs w:val="24"/>
        </w:rPr>
        <w:t xml:space="preserve">1. Предмет </w:t>
      </w:r>
      <w:r w:rsidR="00CC63D9">
        <w:rPr>
          <w:rFonts w:ascii="Times New Roman" w:hAnsi="Times New Roman" w:cs="Times New Roman"/>
          <w:b/>
          <w:sz w:val="24"/>
          <w:szCs w:val="24"/>
        </w:rPr>
        <w:t>Контракт</w:t>
      </w:r>
      <w:r w:rsidR="002533F8" w:rsidRPr="00462073">
        <w:rPr>
          <w:rFonts w:ascii="Times New Roman" w:hAnsi="Times New Roman" w:cs="Times New Roman"/>
          <w:b/>
          <w:sz w:val="24"/>
          <w:szCs w:val="24"/>
        </w:rPr>
        <w:t>а</w:t>
      </w:r>
    </w:p>
    <w:p w:rsidR="0047147D" w:rsidRPr="00842366" w:rsidRDefault="0047147D" w:rsidP="0047147D">
      <w:pPr>
        <w:pStyle w:val="a3"/>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Pr="00ED490B">
        <w:rPr>
          <w:rFonts w:ascii="Times New Roman" w:hAnsi="Times New Roman" w:cs="Times New Roman"/>
          <w:sz w:val="24"/>
          <w:szCs w:val="24"/>
        </w:rPr>
        <w:t>Заказчик</w:t>
      </w:r>
      <w:r w:rsidR="002D4DF3">
        <w:rPr>
          <w:rFonts w:ascii="Times New Roman" w:hAnsi="Times New Roman" w:cs="Times New Roman"/>
          <w:sz w:val="24"/>
          <w:szCs w:val="24"/>
        </w:rPr>
        <w:t xml:space="preserve"> </w:t>
      </w:r>
      <w:r w:rsidRPr="00ED490B">
        <w:rPr>
          <w:rFonts w:ascii="Times New Roman" w:hAnsi="Times New Roman" w:cs="Times New Roman"/>
          <w:sz w:val="24"/>
          <w:szCs w:val="24"/>
        </w:rPr>
        <w:t>поручает,</w:t>
      </w:r>
      <w:r w:rsidR="002D4DF3">
        <w:rPr>
          <w:rFonts w:ascii="Times New Roman" w:hAnsi="Times New Roman" w:cs="Times New Roman"/>
          <w:sz w:val="24"/>
          <w:szCs w:val="24"/>
        </w:rPr>
        <w:t xml:space="preserve"> </w:t>
      </w:r>
      <w:r w:rsidRPr="00ED490B">
        <w:rPr>
          <w:rFonts w:ascii="Times New Roman" w:hAnsi="Times New Roman" w:cs="Times New Roman"/>
          <w:sz w:val="24"/>
          <w:szCs w:val="24"/>
        </w:rPr>
        <w:t>а</w:t>
      </w:r>
      <w:r w:rsidR="002D4DF3">
        <w:rPr>
          <w:rFonts w:ascii="Times New Roman" w:hAnsi="Times New Roman" w:cs="Times New Roman"/>
          <w:sz w:val="24"/>
          <w:szCs w:val="24"/>
        </w:rPr>
        <w:t xml:space="preserve"> </w:t>
      </w:r>
      <w:r w:rsidRPr="00ED490B">
        <w:rPr>
          <w:rFonts w:ascii="Times New Roman" w:hAnsi="Times New Roman" w:cs="Times New Roman"/>
          <w:sz w:val="24"/>
          <w:szCs w:val="24"/>
        </w:rPr>
        <w:t>Исполнитель</w:t>
      </w:r>
      <w:r w:rsidR="002D4DF3">
        <w:rPr>
          <w:rFonts w:ascii="Times New Roman" w:hAnsi="Times New Roman" w:cs="Times New Roman"/>
          <w:sz w:val="24"/>
          <w:szCs w:val="24"/>
        </w:rPr>
        <w:t xml:space="preserve"> </w:t>
      </w:r>
      <w:r w:rsidRPr="00ED490B">
        <w:rPr>
          <w:rFonts w:ascii="Times New Roman" w:hAnsi="Times New Roman" w:cs="Times New Roman"/>
          <w:sz w:val="24"/>
          <w:szCs w:val="24"/>
        </w:rPr>
        <w:t>принимает</w:t>
      </w:r>
      <w:r w:rsidR="002D4DF3">
        <w:rPr>
          <w:rFonts w:ascii="Times New Roman" w:hAnsi="Times New Roman" w:cs="Times New Roman"/>
          <w:sz w:val="24"/>
          <w:szCs w:val="24"/>
        </w:rPr>
        <w:t xml:space="preserve"> </w:t>
      </w:r>
      <w:r w:rsidRPr="00ED490B">
        <w:rPr>
          <w:rFonts w:ascii="Times New Roman" w:hAnsi="Times New Roman" w:cs="Times New Roman"/>
          <w:sz w:val="24"/>
          <w:szCs w:val="24"/>
        </w:rPr>
        <w:t>на</w:t>
      </w:r>
      <w:r w:rsidR="002D4DF3">
        <w:rPr>
          <w:rFonts w:ascii="Times New Roman" w:hAnsi="Times New Roman" w:cs="Times New Roman"/>
          <w:sz w:val="24"/>
          <w:szCs w:val="24"/>
        </w:rPr>
        <w:t xml:space="preserve"> </w:t>
      </w:r>
      <w:r w:rsidRPr="00ED490B">
        <w:rPr>
          <w:rFonts w:ascii="Times New Roman" w:hAnsi="Times New Roman" w:cs="Times New Roman"/>
          <w:sz w:val="24"/>
          <w:szCs w:val="24"/>
        </w:rPr>
        <w:t>себя</w:t>
      </w:r>
      <w:r w:rsidR="002D4DF3">
        <w:rPr>
          <w:rFonts w:ascii="Times New Roman" w:hAnsi="Times New Roman" w:cs="Times New Roman"/>
          <w:sz w:val="24"/>
          <w:szCs w:val="24"/>
        </w:rPr>
        <w:t xml:space="preserve"> </w:t>
      </w:r>
      <w:r>
        <w:rPr>
          <w:rFonts w:ascii="Times New Roman" w:hAnsi="Times New Roman" w:cs="Times New Roman"/>
          <w:sz w:val="24"/>
          <w:szCs w:val="24"/>
        </w:rPr>
        <w:t>обязательства</w:t>
      </w:r>
      <w:r w:rsidR="002D4DF3">
        <w:rPr>
          <w:rFonts w:ascii="Times New Roman" w:hAnsi="Times New Roman" w:cs="Times New Roman"/>
          <w:sz w:val="24"/>
          <w:szCs w:val="24"/>
        </w:rPr>
        <w:t xml:space="preserve"> </w:t>
      </w:r>
      <w:r>
        <w:rPr>
          <w:rFonts w:ascii="Times New Roman" w:hAnsi="Times New Roman" w:cs="Times New Roman"/>
          <w:sz w:val="24"/>
          <w:szCs w:val="24"/>
        </w:rPr>
        <w:t>по</w:t>
      </w:r>
      <w:r w:rsidR="002D4DF3">
        <w:rPr>
          <w:rFonts w:ascii="Times New Roman" w:hAnsi="Times New Roman" w:cs="Times New Roman"/>
          <w:sz w:val="24"/>
          <w:szCs w:val="24"/>
        </w:rPr>
        <w:t xml:space="preserve"> </w:t>
      </w:r>
      <w:r>
        <w:rPr>
          <w:rFonts w:ascii="Times New Roman" w:hAnsi="Times New Roman" w:cs="Times New Roman"/>
          <w:sz w:val="24"/>
          <w:szCs w:val="24"/>
        </w:rPr>
        <w:t xml:space="preserve">оказанию информационно-консультационных услуг в форме </w:t>
      </w:r>
      <w:r w:rsidR="001B0137">
        <w:rPr>
          <w:rFonts w:ascii="Times New Roman" w:hAnsi="Times New Roman" w:cs="Times New Roman"/>
          <w:sz w:val="24"/>
          <w:szCs w:val="24"/>
        </w:rPr>
        <w:t xml:space="preserve">трансляции Всероссийского </w:t>
      </w:r>
      <w:r w:rsidR="005D68ED">
        <w:rPr>
          <w:rFonts w:ascii="Times New Roman" w:hAnsi="Times New Roman" w:cs="Times New Roman"/>
          <w:sz w:val="24"/>
          <w:szCs w:val="24"/>
        </w:rPr>
        <w:t xml:space="preserve">спутникового </w:t>
      </w:r>
      <w:r w:rsidR="001B0137">
        <w:rPr>
          <w:rFonts w:ascii="Times New Roman" w:hAnsi="Times New Roman" w:cs="Times New Roman"/>
          <w:sz w:val="24"/>
          <w:szCs w:val="24"/>
        </w:rPr>
        <w:t>онлайн-</w:t>
      </w:r>
      <w:r>
        <w:rPr>
          <w:rFonts w:ascii="Times New Roman" w:hAnsi="Times New Roman" w:cs="Times New Roman"/>
          <w:sz w:val="24"/>
          <w:szCs w:val="24"/>
        </w:rPr>
        <w:t>семинара</w:t>
      </w:r>
      <w:r w:rsidR="00C00018">
        <w:rPr>
          <w:rFonts w:ascii="Times New Roman" w:hAnsi="Times New Roman" w:cs="Times New Roman"/>
          <w:sz w:val="24"/>
          <w:szCs w:val="24"/>
        </w:rPr>
        <w:t xml:space="preserve"> (далее </w:t>
      </w:r>
      <w:r w:rsidR="00816D62">
        <w:rPr>
          <w:rFonts w:ascii="Times New Roman" w:hAnsi="Times New Roman" w:cs="Times New Roman"/>
          <w:sz w:val="24"/>
          <w:szCs w:val="24"/>
        </w:rPr>
        <w:t xml:space="preserve">- </w:t>
      </w:r>
      <w:r w:rsidR="00C00018">
        <w:rPr>
          <w:rFonts w:ascii="Times New Roman" w:hAnsi="Times New Roman" w:cs="Times New Roman"/>
          <w:sz w:val="24"/>
          <w:szCs w:val="24"/>
        </w:rPr>
        <w:t>семинар)</w:t>
      </w:r>
      <w:r w:rsidRPr="009D253A">
        <w:rPr>
          <w:rFonts w:ascii="Times New Roman" w:hAnsi="Times New Roman" w:cs="Times New Roman"/>
        </w:rPr>
        <w:t>.</w:t>
      </w:r>
    </w:p>
    <w:p w:rsidR="0047147D" w:rsidRPr="002C22CC" w:rsidRDefault="00E42F0F" w:rsidP="00E42F0F">
      <w:pPr>
        <w:pStyle w:val="a3"/>
        <w:ind w:firstLine="540"/>
        <w:jc w:val="both"/>
        <w:rPr>
          <w:rFonts w:ascii="Times New Roman" w:hAnsi="Times New Roman" w:cs="Times New Roman"/>
          <w:sz w:val="24"/>
          <w:szCs w:val="24"/>
        </w:rPr>
      </w:pPr>
      <w:r>
        <w:rPr>
          <w:rFonts w:ascii="Times New Roman" w:hAnsi="Times New Roman" w:cs="Times New Roman"/>
          <w:sz w:val="24"/>
          <w:szCs w:val="24"/>
        </w:rPr>
        <w:t>1.2</w:t>
      </w:r>
      <w:r w:rsidRPr="00ED490B">
        <w:rPr>
          <w:rFonts w:ascii="Times New Roman" w:hAnsi="Times New Roman" w:cs="Times New Roman"/>
          <w:sz w:val="24"/>
          <w:szCs w:val="24"/>
        </w:rPr>
        <w:t xml:space="preserve">. </w:t>
      </w:r>
      <w:r>
        <w:rPr>
          <w:rFonts w:ascii="Times New Roman" w:hAnsi="Times New Roman" w:cs="Times New Roman"/>
          <w:sz w:val="24"/>
          <w:szCs w:val="24"/>
        </w:rPr>
        <w:t>М</w:t>
      </w:r>
      <w:r w:rsidRPr="00ED490B">
        <w:rPr>
          <w:rFonts w:ascii="Times New Roman" w:hAnsi="Times New Roman" w:cs="Times New Roman"/>
          <w:sz w:val="24"/>
          <w:szCs w:val="24"/>
        </w:rPr>
        <w:t>есто оказания услуг:</w:t>
      </w:r>
      <w:r w:rsidR="002D4DF3">
        <w:rPr>
          <w:rFonts w:ascii="Times New Roman" w:hAnsi="Times New Roman" w:cs="Times New Roman"/>
          <w:sz w:val="24"/>
          <w:szCs w:val="24"/>
        </w:rPr>
        <w:t xml:space="preserve"> </w:t>
      </w:r>
      <w:r w:rsidR="00BB1FE4">
        <w:rPr>
          <w:rFonts w:ascii="Times New Roman" w:hAnsi="Times New Roman" w:cs="Times New Roman"/>
          <w:sz w:val="24"/>
          <w:szCs w:val="24"/>
        </w:rPr>
        <w:t xml:space="preserve">г. Курганинск, ул. </w:t>
      </w:r>
      <w:proofErr w:type="gramStart"/>
      <w:r w:rsidR="00BB1FE4">
        <w:rPr>
          <w:rFonts w:ascii="Times New Roman" w:hAnsi="Times New Roman" w:cs="Times New Roman"/>
          <w:sz w:val="24"/>
          <w:szCs w:val="24"/>
        </w:rPr>
        <w:t>Первомайская</w:t>
      </w:r>
      <w:proofErr w:type="gramEnd"/>
      <w:r w:rsidR="00BB1FE4">
        <w:rPr>
          <w:rFonts w:ascii="Times New Roman" w:hAnsi="Times New Roman" w:cs="Times New Roman"/>
          <w:sz w:val="24"/>
          <w:szCs w:val="24"/>
        </w:rPr>
        <w:t>, 3</w:t>
      </w:r>
    </w:p>
    <w:p w:rsidR="005E3728" w:rsidRPr="002C22CC" w:rsidRDefault="005E3728" w:rsidP="005E3728">
      <w:pPr>
        <w:pStyle w:val="a3"/>
        <w:ind w:firstLine="540"/>
        <w:jc w:val="both"/>
        <w:rPr>
          <w:rFonts w:ascii="Times New Roman" w:hAnsi="Times New Roman" w:cs="Times New Roman"/>
          <w:sz w:val="24"/>
          <w:szCs w:val="24"/>
        </w:rPr>
      </w:pPr>
      <w:r w:rsidRPr="002C22CC">
        <w:rPr>
          <w:rFonts w:ascii="Times New Roman" w:hAnsi="Times New Roman" w:cs="Times New Roman"/>
          <w:sz w:val="24"/>
          <w:szCs w:val="24"/>
        </w:rPr>
        <w:t xml:space="preserve">1.3. Сроки оказания услуг: </w:t>
      </w:r>
      <w:r w:rsidR="00456077">
        <w:rPr>
          <w:rFonts w:ascii="Times New Roman" w:hAnsi="Times New Roman" w:cs="Times New Roman"/>
          <w:sz w:val="24"/>
          <w:szCs w:val="24"/>
        </w:rPr>
        <w:t>«</w:t>
      </w:r>
      <w:r w:rsidR="00BB1FE4">
        <w:rPr>
          <w:rFonts w:ascii="Times New Roman" w:hAnsi="Times New Roman" w:cs="Times New Roman"/>
          <w:sz w:val="24"/>
          <w:szCs w:val="24"/>
        </w:rPr>
        <w:t xml:space="preserve">17» марта </w:t>
      </w:r>
      <w:r w:rsidR="00456077">
        <w:rPr>
          <w:rFonts w:ascii="Times New Roman" w:hAnsi="Times New Roman" w:cs="Times New Roman"/>
          <w:sz w:val="24"/>
          <w:szCs w:val="24"/>
        </w:rPr>
        <w:t>201</w:t>
      </w:r>
      <w:r w:rsidR="00997EB6">
        <w:rPr>
          <w:rFonts w:ascii="Times New Roman" w:hAnsi="Times New Roman" w:cs="Times New Roman"/>
          <w:sz w:val="24"/>
          <w:szCs w:val="24"/>
        </w:rPr>
        <w:t>6</w:t>
      </w:r>
      <w:r w:rsidR="00B73A4D">
        <w:rPr>
          <w:rFonts w:ascii="Times New Roman" w:hAnsi="Times New Roman" w:cs="Times New Roman"/>
          <w:sz w:val="24"/>
          <w:szCs w:val="24"/>
        </w:rPr>
        <w:t xml:space="preserve"> г.</w:t>
      </w:r>
    </w:p>
    <w:p w:rsidR="0047147D" w:rsidRDefault="0047147D" w:rsidP="0047147D">
      <w:pPr>
        <w:pStyle w:val="a3"/>
        <w:ind w:firstLine="540"/>
        <w:jc w:val="both"/>
        <w:rPr>
          <w:rFonts w:ascii="Times New Roman" w:hAnsi="Times New Roman" w:cs="Times New Roman"/>
          <w:sz w:val="24"/>
          <w:szCs w:val="24"/>
        </w:rPr>
      </w:pPr>
      <w:r>
        <w:rPr>
          <w:rFonts w:ascii="Times New Roman" w:hAnsi="Times New Roman" w:cs="Times New Roman"/>
          <w:sz w:val="24"/>
          <w:szCs w:val="24"/>
        </w:rPr>
        <w:t>1.</w:t>
      </w:r>
      <w:r w:rsidR="005E3728">
        <w:rPr>
          <w:rFonts w:ascii="Times New Roman" w:hAnsi="Times New Roman" w:cs="Times New Roman"/>
          <w:sz w:val="24"/>
          <w:szCs w:val="24"/>
        </w:rPr>
        <w:t>4</w:t>
      </w:r>
      <w:r w:rsidRPr="00ED490B">
        <w:rPr>
          <w:rFonts w:ascii="Times New Roman" w:hAnsi="Times New Roman" w:cs="Times New Roman"/>
          <w:sz w:val="24"/>
          <w:szCs w:val="24"/>
        </w:rPr>
        <w:t>.</w:t>
      </w:r>
      <w:r>
        <w:rPr>
          <w:rFonts w:ascii="Times New Roman" w:hAnsi="Times New Roman" w:cs="Times New Roman"/>
          <w:sz w:val="24"/>
          <w:szCs w:val="24"/>
        </w:rPr>
        <w:t xml:space="preserve"> Заказчик направляет на семинар</w:t>
      </w:r>
      <w:r w:rsidR="002D4DF3">
        <w:rPr>
          <w:rFonts w:ascii="Times New Roman" w:hAnsi="Times New Roman" w:cs="Times New Roman"/>
          <w:sz w:val="24"/>
          <w:szCs w:val="24"/>
        </w:rPr>
        <w:t xml:space="preserve"> </w:t>
      </w:r>
      <w:r w:rsidRPr="00ED490B">
        <w:rPr>
          <w:rFonts w:ascii="Times New Roman" w:hAnsi="Times New Roman" w:cs="Times New Roman"/>
          <w:sz w:val="24"/>
          <w:szCs w:val="24"/>
        </w:rPr>
        <w:t>слушателей.</w:t>
      </w:r>
    </w:p>
    <w:p w:rsidR="006B51CF" w:rsidRDefault="006B51CF" w:rsidP="0047147D">
      <w:pPr>
        <w:pStyle w:val="a3"/>
        <w:ind w:firstLine="540"/>
        <w:jc w:val="both"/>
        <w:rPr>
          <w:rFonts w:ascii="Times New Roman" w:hAnsi="Times New Roman" w:cs="Times New Roman"/>
          <w:sz w:val="24"/>
          <w:szCs w:val="24"/>
        </w:rPr>
      </w:pPr>
    </w:p>
    <w:p w:rsidR="0047147D" w:rsidRPr="00462073" w:rsidRDefault="0047147D" w:rsidP="0047147D">
      <w:pPr>
        <w:pStyle w:val="a3"/>
        <w:ind w:firstLine="540"/>
        <w:jc w:val="center"/>
        <w:rPr>
          <w:rFonts w:ascii="Times New Roman" w:hAnsi="Times New Roman" w:cs="Times New Roman"/>
          <w:b/>
          <w:sz w:val="24"/>
          <w:szCs w:val="24"/>
        </w:rPr>
      </w:pPr>
      <w:r w:rsidRPr="00462073">
        <w:rPr>
          <w:rFonts w:ascii="Times New Roman" w:hAnsi="Times New Roman" w:cs="Times New Roman"/>
          <w:b/>
          <w:sz w:val="24"/>
          <w:szCs w:val="24"/>
        </w:rPr>
        <w:t>2. Обязательства сторон</w:t>
      </w:r>
    </w:p>
    <w:p w:rsidR="0047147D" w:rsidRPr="00ED490B" w:rsidRDefault="0047147D" w:rsidP="0047147D">
      <w:pPr>
        <w:pStyle w:val="a3"/>
        <w:ind w:firstLine="567"/>
        <w:jc w:val="both"/>
        <w:rPr>
          <w:rFonts w:ascii="Times New Roman" w:hAnsi="Times New Roman" w:cs="Times New Roman"/>
          <w:sz w:val="24"/>
          <w:szCs w:val="24"/>
        </w:rPr>
      </w:pPr>
      <w:r w:rsidRPr="00ED490B">
        <w:rPr>
          <w:rFonts w:ascii="Times New Roman" w:hAnsi="Times New Roman" w:cs="Times New Roman"/>
          <w:sz w:val="24"/>
          <w:szCs w:val="24"/>
        </w:rPr>
        <w:t>2.1.</w:t>
      </w:r>
      <w:r>
        <w:rPr>
          <w:rFonts w:ascii="Times New Roman" w:hAnsi="Times New Roman" w:cs="Times New Roman"/>
          <w:sz w:val="24"/>
          <w:szCs w:val="24"/>
        </w:rPr>
        <w:t xml:space="preserve"> </w:t>
      </w:r>
      <w:r w:rsidRPr="00ED490B">
        <w:rPr>
          <w:rFonts w:ascii="Times New Roman" w:hAnsi="Times New Roman" w:cs="Times New Roman"/>
          <w:sz w:val="24"/>
          <w:szCs w:val="24"/>
        </w:rPr>
        <w:t>Исполнитель</w:t>
      </w:r>
      <w:r w:rsidR="002D4DF3">
        <w:rPr>
          <w:rFonts w:ascii="Times New Roman" w:hAnsi="Times New Roman" w:cs="Times New Roman"/>
          <w:sz w:val="24"/>
          <w:szCs w:val="24"/>
        </w:rPr>
        <w:t xml:space="preserve"> </w:t>
      </w:r>
      <w:r w:rsidRPr="00ED490B">
        <w:rPr>
          <w:rFonts w:ascii="Times New Roman" w:hAnsi="Times New Roman" w:cs="Times New Roman"/>
          <w:sz w:val="24"/>
          <w:szCs w:val="24"/>
        </w:rPr>
        <w:t>обя</w:t>
      </w:r>
      <w:r>
        <w:rPr>
          <w:rFonts w:ascii="Times New Roman" w:hAnsi="Times New Roman" w:cs="Times New Roman"/>
          <w:sz w:val="24"/>
          <w:szCs w:val="24"/>
        </w:rPr>
        <w:t>зуется предоставлять Заказчику</w:t>
      </w:r>
      <w:r w:rsidRPr="00ED490B">
        <w:rPr>
          <w:rFonts w:ascii="Times New Roman" w:hAnsi="Times New Roman" w:cs="Times New Roman"/>
          <w:sz w:val="24"/>
          <w:szCs w:val="24"/>
        </w:rPr>
        <w:t xml:space="preserve"> информационно-консультационные услуги в форме семинар</w:t>
      </w:r>
      <w:r w:rsidR="004F75E1">
        <w:rPr>
          <w:rFonts w:ascii="Times New Roman" w:hAnsi="Times New Roman" w:cs="Times New Roman"/>
          <w:sz w:val="24"/>
          <w:szCs w:val="24"/>
        </w:rPr>
        <w:t>а</w:t>
      </w:r>
      <w:r w:rsidRPr="00ED490B">
        <w:rPr>
          <w:rFonts w:ascii="Times New Roman" w:hAnsi="Times New Roman" w:cs="Times New Roman"/>
          <w:sz w:val="24"/>
          <w:szCs w:val="24"/>
        </w:rPr>
        <w:t xml:space="preserve"> согласно п.1.1. настоящего </w:t>
      </w:r>
      <w:r w:rsidR="00CC63D9">
        <w:rPr>
          <w:rFonts w:ascii="Times New Roman" w:hAnsi="Times New Roman" w:cs="Times New Roman"/>
          <w:sz w:val="24"/>
          <w:szCs w:val="24"/>
        </w:rPr>
        <w:t>Контракт</w:t>
      </w:r>
      <w:r w:rsidRPr="00ED490B">
        <w:rPr>
          <w:rFonts w:ascii="Times New Roman" w:hAnsi="Times New Roman" w:cs="Times New Roman"/>
          <w:sz w:val="24"/>
          <w:szCs w:val="24"/>
        </w:rPr>
        <w:t xml:space="preserve">а. </w:t>
      </w:r>
      <w:r w:rsidRPr="00F334C9">
        <w:rPr>
          <w:rFonts w:ascii="Times New Roman" w:hAnsi="Times New Roman" w:cs="Times New Roman"/>
          <w:sz w:val="24"/>
          <w:szCs w:val="24"/>
        </w:rPr>
        <w:t>Исполнитель для оказания услуг</w:t>
      </w:r>
      <w:r w:rsidR="002D4DF3">
        <w:rPr>
          <w:rFonts w:ascii="Times New Roman" w:hAnsi="Times New Roman" w:cs="Times New Roman"/>
          <w:sz w:val="24"/>
          <w:szCs w:val="24"/>
        </w:rPr>
        <w:t xml:space="preserve"> </w:t>
      </w:r>
      <w:r w:rsidRPr="00F334C9">
        <w:rPr>
          <w:rFonts w:ascii="Times New Roman" w:hAnsi="Times New Roman" w:cs="Times New Roman"/>
          <w:sz w:val="24"/>
          <w:szCs w:val="24"/>
        </w:rPr>
        <w:t>вправе привлекать третьих лиц.</w:t>
      </w:r>
    </w:p>
    <w:p w:rsidR="0047147D" w:rsidRPr="00ED490B" w:rsidRDefault="0047147D" w:rsidP="0047147D">
      <w:pPr>
        <w:pStyle w:val="a3"/>
        <w:ind w:firstLine="567"/>
        <w:jc w:val="both"/>
        <w:rPr>
          <w:rFonts w:ascii="Times New Roman" w:hAnsi="Times New Roman" w:cs="Times New Roman"/>
          <w:sz w:val="24"/>
          <w:szCs w:val="24"/>
        </w:rPr>
      </w:pPr>
      <w:r>
        <w:rPr>
          <w:rFonts w:ascii="Times New Roman" w:hAnsi="Times New Roman" w:cs="Times New Roman"/>
          <w:sz w:val="24"/>
          <w:szCs w:val="24"/>
        </w:rPr>
        <w:t>2.2.</w:t>
      </w:r>
      <w:r w:rsidR="002D4DF3">
        <w:rPr>
          <w:rFonts w:ascii="Times New Roman" w:hAnsi="Times New Roman" w:cs="Times New Roman"/>
          <w:sz w:val="24"/>
          <w:szCs w:val="24"/>
        </w:rPr>
        <w:t xml:space="preserve"> </w:t>
      </w:r>
      <w:r w:rsidRPr="00ED490B">
        <w:rPr>
          <w:rFonts w:ascii="Times New Roman" w:hAnsi="Times New Roman" w:cs="Times New Roman"/>
          <w:sz w:val="24"/>
          <w:szCs w:val="24"/>
        </w:rPr>
        <w:t>Информация и консультации</w:t>
      </w:r>
      <w:r w:rsidR="002D4DF3">
        <w:rPr>
          <w:rFonts w:ascii="Times New Roman" w:hAnsi="Times New Roman" w:cs="Times New Roman"/>
          <w:sz w:val="24"/>
          <w:szCs w:val="24"/>
        </w:rPr>
        <w:t xml:space="preserve"> </w:t>
      </w:r>
      <w:r w:rsidRPr="00ED490B">
        <w:rPr>
          <w:rFonts w:ascii="Times New Roman" w:hAnsi="Times New Roman" w:cs="Times New Roman"/>
          <w:sz w:val="24"/>
          <w:szCs w:val="24"/>
        </w:rPr>
        <w:t>предоставляются</w:t>
      </w:r>
      <w:r w:rsidR="002D4DF3">
        <w:rPr>
          <w:rFonts w:ascii="Times New Roman" w:hAnsi="Times New Roman" w:cs="Times New Roman"/>
          <w:sz w:val="24"/>
          <w:szCs w:val="24"/>
        </w:rPr>
        <w:t xml:space="preserve"> </w:t>
      </w:r>
      <w:r w:rsidRPr="00ED490B">
        <w:rPr>
          <w:rFonts w:ascii="Times New Roman" w:hAnsi="Times New Roman" w:cs="Times New Roman"/>
          <w:sz w:val="24"/>
          <w:szCs w:val="24"/>
        </w:rPr>
        <w:t>Исполнителем</w:t>
      </w:r>
      <w:r w:rsidR="002D4DF3">
        <w:rPr>
          <w:rFonts w:ascii="Times New Roman" w:hAnsi="Times New Roman" w:cs="Times New Roman"/>
          <w:sz w:val="24"/>
          <w:szCs w:val="24"/>
        </w:rPr>
        <w:t xml:space="preserve"> </w:t>
      </w:r>
      <w:r w:rsidRPr="00ED490B">
        <w:rPr>
          <w:rFonts w:ascii="Times New Roman" w:hAnsi="Times New Roman" w:cs="Times New Roman"/>
          <w:sz w:val="24"/>
          <w:szCs w:val="24"/>
        </w:rPr>
        <w:t>Заказчику</w:t>
      </w:r>
      <w:r w:rsidR="002D4DF3">
        <w:rPr>
          <w:rFonts w:ascii="Times New Roman" w:hAnsi="Times New Roman" w:cs="Times New Roman"/>
          <w:sz w:val="24"/>
          <w:szCs w:val="24"/>
        </w:rPr>
        <w:t xml:space="preserve"> </w:t>
      </w:r>
      <w:r w:rsidRPr="00ED490B">
        <w:rPr>
          <w:rFonts w:ascii="Times New Roman" w:hAnsi="Times New Roman" w:cs="Times New Roman"/>
          <w:sz w:val="24"/>
          <w:szCs w:val="24"/>
        </w:rPr>
        <w:t>в</w:t>
      </w:r>
      <w:r w:rsidR="002D4DF3">
        <w:rPr>
          <w:rFonts w:ascii="Times New Roman" w:hAnsi="Times New Roman" w:cs="Times New Roman"/>
          <w:sz w:val="24"/>
          <w:szCs w:val="24"/>
        </w:rPr>
        <w:t xml:space="preserve"> </w:t>
      </w:r>
      <w:r w:rsidRPr="00ED490B">
        <w:rPr>
          <w:rFonts w:ascii="Times New Roman" w:hAnsi="Times New Roman" w:cs="Times New Roman"/>
          <w:sz w:val="24"/>
          <w:szCs w:val="24"/>
        </w:rPr>
        <w:t>виде</w:t>
      </w:r>
      <w:r w:rsidR="002D4DF3">
        <w:rPr>
          <w:rFonts w:ascii="Times New Roman" w:hAnsi="Times New Roman" w:cs="Times New Roman"/>
          <w:sz w:val="24"/>
          <w:szCs w:val="24"/>
        </w:rPr>
        <w:t xml:space="preserve"> </w:t>
      </w:r>
      <w:r w:rsidRPr="00ED490B">
        <w:rPr>
          <w:rFonts w:ascii="Times New Roman" w:hAnsi="Times New Roman" w:cs="Times New Roman"/>
          <w:sz w:val="24"/>
          <w:szCs w:val="24"/>
        </w:rPr>
        <w:t>докладов</w:t>
      </w:r>
      <w:r w:rsidR="002D4DF3">
        <w:rPr>
          <w:rFonts w:ascii="Times New Roman" w:hAnsi="Times New Roman" w:cs="Times New Roman"/>
          <w:sz w:val="24"/>
          <w:szCs w:val="24"/>
        </w:rPr>
        <w:t xml:space="preserve"> </w:t>
      </w:r>
      <w:r w:rsidRPr="00ED490B">
        <w:rPr>
          <w:rFonts w:ascii="Times New Roman" w:hAnsi="Times New Roman" w:cs="Times New Roman"/>
          <w:sz w:val="24"/>
          <w:szCs w:val="24"/>
        </w:rPr>
        <w:t>на</w:t>
      </w:r>
      <w:r w:rsidR="002D4DF3">
        <w:rPr>
          <w:rFonts w:ascii="Times New Roman" w:hAnsi="Times New Roman" w:cs="Times New Roman"/>
          <w:sz w:val="24"/>
          <w:szCs w:val="24"/>
        </w:rPr>
        <w:t xml:space="preserve"> </w:t>
      </w:r>
      <w:r w:rsidRPr="00ED490B">
        <w:rPr>
          <w:rFonts w:ascii="Times New Roman" w:hAnsi="Times New Roman" w:cs="Times New Roman"/>
          <w:sz w:val="24"/>
          <w:szCs w:val="24"/>
        </w:rPr>
        <w:t>тему</w:t>
      </w:r>
      <w:r w:rsidR="002D4DF3">
        <w:rPr>
          <w:rFonts w:ascii="Times New Roman" w:hAnsi="Times New Roman" w:cs="Times New Roman"/>
          <w:sz w:val="24"/>
          <w:szCs w:val="24"/>
        </w:rPr>
        <w:t xml:space="preserve"> </w:t>
      </w:r>
      <w:r w:rsidRPr="001B0137">
        <w:rPr>
          <w:rFonts w:ascii="Times New Roman" w:hAnsi="Times New Roman" w:cs="Times New Roman"/>
          <w:sz w:val="24"/>
          <w:szCs w:val="24"/>
        </w:rPr>
        <w:t xml:space="preserve">семинара посредством </w:t>
      </w:r>
      <w:r w:rsidR="006346F7">
        <w:rPr>
          <w:rFonts w:ascii="Times New Roman" w:hAnsi="Times New Roman" w:cs="Times New Roman"/>
          <w:sz w:val="24"/>
          <w:szCs w:val="24"/>
        </w:rPr>
        <w:t>трансляции</w:t>
      </w:r>
      <w:r w:rsidR="006346F7" w:rsidRPr="006346F7">
        <w:rPr>
          <w:rFonts w:ascii="Times New Roman" w:hAnsi="Times New Roman" w:cs="Times New Roman"/>
          <w:sz w:val="24"/>
          <w:szCs w:val="24"/>
        </w:rPr>
        <w:t xml:space="preserve"> </w:t>
      </w:r>
      <w:r w:rsidR="006346F7">
        <w:rPr>
          <w:rFonts w:ascii="Times New Roman" w:hAnsi="Times New Roman" w:cs="Times New Roman"/>
          <w:sz w:val="24"/>
          <w:szCs w:val="24"/>
        </w:rPr>
        <w:t>записи семинара.</w:t>
      </w:r>
    </w:p>
    <w:p w:rsidR="0047147D" w:rsidRDefault="0047147D" w:rsidP="0028577E">
      <w:pPr>
        <w:pStyle w:val="a3"/>
        <w:ind w:firstLine="567"/>
        <w:jc w:val="both"/>
        <w:rPr>
          <w:rFonts w:ascii="Times New Roman" w:hAnsi="Times New Roman" w:cs="Times New Roman"/>
          <w:sz w:val="24"/>
          <w:szCs w:val="24"/>
        </w:rPr>
      </w:pPr>
      <w:r w:rsidRPr="00ED490B">
        <w:rPr>
          <w:rFonts w:ascii="Times New Roman" w:hAnsi="Times New Roman" w:cs="Times New Roman"/>
          <w:sz w:val="24"/>
          <w:szCs w:val="24"/>
        </w:rPr>
        <w:t>2.3.</w:t>
      </w:r>
      <w:r>
        <w:rPr>
          <w:rFonts w:ascii="Times New Roman" w:hAnsi="Times New Roman" w:cs="Times New Roman"/>
          <w:sz w:val="24"/>
          <w:szCs w:val="24"/>
        </w:rPr>
        <w:t xml:space="preserve"> </w:t>
      </w:r>
      <w:r w:rsidRPr="00ED490B">
        <w:rPr>
          <w:rFonts w:ascii="Times New Roman" w:hAnsi="Times New Roman" w:cs="Times New Roman"/>
          <w:sz w:val="24"/>
          <w:szCs w:val="24"/>
        </w:rPr>
        <w:t>Исполнитель обеспечивает помещение для</w:t>
      </w:r>
      <w:r w:rsidR="002D4DF3">
        <w:rPr>
          <w:rFonts w:ascii="Times New Roman" w:hAnsi="Times New Roman" w:cs="Times New Roman"/>
          <w:sz w:val="24"/>
          <w:szCs w:val="24"/>
        </w:rPr>
        <w:t xml:space="preserve"> </w:t>
      </w:r>
      <w:r w:rsidRPr="00ED490B">
        <w:rPr>
          <w:rFonts w:ascii="Times New Roman" w:hAnsi="Times New Roman" w:cs="Times New Roman"/>
          <w:sz w:val="24"/>
          <w:szCs w:val="24"/>
        </w:rPr>
        <w:t>проведения семинара.</w:t>
      </w:r>
    </w:p>
    <w:p w:rsidR="0047147D" w:rsidRDefault="0047147D" w:rsidP="0047147D">
      <w:pPr>
        <w:pStyle w:val="a3"/>
        <w:ind w:firstLine="567"/>
        <w:jc w:val="both"/>
        <w:rPr>
          <w:rFonts w:ascii="Times New Roman" w:hAnsi="Times New Roman" w:cs="Times New Roman"/>
          <w:sz w:val="24"/>
          <w:szCs w:val="24"/>
        </w:rPr>
      </w:pPr>
      <w:r w:rsidRPr="0080591B">
        <w:rPr>
          <w:rFonts w:ascii="Times New Roman" w:hAnsi="Times New Roman" w:cs="Times New Roman"/>
          <w:sz w:val="24"/>
          <w:szCs w:val="24"/>
        </w:rPr>
        <w:t>2.4. Исполнитель обязуется зарегистрировать слушателей Заказчика на семинар</w:t>
      </w:r>
      <w:r w:rsidR="0028577E">
        <w:rPr>
          <w:rFonts w:ascii="Times New Roman" w:hAnsi="Times New Roman" w:cs="Times New Roman"/>
          <w:sz w:val="24"/>
          <w:szCs w:val="24"/>
        </w:rPr>
        <w:t>, согласно заявке и</w:t>
      </w:r>
      <w:r w:rsidRPr="0080591B">
        <w:rPr>
          <w:rFonts w:ascii="Times New Roman" w:hAnsi="Times New Roman" w:cs="Times New Roman"/>
          <w:sz w:val="24"/>
          <w:szCs w:val="24"/>
        </w:rPr>
        <w:t xml:space="preserve"> оформи</w:t>
      </w:r>
      <w:r w:rsidR="0028577E">
        <w:rPr>
          <w:rFonts w:ascii="Times New Roman" w:hAnsi="Times New Roman" w:cs="Times New Roman"/>
          <w:sz w:val="24"/>
          <w:szCs w:val="24"/>
        </w:rPr>
        <w:t>ть</w:t>
      </w:r>
      <w:r w:rsidRPr="0080591B">
        <w:rPr>
          <w:rFonts w:ascii="Times New Roman" w:hAnsi="Times New Roman" w:cs="Times New Roman"/>
          <w:sz w:val="24"/>
          <w:szCs w:val="24"/>
        </w:rPr>
        <w:t xml:space="preserve"> счет-заявку.</w:t>
      </w:r>
    </w:p>
    <w:p w:rsidR="001B0137" w:rsidRPr="00ED490B" w:rsidRDefault="001B0137" w:rsidP="0047147D">
      <w:pPr>
        <w:pStyle w:val="a3"/>
        <w:ind w:firstLine="567"/>
        <w:jc w:val="both"/>
        <w:rPr>
          <w:rFonts w:ascii="Times New Roman" w:hAnsi="Times New Roman" w:cs="Times New Roman"/>
          <w:sz w:val="24"/>
          <w:szCs w:val="24"/>
        </w:rPr>
      </w:pPr>
      <w:r>
        <w:rPr>
          <w:rFonts w:ascii="Times New Roman" w:hAnsi="Times New Roman" w:cs="Times New Roman"/>
          <w:sz w:val="24"/>
          <w:szCs w:val="24"/>
        </w:rPr>
        <w:t>2.5. Заказчик назначает ответственного за заполнение заявки</w:t>
      </w:r>
      <w:r w:rsidR="0028577E">
        <w:rPr>
          <w:rFonts w:ascii="Times New Roman" w:hAnsi="Times New Roman" w:cs="Times New Roman"/>
          <w:sz w:val="24"/>
          <w:szCs w:val="24"/>
        </w:rPr>
        <w:t>, с указанием темы семинара и ФИО слушателей.</w:t>
      </w:r>
      <w:r w:rsidR="002D4DF3">
        <w:rPr>
          <w:rFonts w:ascii="Times New Roman" w:hAnsi="Times New Roman" w:cs="Times New Roman"/>
          <w:sz w:val="24"/>
          <w:szCs w:val="24"/>
        </w:rPr>
        <w:t xml:space="preserve"> </w:t>
      </w:r>
    </w:p>
    <w:p w:rsidR="0047147D" w:rsidRPr="00ED490B" w:rsidRDefault="0047147D" w:rsidP="0047147D">
      <w:pPr>
        <w:pStyle w:val="a3"/>
        <w:ind w:firstLine="567"/>
        <w:jc w:val="both"/>
        <w:rPr>
          <w:rFonts w:ascii="Times New Roman" w:hAnsi="Times New Roman" w:cs="Times New Roman"/>
          <w:sz w:val="24"/>
          <w:szCs w:val="24"/>
        </w:rPr>
      </w:pPr>
      <w:r>
        <w:rPr>
          <w:rFonts w:ascii="Times New Roman" w:hAnsi="Times New Roman" w:cs="Times New Roman"/>
          <w:sz w:val="24"/>
          <w:szCs w:val="24"/>
        </w:rPr>
        <w:t>2.</w:t>
      </w:r>
      <w:r w:rsidR="0028577E">
        <w:rPr>
          <w:rFonts w:ascii="Times New Roman" w:hAnsi="Times New Roman" w:cs="Times New Roman"/>
          <w:sz w:val="24"/>
          <w:szCs w:val="24"/>
        </w:rPr>
        <w:t>6</w:t>
      </w:r>
      <w:r>
        <w:rPr>
          <w:rFonts w:ascii="Times New Roman" w:hAnsi="Times New Roman" w:cs="Times New Roman"/>
          <w:sz w:val="24"/>
          <w:szCs w:val="24"/>
        </w:rPr>
        <w:t xml:space="preserve">. </w:t>
      </w:r>
      <w:r w:rsidR="001B0137">
        <w:rPr>
          <w:rFonts w:ascii="Times New Roman" w:hAnsi="Times New Roman" w:cs="Times New Roman"/>
          <w:sz w:val="24"/>
          <w:szCs w:val="24"/>
        </w:rPr>
        <w:t>Заказчик</w:t>
      </w:r>
      <w:r w:rsidRPr="00ED490B">
        <w:rPr>
          <w:rFonts w:ascii="Times New Roman" w:hAnsi="Times New Roman" w:cs="Times New Roman"/>
          <w:sz w:val="24"/>
          <w:szCs w:val="24"/>
        </w:rPr>
        <w:t xml:space="preserve"> заблаговременно, но не менее чем за три</w:t>
      </w:r>
      <w:r w:rsidR="002D4DF3">
        <w:rPr>
          <w:rFonts w:ascii="Times New Roman" w:hAnsi="Times New Roman" w:cs="Times New Roman"/>
          <w:sz w:val="24"/>
          <w:szCs w:val="24"/>
        </w:rPr>
        <w:t xml:space="preserve"> </w:t>
      </w:r>
      <w:r w:rsidRPr="00ED490B">
        <w:rPr>
          <w:rFonts w:ascii="Times New Roman" w:hAnsi="Times New Roman" w:cs="Times New Roman"/>
          <w:sz w:val="24"/>
          <w:szCs w:val="24"/>
        </w:rPr>
        <w:t>рабочих дня</w:t>
      </w:r>
      <w:r w:rsidR="002D4DF3">
        <w:rPr>
          <w:rFonts w:ascii="Times New Roman" w:hAnsi="Times New Roman" w:cs="Times New Roman"/>
          <w:sz w:val="24"/>
          <w:szCs w:val="24"/>
        </w:rPr>
        <w:t xml:space="preserve"> </w:t>
      </w:r>
      <w:r w:rsidRPr="00ED490B">
        <w:rPr>
          <w:rFonts w:ascii="Times New Roman" w:hAnsi="Times New Roman" w:cs="Times New Roman"/>
          <w:sz w:val="24"/>
          <w:szCs w:val="24"/>
        </w:rPr>
        <w:t>информирует слушателей о теме се</w:t>
      </w:r>
      <w:r>
        <w:rPr>
          <w:rFonts w:ascii="Times New Roman" w:hAnsi="Times New Roman" w:cs="Times New Roman"/>
          <w:sz w:val="24"/>
          <w:szCs w:val="24"/>
        </w:rPr>
        <w:t xml:space="preserve">минара, месте его проведения и </w:t>
      </w:r>
      <w:r w:rsidRPr="00ED490B">
        <w:rPr>
          <w:rFonts w:ascii="Times New Roman" w:hAnsi="Times New Roman" w:cs="Times New Roman"/>
          <w:sz w:val="24"/>
          <w:szCs w:val="24"/>
        </w:rPr>
        <w:t>обеспечивает своевременную явку слушателей на семинар.</w:t>
      </w:r>
      <w:r w:rsidR="002D4DF3">
        <w:rPr>
          <w:rFonts w:ascii="Times New Roman" w:hAnsi="Times New Roman" w:cs="Times New Roman"/>
          <w:sz w:val="24"/>
          <w:szCs w:val="24"/>
        </w:rPr>
        <w:t xml:space="preserve"> </w:t>
      </w:r>
      <w:r w:rsidRPr="00ED490B">
        <w:rPr>
          <w:rFonts w:ascii="Times New Roman" w:hAnsi="Times New Roman" w:cs="Times New Roman"/>
          <w:sz w:val="24"/>
          <w:szCs w:val="24"/>
        </w:rPr>
        <w:tab/>
      </w:r>
    </w:p>
    <w:p w:rsidR="0047147D" w:rsidRPr="00ED490B" w:rsidRDefault="0028577E" w:rsidP="0047147D">
      <w:pPr>
        <w:pStyle w:val="a3"/>
        <w:ind w:firstLine="567"/>
        <w:jc w:val="both"/>
        <w:rPr>
          <w:rFonts w:ascii="Times New Roman" w:hAnsi="Times New Roman" w:cs="Times New Roman"/>
          <w:sz w:val="24"/>
          <w:szCs w:val="24"/>
        </w:rPr>
      </w:pPr>
      <w:r>
        <w:rPr>
          <w:rFonts w:ascii="Times New Roman" w:hAnsi="Times New Roman" w:cs="Times New Roman"/>
          <w:sz w:val="24"/>
          <w:szCs w:val="24"/>
        </w:rPr>
        <w:t>2.7</w:t>
      </w:r>
      <w:r w:rsidR="0047147D">
        <w:rPr>
          <w:rFonts w:ascii="Times New Roman" w:hAnsi="Times New Roman" w:cs="Times New Roman"/>
          <w:sz w:val="24"/>
          <w:szCs w:val="24"/>
        </w:rPr>
        <w:t xml:space="preserve">. </w:t>
      </w:r>
      <w:r w:rsidR="0047147D" w:rsidRPr="00ED490B">
        <w:rPr>
          <w:rFonts w:ascii="Times New Roman" w:hAnsi="Times New Roman" w:cs="Times New Roman"/>
          <w:sz w:val="24"/>
          <w:szCs w:val="24"/>
        </w:rPr>
        <w:t>Заказчик</w:t>
      </w:r>
      <w:r w:rsidR="002D4DF3">
        <w:rPr>
          <w:rFonts w:ascii="Times New Roman" w:hAnsi="Times New Roman" w:cs="Times New Roman"/>
          <w:sz w:val="24"/>
          <w:szCs w:val="24"/>
        </w:rPr>
        <w:t xml:space="preserve"> </w:t>
      </w:r>
      <w:r w:rsidR="0047147D" w:rsidRPr="00ED490B">
        <w:rPr>
          <w:rFonts w:ascii="Times New Roman" w:hAnsi="Times New Roman" w:cs="Times New Roman"/>
          <w:sz w:val="24"/>
          <w:szCs w:val="24"/>
        </w:rPr>
        <w:t>оплачивает услуги Исполнителя на условиях,</w:t>
      </w:r>
      <w:r w:rsidR="002D4DF3">
        <w:rPr>
          <w:rFonts w:ascii="Times New Roman" w:hAnsi="Times New Roman" w:cs="Times New Roman"/>
          <w:sz w:val="24"/>
          <w:szCs w:val="24"/>
        </w:rPr>
        <w:t xml:space="preserve"> </w:t>
      </w:r>
      <w:r w:rsidR="0047147D" w:rsidRPr="00ED490B">
        <w:rPr>
          <w:rFonts w:ascii="Times New Roman" w:hAnsi="Times New Roman" w:cs="Times New Roman"/>
          <w:sz w:val="24"/>
          <w:szCs w:val="24"/>
        </w:rPr>
        <w:t>в размере</w:t>
      </w:r>
      <w:r w:rsidR="002D4DF3">
        <w:rPr>
          <w:rFonts w:ascii="Times New Roman" w:hAnsi="Times New Roman" w:cs="Times New Roman"/>
          <w:sz w:val="24"/>
          <w:szCs w:val="24"/>
        </w:rPr>
        <w:t xml:space="preserve"> </w:t>
      </w:r>
      <w:r w:rsidR="0047147D" w:rsidRPr="00ED490B">
        <w:rPr>
          <w:rFonts w:ascii="Times New Roman" w:hAnsi="Times New Roman" w:cs="Times New Roman"/>
          <w:sz w:val="24"/>
          <w:szCs w:val="24"/>
        </w:rPr>
        <w:t>и</w:t>
      </w:r>
      <w:r w:rsidR="002D4DF3">
        <w:rPr>
          <w:rFonts w:ascii="Times New Roman" w:hAnsi="Times New Roman" w:cs="Times New Roman"/>
          <w:sz w:val="24"/>
          <w:szCs w:val="24"/>
        </w:rPr>
        <w:t xml:space="preserve"> </w:t>
      </w:r>
      <w:r w:rsidR="0047147D" w:rsidRPr="00ED490B">
        <w:rPr>
          <w:rFonts w:ascii="Times New Roman" w:hAnsi="Times New Roman" w:cs="Times New Roman"/>
          <w:sz w:val="24"/>
          <w:szCs w:val="24"/>
        </w:rPr>
        <w:t>в сроки, предусмотренные</w:t>
      </w:r>
      <w:r w:rsidR="002D4DF3">
        <w:rPr>
          <w:rFonts w:ascii="Times New Roman" w:hAnsi="Times New Roman" w:cs="Times New Roman"/>
          <w:sz w:val="24"/>
          <w:szCs w:val="24"/>
        </w:rPr>
        <w:t xml:space="preserve"> </w:t>
      </w:r>
      <w:r w:rsidR="0047147D" w:rsidRPr="001B0137">
        <w:rPr>
          <w:rFonts w:ascii="Times New Roman" w:hAnsi="Times New Roman" w:cs="Times New Roman"/>
          <w:sz w:val="24"/>
          <w:szCs w:val="24"/>
        </w:rPr>
        <w:t>разделом</w:t>
      </w:r>
      <w:r w:rsidR="002D4DF3">
        <w:rPr>
          <w:rFonts w:ascii="Times New Roman" w:hAnsi="Times New Roman" w:cs="Times New Roman"/>
          <w:sz w:val="24"/>
          <w:szCs w:val="24"/>
        </w:rPr>
        <w:t xml:space="preserve"> </w:t>
      </w:r>
      <w:r w:rsidR="0047147D" w:rsidRPr="001B0137">
        <w:rPr>
          <w:rFonts w:ascii="Times New Roman" w:hAnsi="Times New Roman" w:cs="Times New Roman"/>
          <w:sz w:val="24"/>
          <w:szCs w:val="24"/>
        </w:rPr>
        <w:t xml:space="preserve">3 </w:t>
      </w:r>
      <w:r w:rsidR="00CC63D9">
        <w:rPr>
          <w:rFonts w:ascii="Times New Roman" w:hAnsi="Times New Roman" w:cs="Times New Roman"/>
          <w:sz w:val="24"/>
          <w:szCs w:val="24"/>
        </w:rPr>
        <w:t>Контракт</w:t>
      </w:r>
      <w:r w:rsidR="0047147D" w:rsidRPr="001B0137">
        <w:rPr>
          <w:rFonts w:ascii="Times New Roman" w:hAnsi="Times New Roman" w:cs="Times New Roman"/>
          <w:sz w:val="24"/>
          <w:szCs w:val="24"/>
        </w:rPr>
        <w:t>а</w:t>
      </w:r>
      <w:r w:rsidR="0047147D" w:rsidRPr="00ED490B">
        <w:rPr>
          <w:rFonts w:ascii="Times New Roman" w:hAnsi="Times New Roman" w:cs="Times New Roman"/>
          <w:sz w:val="24"/>
          <w:szCs w:val="24"/>
        </w:rPr>
        <w:t>.</w:t>
      </w:r>
    </w:p>
    <w:p w:rsidR="0047147D" w:rsidRDefault="0047147D" w:rsidP="0047147D">
      <w:pPr>
        <w:pStyle w:val="a3"/>
        <w:ind w:firstLine="567"/>
        <w:jc w:val="both"/>
        <w:rPr>
          <w:rFonts w:ascii="Times New Roman" w:hAnsi="Times New Roman" w:cs="Times New Roman"/>
          <w:sz w:val="24"/>
          <w:szCs w:val="24"/>
        </w:rPr>
      </w:pPr>
      <w:r w:rsidRPr="00ED490B">
        <w:rPr>
          <w:rFonts w:ascii="Times New Roman" w:hAnsi="Times New Roman" w:cs="Times New Roman"/>
          <w:sz w:val="24"/>
          <w:szCs w:val="24"/>
        </w:rPr>
        <w:t>2.</w:t>
      </w:r>
      <w:r w:rsidR="0028577E">
        <w:rPr>
          <w:rFonts w:ascii="Times New Roman" w:hAnsi="Times New Roman" w:cs="Times New Roman"/>
          <w:sz w:val="24"/>
          <w:szCs w:val="24"/>
        </w:rPr>
        <w:t>8</w:t>
      </w:r>
      <w:r w:rsidRPr="00ED490B">
        <w:rPr>
          <w:rFonts w:ascii="Times New Roman" w:hAnsi="Times New Roman" w:cs="Times New Roman"/>
          <w:sz w:val="24"/>
          <w:szCs w:val="24"/>
        </w:rPr>
        <w:t>.</w:t>
      </w:r>
      <w:r w:rsidR="002D4DF3">
        <w:rPr>
          <w:rFonts w:ascii="Times New Roman" w:hAnsi="Times New Roman" w:cs="Times New Roman"/>
          <w:sz w:val="24"/>
          <w:szCs w:val="24"/>
        </w:rPr>
        <w:t xml:space="preserve"> </w:t>
      </w:r>
      <w:r w:rsidRPr="002A3345">
        <w:rPr>
          <w:rFonts w:ascii="Times New Roman" w:hAnsi="Times New Roman" w:cs="Times New Roman"/>
          <w:sz w:val="24"/>
          <w:szCs w:val="24"/>
        </w:rPr>
        <w:t>Неявка на семинар слушателя,</w:t>
      </w:r>
      <w:r w:rsidR="002D4DF3">
        <w:rPr>
          <w:rFonts w:ascii="Times New Roman" w:hAnsi="Times New Roman" w:cs="Times New Roman"/>
          <w:sz w:val="24"/>
          <w:szCs w:val="24"/>
        </w:rPr>
        <w:t xml:space="preserve"> </w:t>
      </w:r>
      <w:r w:rsidRPr="002A3345">
        <w:rPr>
          <w:rFonts w:ascii="Times New Roman" w:hAnsi="Times New Roman" w:cs="Times New Roman"/>
          <w:sz w:val="24"/>
          <w:szCs w:val="24"/>
        </w:rPr>
        <w:t>прошедшего регистрацию</w:t>
      </w:r>
      <w:r w:rsidR="0028577E">
        <w:rPr>
          <w:rFonts w:ascii="Times New Roman" w:hAnsi="Times New Roman" w:cs="Times New Roman"/>
          <w:sz w:val="24"/>
          <w:szCs w:val="24"/>
        </w:rPr>
        <w:t xml:space="preserve"> по заявке Заказчика</w:t>
      </w:r>
      <w:r w:rsidRPr="002A3345">
        <w:rPr>
          <w:rFonts w:ascii="Times New Roman" w:hAnsi="Times New Roman" w:cs="Times New Roman"/>
          <w:sz w:val="24"/>
          <w:szCs w:val="24"/>
        </w:rPr>
        <w:t>, не</w:t>
      </w:r>
      <w:r w:rsidRPr="00ED490B">
        <w:rPr>
          <w:rFonts w:ascii="Times New Roman" w:hAnsi="Times New Roman" w:cs="Times New Roman"/>
          <w:sz w:val="24"/>
          <w:szCs w:val="24"/>
        </w:rPr>
        <w:t xml:space="preserve"> является основанием для возврата денежных средств.</w:t>
      </w:r>
      <w:r w:rsidR="002D4DF3">
        <w:rPr>
          <w:rFonts w:ascii="Times New Roman" w:hAnsi="Times New Roman" w:cs="Times New Roman"/>
          <w:sz w:val="24"/>
          <w:szCs w:val="24"/>
        </w:rPr>
        <w:t xml:space="preserve"> </w:t>
      </w:r>
    </w:p>
    <w:p w:rsidR="006B51CF" w:rsidRPr="00ED490B" w:rsidRDefault="006B51CF" w:rsidP="0047147D">
      <w:pPr>
        <w:pStyle w:val="a3"/>
        <w:ind w:firstLine="567"/>
        <w:jc w:val="both"/>
        <w:rPr>
          <w:rFonts w:ascii="Times New Roman" w:hAnsi="Times New Roman" w:cs="Times New Roman"/>
          <w:sz w:val="24"/>
          <w:szCs w:val="24"/>
        </w:rPr>
      </w:pPr>
    </w:p>
    <w:p w:rsidR="0047147D" w:rsidRPr="00462073" w:rsidRDefault="0047147D" w:rsidP="0047147D">
      <w:pPr>
        <w:pStyle w:val="a3"/>
        <w:ind w:firstLine="540"/>
        <w:jc w:val="center"/>
        <w:rPr>
          <w:rFonts w:ascii="Times New Roman" w:hAnsi="Times New Roman" w:cs="Times New Roman"/>
          <w:b/>
          <w:sz w:val="24"/>
          <w:szCs w:val="24"/>
        </w:rPr>
      </w:pPr>
      <w:r w:rsidRPr="00462073">
        <w:rPr>
          <w:rFonts w:ascii="Times New Roman" w:hAnsi="Times New Roman" w:cs="Times New Roman"/>
          <w:b/>
          <w:sz w:val="24"/>
          <w:szCs w:val="24"/>
        </w:rPr>
        <w:t>3. Стоимость услуг</w:t>
      </w:r>
      <w:r w:rsidR="00F7322F">
        <w:rPr>
          <w:rFonts w:ascii="Times New Roman" w:hAnsi="Times New Roman" w:cs="Times New Roman"/>
          <w:b/>
          <w:sz w:val="24"/>
          <w:szCs w:val="24"/>
        </w:rPr>
        <w:t>, порядок приемки оказываемых услуг</w:t>
      </w:r>
      <w:r w:rsidRPr="00462073">
        <w:rPr>
          <w:rFonts w:ascii="Times New Roman" w:hAnsi="Times New Roman" w:cs="Times New Roman"/>
          <w:b/>
          <w:sz w:val="24"/>
          <w:szCs w:val="24"/>
        </w:rPr>
        <w:t xml:space="preserve"> и порядок расчетов</w:t>
      </w:r>
    </w:p>
    <w:p w:rsidR="0047147D" w:rsidRPr="002C22CC" w:rsidRDefault="0047147D" w:rsidP="00566DFA">
      <w:pPr>
        <w:pStyle w:val="a3"/>
        <w:ind w:firstLine="567"/>
        <w:jc w:val="both"/>
        <w:rPr>
          <w:rFonts w:ascii="Times New Roman" w:hAnsi="Times New Roman" w:cs="Times New Roman"/>
          <w:sz w:val="24"/>
          <w:szCs w:val="24"/>
        </w:rPr>
      </w:pPr>
      <w:r>
        <w:rPr>
          <w:rFonts w:ascii="Times New Roman" w:hAnsi="Times New Roman" w:cs="Times New Roman"/>
          <w:sz w:val="24"/>
          <w:szCs w:val="24"/>
        </w:rPr>
        <w:t>3.1</w:t>
      </w:r>
      <w:r w:rsidRPr="00A7372E">
        <w:rPr>
          <w:rFonts w:ascii="Times New Roman" w:hAnsi="Times New Roman" w:cs="Times New Roman"/>
          <w:sz w:val="24"/>
          <w:szCs w:val="24"/>
        </w:rPr>
        <w:t xml:space="preserve">. Стоимость проведения семинара </w:t>
      </w:r>
      <w:r w:rsidRPr="002C22CC">
        <w:rPr>
          <w:rFonts w:ascii="Times New Roman" w:hAnsi="Times New Roman" w:cs="Times New Roman"/>
          <w:sz w:val="24"/>
          <w:szCs w:val="24"/>
        </w:rPr>
        <w:t>рассчитывается</w:t>
      </w:r>
      <w:r w:rsidR="00A7372E" w:rsidRPr="002C22CC">
        <w:rPr>
          <w:rFonts w:ascii="Times New Roman" w:hAnsi="Times New Roman" w:cs="Times New Roman"/>
          <w:sz w:val="24"/>
          <w:szCs w:val="24"/>
        </w:rPr>
        <w:t>,</w:t>
      </w:r>
      <w:r w:rsidRPr="002C22CC">
        <w:rPr>
          <w:rFonts w:ascii="Times New Roman" w:hAnsi="Times New Roman" w:cs="Times New Roman"/>
          <w:sz w:val="24"/>
          <w:szCs w:val="24"/>
        </w:rPr>
        <w:t xml:space="preserve"> </w:t>
      </w:r>
      <w:proofErr w:type="gramStart"/>
      <w:r w:rsidR="00432A38" w:rsidRPr="002C22CC">
        <w:rPr>
          <w:rFonts w:ascii="Times New Roman" w:hAnsi="Times New Roman" w:cs="Times New Roman"/>
          <w:sz w:val="24"/>
          <w:szCs w:val="24"/>
        </w:rPr>
        <w:t xml:space="preserve">согласно </w:t>
      </w:r>
      <w:r w:rsidR="00A7372E" w:rsidRPr="002C22CC">
        <w:rPr>
          <w:rFonts w:ascii="Times New Roman" w:hAnsi="Times New Roman" w:cs="Times New Roman"/>
          <w:sz w:val="24"/>
          <w:szCs w:val="24"/>
        </w:rPr>
        <w:t>П</w:t>
      </w:r>
      <w:r w:rsidR="00432A38" w:rsidRPr="002C22CC">
        <w:rPr>
          <w:rFonts w:ascii="Times New Roman" w:hAnsi="Times New Roman" w:cs="Times New Roman"/>
          <w:sz w:val="24"/>
          <w:szCs w:val="24"/>
        </w:rPr>
        <w:t>риложения</w:t>
      </w:r>
      <w:proofErr w:type="gramEnd"/>
      <w:r w:rsidR="00432A38" w:rsidRPr="002C22CC">
        <w:rPr>
          <w:rFonts w:ascii="Times New Roman" w:hAnsi="Times New Roman" w:cs="Times New Roman"/>
          <w:sz w:val="24"/>
          <w:szCs w:val="24"/>
        </w:rPr>
        <w:t xml:space="preserve"> №1.</w:t>
      </w:r>
    </w:p>
    <w:p w:rsidR="002C22CC" w:rsidRPr="002C22CC" w:rsidRDefault="0047147D" w:rsidP="00566DFA">
      <w:pPr>
        <w:ind w:firstLine="567"/>
        <w:jc w:val="both"/>
      </w:pPr>
      <w:r w:rsidRPr="002C22CC">
        <w:t xml:space="preserve">3.2. </w:t>
      </w:r>
      <w:proofErr w:type="gramStart"/>
      <w:r w:rsidRPr="002C22CC">
        <w:t xml:space="preserve">Общая сумма </w:t>
      </w:r>
      <w:r w:rsidR="00CC63D9" w:rsidRPr="002C22CC">
        <w:t>Контракт</w:t>
      </w:r>
      <w:r w:rsidRPr="002C22CC">
        <w:t>а</w:t>
      </w:r>
      <w:r w:rsidR="002D4DF3" w:rsidRPr="002C22CC">
        <w:t xml:space="preserve"> </w:t>
      </w:r>
      <w:r w:rsidRPr="002C22CC">
        <w:t xml:space="preserve">составляет </w:t>
      </w:r>
      <w:r w:rsidR="002C22CC" w:rsidRPr="002C22CC">
        <w:t>___________</w:t>
      </w:r>
      <w:r w:rsidRPr="002C22CC">
        <w:t xml:space="preserve"> рублей (</w:t>
      </w:r>
      <w:r w:rsidR="002C22CC" w:rsidRPr="002C22CC">
        <w:t>_______________________</w:t>
      </w:r>
      <w:proofErr w:type="gramEnd"/>
    </w:p>
    <w:p w:rsidR="0047147D" w:rsidRDefault="002C22CC" w:rsidP="002C22CC">
      <w:pPr>
        <w:jc w:val="both"/>
      </w:pPr>
      <w:proofErr w:type="gramStart"/>
      <w:r w:rsidRPr="002C22CC">
        <w:t>__________________</w:t>
      </w:r>
      <w:r w:rsidR="0047147D" w:rsidRPr="002C22CC">
        <w:t xml:space="preserve">) </w:t>
      </w:r>
      <w:r w:rsidR="00611D3F" w:rsidRPr="002C22CC">
        <w:t>00</w:t>
      </w:r>
      <w:r w:rsidR="0047147D" w:rsidRPr="002C22CC">
        <w:t xml:space="preserve"> коп., включая НДС.</w:t>
      </w:r>
      <w:proofErr w:type="gramEnd"/>
    </w:p>
    <w:p w:rsidR="00E20864" w:rsidRDefault="00515C7C" w:rsidP="00E20864">
      <w:pPr>
        <w:ind w:firstLine="567"/>
        <w:jc w:val="both"/>
      </w:pPr>
      <w:r>
        <w:t>3</w:t>
      </w:r>
      <w:r w:rsidR="006B5AAF" w:rsidRPr="005933F3">
        <w:t>.</w:t>
      </w:r>
      <w:r>
        <w:t>3</w:t>
      </w:r>
      <w:r w:rsidR="006B5AAF" w:rsidRPr="005933F3">
        <w:t xml:space="preserve">. Цена контракта, указанная в п. </w:t>
      </w:r>
      <w:r w:rsidR="006B5AAF">
        <w:t>3</w:t>
      </w:r>
      <w:r w:rsidR="006B5AAF" w:rsidRPr="005933F3">
        <w:t>.</w:t>
      </w:r>
      <w:r w:rsidR="004260AC">
        <w:t>2</w:t>
      </w:r>
      <w:r w:rsidR="006B5AAF" w:rsidRPr="005933F3">
        <w:t xml:space="preserve"> контракта, является твердой.</w:t>
      </w:r>
    </w:p>
    <w:p w:rsidR="00E20864" w:rsidRPr="005933F3" w:rsidRDefault="00E20864" w:rsidP="00E20864">
      <w:pPr>
        <w:ind w:firstLine="567"/>
        <w:jc w:val="both"/>
      </w:pPr>
      <w:r>
        <w:t>3</w:t>
      </w:r>
      <w:r w:rsidRPr="005933F3">
        <w:t>.</w:t>
      </w:r>
      <w:r>
        <w:t>4</w:t>
      </w:r>
      <w:r w:rsidRPr="005933F3">
        <w:t>. Цена контракта может быть снижена по соглашению Сторон без изменения предусмотренных контрактом объёма и качества оказываемой услуги, и иных условий контракта.</w:t>
      </w:r>
    </w:p>
    <w:p w:rsidR="007F3A18" w:rsidRDefault="007F3A18" w:rsidP="00566DFA">
      <w:pPr>
        <w:ind w:firstLine="567"/>
        <w:jc w:val="both"/>
      </w:pPr>
      <w:r>
        <w:t>3</w:t>
      </w:r>
      <w:r w:rsidR="006836AF">
        <w:t>.</w:t>
      </w:r>
      <w:r w:rsidR="000C3A62">
        <w:t>5</w:t>
      </w:r>
      <w:r w:rsidR="006836AF">
        <w:t xml:space="preserve">. </w:t>
      </w:r>
      <w:r w:rsidRPr="00462073">
        <w:t xml:space="preserve">По факту </w:t>
      </w:r>
      <w:r>
        <w:t>оказания</w:t>
      </w:r>
      <w:r w:rsidRPr="00462073">
        <w:t xml:space="preserve"> информационно-консультационных услуг Исполнитель передает Заказчику</w:t>
      </w:r>
      <w:r w:rsidR="002D4DF3">
        <w:t xml:space="preserve"> </w:t>
      </w:r>
      <w:r w:rsidRPr="00462073">
        <w:t>акт сдачи-приёмки на оказанные услуги.</w:t>
      </w:r>
      <w:r>
        <w:t xml:space="preserve"> </w:t>
      </w:r>
      <w:bookmarkStart w:id="0" w:name="OLE_LINK9"/>
      <w:bookmarkStart w:id="1" w:name="OLE_LINK10"/>
      <w:r w:rsidRPr="00FF3572">
        <w:t xml:space="preserve">Заказчик обязуется в течение трех дней с момента получения акта направить Исполнителю подписанный акт или мотивированный отказ </w:t>
      </w:r>
      <w:r w:rsidRPr="00FF3572">
        <w:lastRenderedPageBreak/>
        <w:t>от приемки оказанных услуг, если такой отказ обусловлен виной Исполнителя. В противном случае услуга считается оказанной в полном объеме и с надлежащим качеством.</w:t>
      </w:r>
      <w:bookmarkEnd w:id="0"/>
      <w:bookmarkEnd w:id="1"/>
    </w:p>
    <w:p w:rsidR="00E46335" w:rsidRPr="00ED490B" w:rsidRDefault="006836AF" w:rsidP="00566DFA">
      <w:pPr>
        <w:pStyle w:val="a5"/>
        <w:ind w:firstLine="567"/>
        <w:rPr>
          <w:sz w:val="24"/>
          <w:szCs w:val="24"/>
        </w:rPr>
      </w:pPr>
      <w:r>
        <w:rPr>
          <w:sz w:val="24"/>
          <w:szCs w:val="24"/>
        </w:rPr>
        <w:t>3.</w:t>
      </w:r>
      <w:r w:rsidR="000C3A62">
        <w:rPr>
          <w:sz w:val="24"/>
          <w:szCs w:val="24"/>
        </w:rPr>
        <w:t>6</w:t>
      </w:r>
      <w:r>
        <w:rPr>
          <w:sz w:val="24"/>
          <w:szCs w:val="24"/>
        </w:rPr>
        <w:t xml:space="preserve">. </w:t>
      </w:r>
      <w:r w:rsidR="007F3A18">
        <w:rPr>
          <w:sz w:val="24"/>
          <w:szCs w:val="24"/>
        </w:rPr>
        <w:t>Заказчик обязуется оплатить 100% стоимости услуги</w:t>
      </w:r>
      <w:r w:rsidR="00DA6DA7">
        <w:rPr>
          <w:sz w:val="24"/>
          <w:szCs w:val="24"/>
        </w:rPr>
        <w:t>, по факту оказанных услуг</w:t>
      </w:r>
      <w:r w:rsidR="007F3A18">
        <w:rPr>
          <w:sz w:val="24"/>
          <w:szCs w:val="24"/>
        </w:rPr>
        <w:t xml:space="preserve">, указанной в </w:t>
      </w:r>
      <w:r w:rsidR="006018F5">
        <w:rPr>
          <w:sz w:val="24"/>
          <w:szCs w:val="24"/>
        </w:rPr>
        <w:t>счете-заявке</w:t>
      </w:r>
      <w:r w:rsidR="007F3A18">
        <w:rPr>
          <w:sz w:val="24"/>
          <w:szCs w:val="24"/>
        </w:rPr>
        <w:t xml:space="preserve"> на каждый семинар</w:t>
      </w:r>
      <w:r w:rsidR="00C76A54">
        <w:rPr>
          <w:sz w:val="24"/>
          <w:szCs w:val="24"/>
        </w:rPr>
        <w:t xml:space="preserve">. Основанием для оказания </w:t>
      </w:r>
      <w:r w:rsidR="00C76A54" w:rsidRPr="00462073">
        <w:rPr>
          <w:sz w:val="24"/>
          <w:szCs w:val="24"/>
        </w:rPr>
        <w:t>информационно-консультационных услуг</w:t>
      </w:r>
      <w:r w:rsidR="00C76A54">
        <w:rPr>
          <w:sz w:val="24"/>
          <w:szCs w:val="24"/>
        </w:rPr>
        <w:t xml:space="preserve"> является зачисление денег на расчетный счет Исполнителя</w:t>
      </w:r>
      <w:r w:rsidR="007F3A18">
        <w:rPr>
          <w:sz w:val="24"/>
          <w:szCs w:val="24"/>
        </w:rPr>
        <w:t>.</w:t>
      </w:r>
    </w:p>
    <w:p w:rsidR="007D57E6" w:rsidRDefault="006836AF" w:rsidP="00566DFA">
      <w:pPr>
        <w:pStyle w:val="a3"/>
        <w:ind w:firstLine="567"/>
        <w:jc w:val="both"/>
        <w:rPr>
          <w:rFonts w:ascii="Times New Roman" w:hAnsi="Times New Roman" w:cs="Times New Roman"/>
          <w:sz w:val="24"/>
          <w:szCs w:val="24"/>
        </w:rPr>
      </w:pPr>
      <w:r>
        <w:rPr>
          <w:rFonts w:ascii="Times New Roman" w:hAnsi="Times New Roman" w:cs="Times New Roman"/>
          <w:sz w:val="24"/>
          <w:szCs w:val="24"/>
        </w:rPr>
        <w:t>3.</w:t>
      </w:r>
      <w:r w:rsidR="000C3A62">
        <w:rPr>
          <w:rFonts w:ascii="Times New Roman" w:hAnsi="Times New Roman" w:cs="Times New Roman"/>
          <w:sz w:val="24"/>
          <w:szCs w:val="24"/>
        </w:rPr>
        <w:t>7</w:t>
      </w:r>
      <w:r>
        <w:rPr>
          <w:rFonts w:ascii="Times New Roman" w:hAnsi="Times New Roman" w:cs="Times New Roman"/>
          <w:sz w:val="24"/>
          <w:szCs w:val="24"/>
        </w:rPr>
        <w:t xml:space="preserve">. </w:t>
      </w:r>
      <w:r w:rsidR="00E46335" w:rsidRPr="00ED490B">
        <w:rPr>
          <w:rFonts w:ascii="Times New Roman" w:hAnsi="Times New Roman" w:cs="Times New Roman"/>
          <w:sz w:val="24"/>
          <w:szCs w:val="24"/>
        </w:rPr>
        <w:t>Датой оплаты считается дата зачисления денег на расчетный счет Исполнителя.</w:t>
      </w:r>
      <w:r w:rsidR="007D57E6">
        <w:rPr>
          <w:rFonts w:ascii="Times New Roman" w:hAnsi="Times New Roman" w:cs="Times New Roman"/>
          <w:sz w:val="24"/>
          <w:szCs w:val="24"/>
        </w:rPr>
        <w:t xml:space="preserve"> </w:t>
      </w:r>
    </w:p>
    <w:p w:rsidR="00E46335" w:rsidRPr="00ED490B" w:rsidRDefault="006836AF" w:rsidP="00566DFA">
      <w:pPr>
        <w:pStyle w:val="a3"/>
        <w:ind w:firstLine="567"/>
        <w:jc w:val="both"/>
        <w:rPr>
          <w:rFonts w:ascii="Times New Roman" w:hAnsi="Times New Roman" w:cs="Times New Roman"/>
          <w:sz w:val="24"/>
          <w:szCs w:val="24"/>
        </w:rPr>
      </w:pPr>
      <w:r>
        <w:rPr>
          <w:rFonts w:ascii="Times New Roman" w:hAnsi="Times New Roman" w:cs="Times New Roman"/>
          <w:sz w:val="24"/>
          <w:szCs w:val="24"/>
        </w:rPr>
        <w:t>3.</w:t>
      </w:r>
      <w:r w:rsidR="000C3A62">
        <w:rPr>
          <w:rFonts w:ascii="Times New Roman" w:hAnsi="Times New Roman" w:cs="Times New Roman"/>
          <w:sz w:val="24"/>
          <w:szCs w:val="24"/>
        </w:rPr>
        <w:t>8</w:t>
      </w:r>
      <w:r w:rsidR="00ED490B">
        <w:rPr>
          <w:rFonts w:ascii="Times New Roman" w:hAnsi="Times New Roman" w:cs="Times New Roman"/>
          <w:sz w:val="24"/>
          <w:szCs w:val="24"/>
        </w:rPr>
        <w:t xml:space="preserve">. </w:t>
      </w:r>
      <w:r w:rsidR="00E46335" w:rsidRPr="00ED490B">
        <w:rPr>
          <w:rFonts w:ascii="Times New Roman" w:hAnsi="Times New Roman" w:cs="Times New Roman"/>
          <w:sz w:val="24"/>
          <w:szCs w:val="24"/>
        </w:rPr>
        <w:t>Выполнение</w:t>
      </w:r>
      <w:r w:rsidR="00797EA3">
        <w:rPr>
          <w:rFonts w:ascii="Times New Roman" w:hAnsi="Times New Roman" w:cs="Times New Roman"/>
          <w:sz w:val="24"/>
          <w:szCs w:val="24"/>
        </w:rPr>
        <w:t xml:space="preserve"> услуги производится Исполнителем на</w:t>
      </w:r>
      <w:r w:rsidR="00E46335" w:rsidRPr="00ED490B">
        <w:rPr>
          <w:rFonts w:ascii="Times New Roman" w:hAnsi="Times New Roman" w:cs="Times New Roman"/>
          <w:sz w:val="24"/>
          <w:szCs w:val="24"/>
        </w:rPr>
        <w:t xml:space="preserve"> основании</w:t>
      </w:r>
      <w:r w:rsidR="002D4DF3">
        <w:rPr>
          <w:rFonts w:ascii="Times New Roman" w:hAnsi="Times New Roman" w:cs="Times New Roman"/>
          <w:sz w:val="24"/>
          <w:szCs w:val="24"/>
        </w:rPr>
        <w:t xml:space="preserve"> </w:t>
      </w:r>
      <w:r w:rsidR="00E46335" w:rsidRPr="00ED490B">
        <w:rPr>
          <w:rFonts w:ascii="Times New Roman" w:hAnsi="Times New Roman" w:cs="Times New Roman"/>
          <w:sz w:val="24"/>
          <w:szCs w:val="24"/>
        </w:rPr>
        <w:t>пла</w:t>
      </w:r>
      <w:r w:rsidR="00194E18">
        <w:rPr>
          <w:rFonts w:ascii="Times New Roman" w:hAnsi="Times New Roman" w:cs="Times New Roman"/>
          <w:sz w:val="24"/>
          <w:szCs w:val="24"/>
        </w:rPr>
        <w:t>тежного поручения</w:t>
      </w:r>
      <w:r w:rsidR="002D4DF3">
        <w:rPr>
          <w:rFonts w:ascii="Times New Roman" w:hAnsi="Times New Roman" w:cs="Times New Roman"/>
          <w:sz w:val="24"/>
          <w:szCs w:val="24"/>
        </w:rPr>
        <w:t xml:space="preserve"> </w:t>
      </w:r>
      <w:r w:rsidR="00194E18">
        <w:rPr>
          <w:rFonts w:ascii="Times New Roman" w:hAnsi="Times New Roman" w:cs="Times New Roman"/>
          <w:sz w:val="24"/>
          <w:szCs w:val="24"/>
        </w:rPr>
        <w:t xml:space="preserve">Заказчика по </w:t>
      </w:r>
      <w:r w:rsidR="00E46335" w:rsidRPr="00ED490B">
        <w:rPr>
          <w:rFonts w:ascii="Times New Roman" w:hAnsi="Times New Roman" w:cs="Times New Roman"/>
          <w:sz w:val="24"/>
          <w:szCs w:val="24"/>
        </w:rPr>
        <w:t>установленной форме.</w:t>
      </w:r>
      <w:r w:rsidR="00E46335" w:rsidRPr="00ED490B">
        <w:rPr>
          <w:rFonts w:ascii="Times New Roman" w:hAnsi="Times New Roman" w:cs="Times New Roman"/>
          <w:sz w:val="24"/>
          <w:szCs w:val="24"/>
        </w:rPr>
        <w:tab/>
      </w:r>
    </w:p>
    <w:p w:rsidR="00ED490B" w:rsidRDefault="006836AF" w:rsidP="00566DFA">
      <w:pPr>
        <w:pStyle w:val="a3"/>
        <w:ind w:firstLine="567"/>
        <w:jc w:val="both"/>
        <w:rPr>
          <w:rFonts w:ascii="Times New Roman" w:hAnsi="Times New Roman" w:cs="Times New Roman"/>
          <w:sz w:val="24"/>
          <w:szCs w:val="24"/>
        </w:rPr>
      </w:pPr>
      <w:r>
        <w:rPr>
          <w:rFonts w:ascii="Times New Roman" w:hAnsi="Times New Roman" w:cs="Times New Roman"/>
          <w:sz w:val="24"/>
          <w:szCs w:val="24"/>
        </w:rPr>
        <w:t>3.</w:t>
      </w:r>
      <w:r w:rsidR="000C3A62">
        <w:rPr>
          <w:rFonts w:ascii="Times New Roman" w:hAnsi="Times New Roman" w:cs="Times New Roman"/>
          <w:sz w:val="24"/>
          <w:szCs w:val="24"/>
        </w:rPr>
        <w:t>9</w:t>
      </w:r>
      <w:r>
        <w:rPr>
          <w:rFonts w:ascii="Times New Roman" w:hAnsi="Times New Roman" w:cs="Times New Roman"/>
          <w:sz w:val="24"/>
          <w:szCs w:val="24"/>
        </w:rPr>
        <w:t xml:space="preserve">. Изменение сроков оплаты услуг по </w:t>
      </w:r>
      <w:r w:rsidR="00CC63D9">
        <w:rPr>
          <w:rFonts w:ascii="Times New Roman" w:hAnsi="Times New Roman" w:cs="Times New Roman"/>
          <w:sz w:val="24"/>
          <w:szCs w:val="24"/>
        </w:rPr>
        <w:t>Контракт</w:t>
      </w:r>
      <w:r>
        <w:rPr>
          <w:rFonts w:ascii="Times New Roman" w:hAnsi="Times New Roman" w:cs="Times New Roman"/>
          <w:sz w:val="24"/>
          <w:szCs w:val="24"/>
        </w:rPr>
        <w:t>у, указанных в п. 3.</w:t>
      </w:r>
      <w:r w:rsidR="00C957CA">
        <w:rPr>
          <w:rFonts w:ascii="Times New Roman" w:hAnsi="Times New Roman" w:cs="Times New Roman"/>
          <w:sz w:val="24"/>
          <w:szCs w:val="24"/>
        </w:rPr>
        <w:t>6</w:t>
      </w:r>
      <w:r>
        <w:rPr>
          <w:rFonts w:ascii="Times New Roman" w:hAnsi="Times New Roman" w:cs="Times New Roman"/>
          <w:sz w:val="24"/>
          <w:szCs w:val="24"/>
        </w:rPr>
        <w:t xml:space="preserve">. оформляется дополнительным соглашением и подписывается </w:t>
      </w:r>
      <w:r w:rsidR="001B0A42">
        <w:rPr>
          <w:rFonts w:ascii="Times New Roman" w:hAnsi="Times New Roman" w:cs="Times New Roman"/>
          <w:sz w:val="24"/>
          <w:szCs w:val="24"/>
        </w:rPr>
        <w:t xml:space="preserve">каждой из сторон. Все дополнительные соглашения к </w:t>
      </w:r>
      <w:r w:rsidR="00CC63D9">
        <w:rPr>
          <w:rFonts w:ascii="Times New Roman" w:hAnsi="Times New Roman" w:cs="Times New Roman"/>
          <w:sz w:val="24"/>
          <w:szCs w:val="24"/>
        </w:rPr>
        <w:t>Контракт</w:t>
      </w:r>
      <w:r w:rsidR="001B0A42">
        <w:rPr>
          <w:rFonts w:ascii="Times New Roman" w:hAnsi="Times New Roman" w:cs="Times New Roman"/>
          <w:sz w:val="24"/>
          <w:szCs w:val="24"/>
        </w:rPr>
        <w:t xml:space="preserve">у являются его неотъемлемой частью. </w:t>
      </w:r>
    </w:p>
    <w:p w:rsidR="005F2B89" w:rsidRDefault="005F2B89" w:rsidP="00566DFA">
      <w:pPr>
        <w:pStyle w:val="a3"/>
        <w:ind w:firstLine="567"/>
        <w:jc w:val="both"/>
        <w:rPr>
          <w:rFonts w:ascii="Times New Roman" w:hAnsi="Times New Roman" w:cs="Times New Roman"/>
          <w:sz w:val="24"/>
          <w:szCs w:val="24"/>
        </w:rPr>
      </w:pPr>
      <w:r w:rsidRPr="005F2B89">
        <w:rPr>
          <w:rFonts w:ascii="Times New Roman" w:hAnsi="Times New Roman" w:cs="Times New Roman"/>
          <w:sz w:val="24"/>
          <w:szCs w:val="24"/>
        </w:rPr>
        <w:t xml:space="preserve">3.10. Стороны предусмотрели возможность изменения существенных условий контракта при его исполнении согласно положениям </w:t>
      </w:r>
      <w:hyperlink r:id="rId5" w:history="1">
        <w:r w:rsidRPr="005F2B89">
          <w:rPr>
            <w:rFonts w:ascii="Times New Roman" w:hAnsi="Times New Roman" w:cs="Times New Roman"/>
            <w:sz w:val="24"/>
            <w:szCs w:val="24"/>
          </w:rPr>
          <w:t>п. 6 ст. 161</w:t>
        </w:r>
      </w:hyperlink>
      <w:r w:rsidRPr="005F2B89">
        <w:rPr>
          <w:rFonts w:ascii="Times New Roman" w:hAnsi="Times New Roman" w:cs="Times New Roman"/>
          <w:sz w:val="24"/>
          <w:szCs w:val="24"/>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6" w:history="1">
        <w:r w:rsidRPr="005F2B89">
          <w:rPr>
            <w:rFonts w:ascii="Times New Roman" w:hAnsi="Times New Roman" w:cs="Times New Roman"/>
            <w:sz w:val="24"/>
            <w:szCs w:val="24"/>
          </w:rPr>
          <w:t>обеспечивает согласование</w:t>
        </w:r>
      </w:hyperlink>
      <w:r w:rsidRPr="005F2B89">
        <w:rPr>
          <w:rFonts w:ascii="Times New Roman" w:hAnsi="Times New Roman" w:cs="Times New Roman"/>
          <w:sz w:val="24"/>
          <w:szCs w:val="24"/>
        </w:rPr>
        <w:t xml:space="preserve"> новых условий контракта, в том числе цены и (или) сроков исполнения контракта и (или) объема услуги, предусмотренного контрактом.</w:t>
      </w:r>
    </w:p>
    <w:p w:rsidR="00696E47" w:rsidRDefault="00696E47" w:rsidP="00ED490B">
      <w:pPr>
        <w:pStyle w:val="a3"/>
        <w:ind w:firstLine="540"/>
        <w:jc w:val="both"/>
        <w:rPr>
          <w:rFonts w:ascii="Times New Roman" w:hAnsi="Times New Roman" w:cs="Times New Roman"/>
          <w:sz w:val="24"/>
          <w:szCs w:val="24"/>
        </w:rPr>
      </w:pPr>
    </w:p>
    <w:p w:rsidR="00696E47" w:rsidRPr="00462073" w:rsidRDefault="00696E47" w:rsidP="00696E47">
      <w:pPr>
        <w:pStyle w:val="a3"/>
        <w:ind w:firstLine="540"/>
        <w:jc w:val="center"/>
        <w:rPr>
          <w:rFonts w:ascii="Times New Roman" w:hAnsi="Times New Roman" w:cs="Times New Roman"/>
          <w:b/>
          <w:sz w:val="24"/>
          <w:szCs w:val="24"/>
        </w:rPr>
      </w:pPr>
      <w:r w:rsidRPr="00462073">
        <w:rPr>
          <w:rFonts w:ascii="Times New Roman" w:hAnsi="Times New Roman" w:cs="Times New Roman"/>
          <w:b/>
          <w:sz w:val="24"/>
          <w:szCs w:val="24"/>
        </w:rPr>
        <w:t>4. Ответственность сторон</w:t>
      </w:r>
    </w:p>
    <w:p w:rsidR="00696E47" w:rsidRDefault="00696E47" w:rsidP="00696E47">
      <w:pPr>
        <w:pStyle w:val="a3"/>
        <w:ind w:firstLine="540"/>
        <w:jc w:val="both"/>
        <w:rPr>
          <w:rFonts w:ascii="Times New Roman" w:hAnsi="Times New Roman" w:cs="Times New Roman"/>
          <w:sz w:val="24"/>
          <w:szCs w:val="24"/>
        </w:rPr>
      </w:pPr>
      <w:r>
        <w:rPr>
          <w:rFonts w:ascii="Times New Roman" w:hAnsi="Times New Roman" w:cs="Times New Roman"/>
          <w:sz w:val="24"/>
          <w:szCs w:val="24"/>
        </w:rPr>
        <w:t xml:space="preserve">4.1. </w:t>
      </w:r>
      <w:r w:rsidRPr="00ED490B">
        <w:rPr>
          <w:rFonts w:ascii="Times New Roman" w:hAnsi="Times New Roman" w:cs="Times New Roman"/>
          <w:sz w:val="24"/>
          <w:szCs w:val="24"/>
        </w:rPr>
        <w:t>Ответственность</w:t>
      </w:r>
      <w:r w:rsidR="002D4DF3">
        <w:rPr>
          <w:rFonts w:ascii="Times New Roman" w:hAnsi="Times New Roman" w:cs="Times New Roman"/>
          <w:sz w:val="24"/>
          <w:szCs w:val="24"/>
        </w:rPr>
        <w:t xml:space="preserve"> </w:t>
      </w:r>
      <w:r w:rsidRPr="00ED490B">
        <w:rPr>
          <w:rFonts w:ascii="Times New Roman" w:hAnsi="Times New Roman" w:cs="Times New Roman"/>
          <w:sz w:val="24"/>
          <w:szCs w:val="24"/>
        </w:rPr>
        <w:t>ст</w:t>
      </w:r>
      <w:r>
        <w:rPr>
          <w:rFonts w:ascii="Times New Roman" w:hAnsi="Times New Roman" w:cs="Times New Roman"/>
          <w:sz w:val="24"/>
          <w:szCs w:val="24"/>
        </w:rPr>
        <w:t>орон</w:t>
      </w:r>
      <w:r w:rsidR="002D4DF3">
        <w:rPr>
          <w:rFonts w:ascii="Times New Roman" w:hAnsi="Times New Roman" w:cs="Times New Roman"/>
          <w:sz w:val="24"/>
          <w:szCs w:val="24"/>
        </w:rPr>
        <w:t xml:space="preserve"> </w:t>
      </w:r>
      <w:r>
        <w:rPr>
          <w:rFonts w:ascii="Times New Roman" w:hAnsi="Times New Roman" w:cs="Times New Roman"/>
          <w:sz w:val="24"/>
          <w:szCs w:val="24"/>
        </w:rPr>
        <w:t xml:space="preserve">определяется настоящим </w:t>
      </w:r>
      <w:r w:rsidR="00CC63D9">
        <w:rPr>
          <w:rFonts w:ascii="Times New Roman" w:hAnsi="Times New Roman" w:cs="Times New Roman"/>
          <w:sz w:val="24"/>
          <w:szCs w:val="24"/>
        </w:rPr>
        <w:t>Контракт</w:t>
      </w:r>
      <w:r w:rsidRPr="00ED490B">
        <w:rPr>
          <w:rFonts w:ascii="Times New Roman" w:hAnsi="Times New Roman" w:cs="Times New Roman"/>
          <w:sz w:val="24"/>
          <w:szCs w:val="24"/>
        </w:rPr>
        <w:t xml:space="preserve">ом и действующим законодательством Российской Федерации. </w:t>
      </w:r>
    </w:p>
    <w:p w:rsidR="00F7322F" w:rsidRDefault="00F7322F" w:rsidP="00696E47">
      <w:pPr>
        <w:pStyle w:val="a3"/>
        <w:ind w:firstLine="540"/>
        <w:jc w:val="both"/>
        <w:rPr>
          <w:rFonts w:ascii="Times New Roman" w:hAnsi="Times New Roman" w:cs="Times New Roman"/>
          <w:sz w:val="24"/>
          <w:szCs w:val="24"/>
        </w:rPr>
      </w:pPr>
      <w:r>
        <w:rPr>
          <w:rFonts w:ascii="Times New Roman" w:hAnsi="Times New Roman" w:cs="Times New Roman"/>
          <w:sz w:val="24"/>
          <w:szCs w:val="24"/>
        </w:rPr>
        <w:t xml:space="preserve">4.2. </w:t>
      </w:r>
      <w:r w:rsidRPr="00F7322F">
        <w:rPr>
          <w:rFonts w:ascii="Times New Roman" w:hAnsi="Times New Roman" w:cs="Times New Roman"/>
          <w:sz w:val="24"/>
          <w:szCs w:val="24"/>
        </w:rPr>
        <w:t>В случае просрочки исполнения заказчиком обязательства, предусмотренного контрактом,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w:t>
      </w:r>
      <w:r>
        <w:rPr>
          <w:rFonts w:ascii="Times New Roman" w:hAnsi="Times New Roman" w:cs="Times New Roman"/>
          <w:sz w:val="24"/>
          <w:szCs w:val="24"/>
        </w:rPr>
        <w:t xml:space="preserve"> </w:t>
      </w:r>
      <w:r w:rsidRPr="00F7322F">
        <w:rPr>
          <w:rFonts w:ascii="Times New Roman" w:hAnsi="Times New Roman" w:cs="Times New Roman"/>
          <w:sz w:val="24"/>
          <w:szCs w:val="24"/>
        </w:rPr>
        <w:t>ставки рефинансирования</w:t>
      </w:r>
      <w:r>
        <w:rPr>
          <w:rFonts w:ascii="Times New Roman" w:hAnsi="Times New Roman" w:cs="Times New Roman"/>
          <w:sz w:val="24"/>
          <w:szCs w:val="24"/>
        </w:rPr>
        <w:t xml:space="preserve"> </w:t>
      </w:r>
      <w:r w:rsidRPr="00F7322F">
        <w:rPr>
          <w:rFonts w:ascii="Times New Roman" w:hAnsi="Times New Roman" w:cs="Times New Roman"/>
          <w:sz w:val="24"/>
          <w:szCs w:val="24"/>
        </w:rPr>
        <w:t>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F7322F" w:rsidRDefault="00F7322F" w:rsidP="00696E47">
      <w:pPr>
        <w:pStyle w:val="a3"/>
        <w:ind w:firstLine="540"/>
        <w:jc w:val="both"/>
        <w:rPr>
          <w:rFonts w:ascii="Times New Roman" w:hAnsi="Times New Roman" w:cs="Times New Roman"/>
          <w:sz w:val="24"/>
          <w:szCs w:val="24"/>
        </w:rPr>
      </w:pPr>
      <w:r>
        <w:rPr>
          <w:rFonts w:ascii="Times New Roman" w:hAnsi="Times New Roman" w:cs="Times New Roman"/>
          <w:sz w:val="24"/>
          <w:szCs w:val="24"/>
        </w:rPr>
        <w:t xml:space="preserve">4.3. </w:t>
      </w:r>
      <w:r w:rsidRPr="00F7322F">
        <w:rPr>
          <w:rFonts w:ascii="Times New Roman" w:hAnsi="Times New Roman" w:cs="Times New Roman"/>
          <w:sz w:val="24"/>
          <w:szCs w:val="24"/>
        </w:rPr>
        <w:t xml:space="preserve">В случае просрочки исполнения </w:t>
      </w:r>
      <w:r>
        <w:rPr>
          <w:rFonts w:ascii="Times New Roman" w:hAnsi="Times New Roman" w:cs="Times New Roman"/>
          <w:sz w:val="24"/>
          <w:szCs w:val="24"/>
        </w:rPr>
        <w:t>И</w:t>
      </w:r>
      <w:r w:rsidRPr="00F7322F">
        <w:rPr>
          <w:rFonts w:ascii="Times New Roman" w:hAnsi="Times New Roman" w:cs="Times New Roman"/>
          <w:sz w:val="24"/>
          <w:szCs w:val="24"/>
        </w:rPr>
        <w:t>сполнителем</w:t>
      </w:r>
      <w:r>
        <w:rPr>
          <w:rFonts w:ascii="Times New Roman" w:hAnsi="Times New Roman" w:cs="Times New Roman"/>
          <w:sz w:val="24"/>
          <w:szCs w:val="24"/>
        </w:rPr>
        <w:t xml:space="preserve"> </w:t>
      </w:r>
      <w:r w:rsidRPr="00F7322F">
        <w:rPr>
          <w:rFonts w:ascii="Times New Roman" w:hAnsi="Times New Roman" w:cs="Times New Roman"/>
          <w:sz w:val="24"/>
          <w:szCs w:val="24"/>
        </w:rPr>
        <w:t>обязательства, предусмотренного контрактом,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(штрафа, пеней) устанавливается контрактом в размере одной трехсотой действующей на день уплаты неустойки (штрафа, пеней)</w:t>
      </w:r>
      <w:r>
        <w:rPr>
          <w:rFonts w:ascii="Times New Roman" w:hAnsi="Times New Roman" w:cs="Times New Roman"/>
          <w:sz w:val="24"/>
          <w:szCs w:val="24"/>
        </w:rPr>
        <w:t xml:space="preserve"> </w:t>
      </w:r>
      <w:r w:rsidRPr="00F7322F">
        <w:rPr>
          <w:rFonts w:ascii="Times New Roman" w:hAnsi="Times New Roman" w:cs="Times New Roman"/>
          <w:sz w:val="24"/>
          <w:szCs w:val="24"/>
        </w:rPr>
        <w:t>ставки рефинансирования</w:t>
      </w:r>
      <w:r>
        <w:rPr>
          <w:rFonts w:ascii="Times New Roman" w:hAnsi="Times New Roman" w:cs="Times New Roman"/>
          <w:sz w:val="24"/>
          <w:szCs w:val="24"/>
        </w:rPr>
        <w:t xml:space="preserve"> </w:t>
      </w:r>
      <w:r w:rsidRPr="00F7322F">
        <w:rPr>
          <w:rFonts w:ascii="Times New Roman" w:hAnsi="Times New Roman" w:cs="Times New Roman"/>
          <w:sz w:val="24"/>
          <w:szCs w:val="24"/>
        </w:rPr>
        <w:t xml:space="preserve">Центрального банка Российской Федерации. </w:t>
      </w:r>
      <w:r>
        <w:rPr>
          <w:rFonts w:ascii="Times New Roman" w:hAnsi="Times New Roman" w:cs="Times New Roman"/>
          <w:sz w:val="24"/>
          <w:szCs w:val="24"/>
        </w:rPr>
        <w:t>И</w:t>
      </w:r>
      <w:r w:rsidRPr="00F7322F">
        <w:rPr>
          <w:rFonts w:ascii="Times New Roman" w:hAnsi="Times New Roman" w:cs="Times New Roman"/>
          <w:sz w:val="24"/>
          <w:szCs w:val="24"/>
        </w:rPr>
        <w:t>сполнитель</w:t>
      </w:r>
      <w:r>
        <w:rPr>
          <w:rFonts w:ascii="Times New Roman" w:hAnsi="Times New Roman" w:cs="Times New Roman"/>
          <w:sz w:val="24"/>
          <w:szCs w:val="24"/>
        </w:rPr>
        <w:t xml:space="preserve"> </w:t>
      </w:r>
      <w:r w:rsidRPr="00F7322F">
        <w:rPr>
          <w:rFonts w:ascii="Times New Roman" w:hAnsi="Times New Roman" w:cs="Times New Roman"/>
          <w:sz w:val="24"/>
          <w:szCs w:val="24"/>
        </w:rPr>
        <w:t>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611D3F" w:rsidRDefault="00611D3F" w:rsidP="00696E47">
      <w:pPr>
        <w:pStyle w:val="a3"/>
        <w:ind w:firstLine="540"/>
        <w:jc w:val="both"/>
        <w:rPr>
          <w:rFonts w:ascii="Times New Roman" w:hAnsi="Times New Roman" w:cs="Times New Roman"/>
          <w:sz w:val="24"/>
          <w:szCs w:val="24"/>
        </w:rPr>
      </w:pPr>
    </w:p>
    <w:p w:rsidR="00696E47" w:rsidRPr="00462073" w:rsidRDefault="00696E47" w:rsidP="00696E47">
      <w:pPr>
        <w:pStyle w:val="a3"/>
        <w:ind w:firstLine="540"/>
        <w:jc w:val="center"/>
        <w:rPr>
          <w:rFonts w:ascii="Times New Roman" w:hAnsi="Times New Roman" w:cs="Times New Roman"/>
          <w:b/>
          <w:sz w:val="24"/>
          <w:szCs w:val="24"/>
        </w:rPr>
      </w:pPr>
      <w:r w:rsidRPr="00462073">
        <w:rPr>
          <w:rFonts w:ascii="Times New Roman" w:hAnsi="Times New Roman" w:cs="Times New Roman"/>
          <w:b/>
          <w:sz w:val="24"/>
          <w:szCs w:val="24"/>
        </w:rPr>
        <w:t>5. Срок дейс</w:t>
      </w:r>
      <w:r>
        <w:rPr>
          <w:rFonts w:ascii="Times New Roman" w:hAnsi="Times New Roman" w:cs="Times New Roman"/>
          <w:b/>
          <w:sz w:val="24"/>
          <w:szCs w:val="24"/>
        </w:rPr>
        <w:t xml:space="preserve">твия и порядок расторжения </w:t>
      </w:r>
      <w:r w:rsidR="00CC63D9">
        <w:rPr>
          <w:rFonts w:ascii="Times New Roman" w:hAnsi="Times New Roman" w:cs="Times New Roman"/>
          <w:b/>
          <w:sz w:val="24"/>
          <w:szCs w:val="24"/>
        </w:rPr>
        <w:t>Контракт</w:t>
      </w:r>
      <w:r w:rsidRPr="00462073">
        <w:rPr>
          <w:rFonts w:ascii="Times New Roman" w:hAnsi="Times New Roman" w:cs="Times New Roman"/>
          <w:b/>
          <w:sz w:val="24"/>
          <w:szCs w:val="24"/>
        </w:rPr>
        <w:t>а</w:t>
      </w:r>
    </w:p>
    <w:p w:rsidR="00B577F3" w:rsidRPr="006D4D07" w:rsidRDefault="00696E47" w:rsidP="00B577F3">
      <w:pPr>
        <w:pStyle w:val="a3"/>
        <w:ind w:firstLine="540"/>
        <w:jc w:val="both"/>
        <w:rPr>
          <w:rFonts w:ascii="Times New Roman" w:hAnsi="Times New Roman" w:cs="Times New Roman"/>
          <w:sz w:val="24"/>
          <w:szCs w:val="24"/>
        </w:rPr>
      </w:pPr>
      <w:r>
        <w:rPr>
          <w:rFonts w:ascii="Times New Roman" w:hAnsi="Times New Roman" w:cs="Times New Roman"/>
          <w:sz w:val="24"/>
          <w:szCs w:val="24"/>
        </w:rPr>
        <w:t>5.1.</w:t>
      </w:r>
      <w:r w:rsidR="0009039D" w:rsidRPr="0009039D">
        <w:rPr>
          <w:rFonts w:ascii="Times New Roman" w:hAnsi="Times New Roman" w:cs="Times New Roman"/>
          <w:sz w:val="24"/>
          <w:szCs w:val="24"/>
        </w:rPr>
        <w:t xml:space="preserve"> </w:t>
      </w:r>
      <w:r w:rsidR="0009039D" w:rsidRPr="006D4D07">
        <w:rPr>
          <w:rFonts w:ascii="Times New Roman" w:hAnsi="Times New Roman" w:cs="Times New Roman"/>
          <w:sz w:val="24"/>
          <w:szCs w:val="24"/>
        </w:rPr>
        <w:t>Настоящий</w:t>
      </w:r>
      <w:r w:rsidR="002D4DF3">
        <w:rPr>
          <w:rFonts w:ascii="Times New Roman" w:hAnsi="Times New Roman" w:cs="Times New Roman"/>
          <w:sz w:val="24"/>
          <w:szCs w:val="24"/>
        </w:rPr>
        <w:t xml:space="preserve"> </w:t>
      </w:r>
      <w:r w:rsidR="00CC63D9">
        <w:rPr>
          <w:rFonts w:ascii="Times New Roman" w:hAnsi="Times New Roman" w:cs="Times New Roman"/>
          <w:sz w:val="24"/>
          <w:szCs w:val="24"/>
        </w:rPr>
        <w:t>Контракт</w:t>
      </w:r>
      <w:r w:rsidR="0009039D" w:rsidRPr="006D4D07">
        <w:rPr>
          <w:rFonts w:ascii="Times New Roman" w:hAnsi="Times New Roman" w:cs="Times New Roman"/>
          <w:sz w:val="24"/>
          <w:szCs w:val="24"/>
        </w:rPr>
        <w:t xml:space="preserve"> </w:t>
      </w:r>
      <w:r w:rsidR="0009039D" w:rsidRPr="00A7372E">
        <w:rPr>
          <w:rFonts w:ascii="Times New Roman" w:hAnsi="Times New Roman" w:cs="Times New Roman"/>
          <w:sz w:val="24"/>
          <w:szCs w:val="24"/>
        </w:rPr>
        <w:t>вступает</w:t>
      </w:r>
      <w:r w:rsidR="002D4DF3">
        <w:rPr>
          <w:rFonts w:ascii="Times New Roman" w:hAnsi="Times New Roman" w:cs="Times New Roman"/>
          <w:sz w:val="24"/>
          <w:szCs w:val="24"/>
        </w:rPr>
        <w:t xml:space="preserve"> </w:t>
      </w:r>
      <w:r w:rsidR="0009039D" w:rsidRPr="00A7372E">
        <w:rPr>
          <w:rFonts w:ascii="Times New Roman" w:hAnsi="Times New Roman" w:cs="Times New Roman"/>
          <w:sz w:val="24"/>
          <w:szCs w:val="24"/>
        </w:rPr>
        <w:t>в</w:t>
      </w:r>
      <w:r w:rsidR="002D4DF3">
        <w:rPr>
          <w:rFonts w:ascii="Times New Roman" w:hAnsi="Times New Roman" w:cs="Times New Roman"/>
          <w:sz w:val="24"/>
          <w:szCs w:val="24"/>
        </w:rPr>
        <w:t xml:space="preserve"> </w:t>
      </w:r>
      <w:r w:rsidR="0009039D" w:rsidRPr="00A7372E">
        <w:rPr>
          <w:rFonts w:ascii="Times New Roman" w:hAnsi="Times New Roman" w:cs="Times New Roman"/>
          <w:sz w:val="24"/>
          <w:szCs w:val="24"/>
        </w:rPr>
        <w:t xml:space="preserve">силу с </w:t>
      </w:r>
      <w:r w:rsidR="00566DFA">
        <w:rPr>
          <w:rFonts w:ascii="Times New Roman" w:hAnsi="Times New Roman" w:cs="Times New Roman"/>
          <w:sz w:val="24"/>
          <w:szCs w:val="24"/>
        </w:rPr>
        <w:t>момента его подписания</w:t>
      </w:r>
      <w:r w:rsidR="002D4DF3">
        <w:rPr>
          <w:rFonts w:ascii="Times New Roman" w:hAnsi="Times New Roman" w:cs="Times New Roman"/>
          <w:sz w:val="24"/>
          <w:szCs w:val="24"/>
        </w:rPr>
        <w:t xml:space="preserve"> </w:t>
      </w:r>
      <w:r w:rsidR="00632EA2" w:rsidRPr="00632EA2">
        <w:rPr>
          <w:rFonts w:ascii="Times New Roman" w:hAnsi="Times New Roman" w:cs="Times New Roman"/>
          <w:sz w:val="24"/>
          <w:szCs w:val="24"/>
        </w:rPr>
        <w:t>и действует с момента заключения до полного исполнения обязательств Сторонам</w:t>
      </w:r>
      <w:r w:rsidR="009E17DD">
        <w:rPr>
          <w:rFonts w:ascii="Times New Roman" w:hAnsi="Times New Roman" w:cs="Times New Roman"/>
          <w:sz w:val="24"/>
          <w:szCs w:val="24"/>
        </w:rPr>
        <w:t>и, но не позднее 31 декабря 201</w:t>
      </w:r>
      <w:r w:rsidR="005A3B8A">
        <w:rPr>
          <w:rFonts w:ascii="Times New Roman" w:hAnsi="Times New Roman" w:cs="Times New Roman"/>
          <w:sz w:val="24"/>
          <w:szCs w:val="24"/>
        </w:rPr>
        <w:t>6</w:t>
      </w:r>
      <w:bookmarkStart w:id="2" w:name="_GoBack"/>
      <w:bookmarkEnd w:id="2"/>
      <w:r w:rsidR="00632EA2" w:rsidRPr="00632EA2">
        <w:rPr>
          <w:rFonts w:ascii="Times New Roman" w:hAnsi="Times New Roman" w:cs="Times New Roman"/>
          <w:sz w:val="24"/>
          <w:szCs w:val="24"/>
        </w:rPr>
        <w:t xml:space="preserve"> года. Окончание срока действия контракта не освобождает стороны от ответственности за его нарушение.</w:t>
      </w:r>
    </w:p>
    <w:p w:rsidR="00BB4FC5" w:rsidRPr="00BB4FC5" w:rsidRDefault="00BB4FC5" w:rsidP="00BB4FC5">
      <w:pPr>
        <w:pStyle w:val="a3"/>
        <w:ind w:firstLine="540"/>
        <w:jc w:val="both"/>
        <w:rPr>
          <w:rFonts w:ascii="Times New Roman" w:hAnsi="Times New Roman" w:cs="Times New Roman"/>
          <w:sz w:val="24"/>
          <w:szCs w:val="24"/>
        </w:rPr>
      </w:pPr>
      <w:r>
        <w:rPr>
          <w:rFonts w:ascii="Times New Roman" w:hAnsi="Times New Roman" w:cs="Times New Roman"/>
          <w:sz w:val="24"/>
          <w:szCs w:val="24"/>
        </w:rPr>
        <w:t>5</w:t>
      </w:r>
      <w:r w:rsidRPr="00BB4FC5">
        <w:rPr>
          <w:rFonts w:ascii="Times New Roman" w:hAnsi="Times New Roman" w:cs="Times New Roman"/>
          <w:sz w:val="24"/>
          <w:szCs w:val="24"/>
        </w:rPr>
        <w:t>.2.</w:t>
      </w:r>
      <w:r w:rsidRPr="00BB4FC5">
        <w:rPr>
          <w:rFonts w:ascii="Times New Roman" w:hAnsi="Times New Roman" w:cs="Times New Roman"/>
          <w:sz w:val="24"/>
          <w:szCs w:val="24"/>
        </w:rPr>
        <w:tab/>
        <w:t>Любые изменения и дополнения к настоящему контракту имеют силу только в том случае, если они оформлены в письменном виде и подписаны обеими Сторонами. В случае, изменения у какой - либо из Сторон юридического адреса, названия, банковских реквизитов и прочего она обязана в течение 10 (десяти) дней письменно известить об этом другую сторону.</w:t>
      </w:r>
    </w:p>
    <w:p w:rsidR="00BB4FC5" w:rsidRPr="00BB4FC5" w:rsidRDefault="00BB4FC5" w:rsidP="00BB4FC5">
      <w:pPr>
        <w:pStyle w:val="a3"/>
        <w:ind w:firstLine="540"/>
        <w:jc w:val="both"/>
        <w:rPr>
          <w:rFonts w:ascii="Times New Roman" w:hAnsi="Times New Roman" w:cs="Times New Roman"/>
          <w:sz w:val="24"/>
          <w:szCs w:val="24"/>
        </w:rPr>
      </w:pPr>
      <w:r>
        <w:rPr>
          <w:rFonts w:ascii="Times New Roman" w:hAnsi="Times New Roman" w:cs="Times New Roman"/>
          <w:sz w:val="24"/>
          <w:szCs w:val="24"/>
        </w:rPr>
        <w:t>5</w:t>
      </w:r>
      <w:r w:rsidRPr="00BB4FC5">
        <w:rPr>
          <w:rFonts w:ascii="Times New Roman" w:hAnsi="Times New Roman" w:cs="Times New Roman"/>
          <w:sz w:val="24"/>
          <w:szCs w:val="24"/>
        </w:rPr>
        <w:t>.3.</w:t>
      </w:r>
      <w:r w:rsidRPr="00BB4FC5">
        <w:rPr>
          <w:rFonts w:ascii="Times New Roman" w:hAnsi="Times New Roman" w:cs="Times New Roman"/>
          <w:sz w:val="24"/>
          <w:szCs w:val="24"/>
        </w:rPr>
        <w:tab/>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Pr="00BB4FC5">
        <w:rPr>
          <w:rFonts w:ascii="Times New Roman" w:hAnsi="Times New Roman" w:cs="Times New Roman"/>
          <w:sz w:val="24"/>
          <w:szCs w:val="24"/>
        </w:rPr>
        <w:lastRenderedPageBreak/>
        <w:t>гражданским законодательством. Муниципальный заказчик вправе принять решение об одностороннем отказе от исполнения контракта в соответствии с гражданским законодательством.</w:t>
      </w:r>
    </w:p>
    <w:p w:rsidR="00696E47" w:rsidRDefault="00BB4FC5" w:rsidP="00BB4FC5">
      <w:pPr>
        <w:pStyle w:val="a3"/>
        <w:ind w:firstLine="540"/>
        <w:jc w:val="both"/>
        <w:rPr>
          <w:rFonts w:ascii="Times New Roman" w:hAnsi="Times New Roman" w:cs="Times New Roman"/>
          <w:sz w:val="24"/>
          <w:szCs w:val="24"/>
        </w:rPr>
      </w:pPr>
      <w:r>
        <w:rPr>
          <w:rFonts w:ascii="Times New Roman" w:hAnsi="Times New Roman" w:cs="Times New Roman"/>
          <w:sz w:val="24"/>
          <w:szCs w:val="24"/>
        </w:rPr>
        <w:t>5</w:t>
      </w:r>
      <w:r w:rsidRPr="00BB4FC5">
        <w:rPr>
          <w:rFonts w:ascii="Times New Roman" w:hAnsi="Times New Roman" w:cs="Times New Roman"/>
          <w:sz w:val="24"/>
          <w:szCs w:val="24"/>
        </w:rPr>
        <w:t>.4.</w:t>
      </w:r>
      <w:r w:rsidRPr="00BB4FC5">
        <w:rPr>
          <w:rFonts w:ascii="Times New Roman" w:hAnsi="Times New Roman" w:cs="Times New Roman"/>
          <w:sz w:val="24"/>
          <w:szCs w:val="24"/>
        </w:rPr>
        <w:tab/>
        <w:t>Во всем, что не предусмотрено настоящим контрактом, Стороны руководствуется действующим законодательством Российской Федерации.</w:t>
      </w:r>
    </w:p>
    <w:p w:rsidR="00611D3F" w:rsidRDefault="00611D3F" w:rsidP="00696E47">
      <w:pPr>
        <w:pStyle w:val="a3"/>
        <w:ind w:firstLine="540"/>
        <w:jc w:val="both"/>
        <w:rPr>
          <w:rFonts w:ascii="Times New Roman" w:hAnsi="Times New Roman" w:cs="Times New Roman"/>
          <w:sz w:val="24"/>
          <w:szCs w:val="24"/>
        </w:rPr>
      </w:pPr>
    </w:p>
    <w:p w:rsidR="00696E47" w:rsidRPr="00462073" w:rsidRDefault="00696E47" w:rsidP="00696E47">
      <w:pPr>
        <w:pStyle w:val="a3"/>
        <w:ind w:firstLine="540"/>
        <w:jc w:val="center"/>
        <w:rPr>
          <w:rFonts w:ascii="Times New Roman" w:hAnsi="Times New Roman" w:cs="Times New Roman"/>
          <w:b/>
          <w:sz w:val="24"/>
          <w:szCs w:val="24"/>
        </w:rPr>
      </w:pPr>
      <w:r w:rsidRPr="00462073">
        <w:rPr>
          <w:rFonts w:ascii="Times New Roman" w:hAnsi="Times New Roman" w:cs="Times New Roman"/>
          <w:b/>
          <w:sz w:val="24"/>
          <w:szCs w:val="24"/>
        </w:rPr>
        <w:t>6. Разрешение споров</w:t>
      </w:r>
    </w:p>
    <w:p w:rsidR="00696E47" w:rsidRDefault="00696E47" w:rsidP="00696E47">
      <w:pPr>
        <w:pStyle w:val="a3"/>
        <w:ind w:firstLine="540"/>
        <w:jc w:val="both"/>
        <w:rPr>
          <w:rFonts w:ascii="Times New Roman" w:hAnsi="Times New Roman" w:cs="Times New Roman"/>
          <w:sz w:val="24"/>
          <w:szCs w:val="24"/>
        </w:rPr>
      </w:pPr>
      <w:r w:rsidRPr="00ED490B">
        <w:rPr>
          <w:rFonts w:ascii="Times New Roman" w:hAnsi="Times New Roman" w:cs="Times New Roman"/>
          <w:sz w:val="24"/>
          <w:szCs w:val="24"/>
        </w:rPr>
        <w:t>6.1.</w:t>
      </w:r>
      <w:r>
        <w:rPr>
          <w:rFonts w:ascii="Times New Roman" w:hAnsi="Times New Roman" w:cs="Times New Roman"/>
          <w:sz w:val="24"/>
          <w:szCs w:val="24"/>
        </w:rPr>
        <w:t xml:space="preserve"> </w:t>
      </w:r>
      <w:r w:rsidRPr="00ED490B">
        <w:rPr>
          <w:rFonts w:ascii="Times New Roman" w:hAnsi="Times New Roman" w:cs="Times New Roman"/>
          <w:sz w:val="24"/>
          <w:szCs w:val="24"/>
        </w:rPr>
        <w:t>Все</w:t>
      </w:r>
      <w:r>
        <w:rPr>
          <w:rFonts w:ascii="Times New Roman" w:hAnsi="Times New Roman" w:cs="Times New Roman"/>
          <w:sz w:val="24"/>
          <w:szCs w:val="24"/>
        </w:rPr>
        <w:t xml:space="preserve"> споры,</w:t>
      </w:r>
      <w:r w:rsidR="002D4DF3">
        <w:rPr>
          <w:rFonts w:ascii="Times New Roman" w:hAnsi="Times New Roman" w:cs="Times New Roman"/>
          <w:sz w:val="24"/>
          <w:szCs w:val="24"/>
        </w:rPr>
        <w:t xml:space="preserve"> </w:t>
      </w:r>
      <w:r>
        <w:rPr>
          <w:rFonts w:ascii="Times New Roman" w:hAnsi="Times New Roman" w:cs="Times New Roman"/>
          <w:sz w:val="24"/>
          <w:szCs w:val="24"/>
        </w:rPr>
        <w:t>возникающие</w:t>
      </w:r>
      <w:r w:rsidR="002D4DF3">
        <w:rPr>
          <w:rFonts w:ascii="Times New Roman" w:hAnsi="Times New Roman" w:cs="Times New Roman"/>
          <w:sz w:val="24"/>
          <w:szCs w:val="24"/>
        </w:rPr>
        <w:t xml:space="preserve"> </w:t>
      </w:r>
      <w:r>
        <w:rPr>
          <w:rFonts w:ascii="Times New Roman" w:hAnsi="Times New Roman" w:cs="Times New Roman"/>
          <w:sz w:val="24"/>
          <w:szCs w:val="24"/>
        </w:rPr>
        <w:t>из</w:t>
      </w:r>
      <w:r w:rsidR="002D4DF3">
        <w:rPr>
          <w:rFonts w:ascii="Times New Roman" w:hAnsi="Times New Roman" w:cs="Times New Roman"/>
          <w:sz w:val="24"/>
          <w:szCs w:val="24"/>
        </w:rPr>
        <w:t xml:space="preserve"> </w:t>
      </w:r>
      <w:r>
        <w:rPr>
          <w:rFonts w:ascii="Times New Roman" w:hAnsi="Times New Roman" w:cs="Times New Roman"/>
          <w:sz w:val="24"/>
          <w:szCs w:val="24"/>
        </w:rPr>
        <w:t>этого</w:t>
      </w:r>
      <w:r w:rsidRPr="00ED490B">
        <w:rPr>
          <w:rFonts w:ascii="Times New Roman" w:hAnsi="Times New Roman" w:cs="Times New Roman"/>
          <w:sz w:val="24"/>
          <w:szCs w:val="24"/>
        </w:rPr>
        <w:t xml:space="preserve"> </w:t>
      </w:r>
      <w:r w:rsidR="00CC63D9">
        <w:rPr>
          <w:rFonts w:ascii="Times New Roman" w:hAnsi="Times New Roman" w:cs="Times New Roman"/>
          <w:sz w:val="24"/>
          <w:szCs w:val="24"/>
        </w:rPr>
        <w:t>Контракт</w:t>
      </w:r>
      <w:r w:rsidRPr="00ED490B">
        <w:rPr>
          <w:rFonts w:ascii="Times New Roman" w:hAnsi="Times New Roman" w:cs="Times New Roman"/>
          <w:sz w:val="24"/>
          <w:szCs w:val="24"/>
        </w:rPr>
        <w:t>а, стороны будут пытаться урегулировать путем перегов</w:t>
      </w:r>
      <w:r>
        <w:rPr>
          <w:rFonts w:ascii="Times New Roman" w:hAnsi="Times New Roman" w:cs="Times New Roman"/>
          <w:sz w:val="24"/>
          <w:szCs w:val="24"/>
        </w:rPr>
        <w:t>оров. В</w:t>
      </w:r>
      <w:r w:rsidR="002D4DF3">
        <w:rPr>
          <w:rFonts w:ascii="Times New Roman" w:hAnsi="Times New Roman" w:cs="Times New Roman"/>
          <w:sz w:val="24"/>
          <w:szCs w:val="24"/>
        </w:rPr>
        <w:t xml:space="preserve"> </w:t>
      </w:r>
      <w:r>
        <w:rPr>
          <w:rFonts w:ascii="Times New Roman" w:hAnsi="Times New Roman" w:cs="Times New Roman"/>
          <w:sz w:val="24"/>
          <w:szCs w:val="24"/>
        </w:rPr>
        <w:t>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стороны</w:t>
      </w:r>
      <w:r w:rsidR="002D4DF3">
        <w:rPr>
          <w:rFonts w:ascii="Times New Roman" w:hAnsi="Times New Roman" w:cs="Times New Roman"/>
          <w:sz w:val="24"/>
          <w:szCs w:val="24"/>
        </w:rPr>
        <w:t xml:space="preserve"> </w:t>
      </w:r>
      <w:r>
        <w:rPr>
          <w:rFonts w:ascii="Times New Roman" w:hAnsi="Times New Roman" w:cs="Times New Roman"/>
          <w:sz w:val="24"/>
          <w:szCs w:val="24"/>
        </w:rPr>
        <w:t>не придут к взаимному согласию, эти споры</w:t>
      </w:r>
      <w:r w:rsidR="002D4DF3">
        <w:rPr>
          <w:rFonts w:ascii="Times New Roman" w:hAnsi="Times New Roman" w:cs="Times New Roman"/>
          <w:sz w:val="24"/>
          <w:szCs w:val="24"/>
        </w:rPr>
        <w:t xml:space="preserve"> </w:t>
      </w:r>
      <w:r>
        <w:rPr>
          <w:rFonts w:ascii="Times New Roman" w:hAnsi="Times New Roman" w:cs="Times New Roman"/>
          <w:sz w:val="24"/>
          <w:szCs w:val="24"/>
        </w:rPr>
        <w:t>будут</w:t>
      </w:r>
      <w:r w:rsidRPr="00ED490B">
        <w:rPr>
          <w:rFonts w:ascii="Times New Roman" w:hAnsi="Times New Roman" w:cs="Times New Roman"/>
          <w:sz w:val="24"/>
          <w:szCs w:val="24"/>
        </w:rPr>
        <w:t xml:space="preserve"> рассматриватьс</w:t>
      </w:r>
      <w:r>
        <w:rPr>
          <w:rFonts w:ascii="Times New Roman" w:hAnsi="Times New Roman" w:cs="Times New Roman"/>
          <w:sz w:val="24"/>
          <w:szCs w:val="24"/>
        </w:rPr>
        <w:t xml:space="preserve">я в Арбитражном суде </w:t>
      </w:r>
      <w:r w:rsidR="0093407F">
        <w:rPr>
          <w:rFonts w:ascii="Times New Roman" w:hAnsi="Times New Roman" w:cs="Times New Roman"/>
          <w:sz w:val="24"/>
          <w:szCs w:val="24"/>
        </w:rPr>
        <w:t>Краснодар</w:t>
      </w:r>
      <w:r w:rsidR="0093407F" w:rsidRPr="0093407F">
        <w:rPr>
          <w:rFonts w:ascii="Times New Roman" w:hAnsi="Times New Roman" w:cs="Times New Roman"/>
          <w:sz w:val="24"/>
          <w:szCs w:val="24"/>
        </w:rPr>
        <w:t>с</w:t>
      </w:r>
      <w:r w:rsidR="0093407F">
        <w:rPr>
          <w:rFonts w:ascii="Times New Roman" w:hAnsi="Times New Roman" w:cs="Times New Roman"/>
          <w:sz w:val="24"/>
          <w:szCs w:val="24"/>
        </w:rPr>
        <w:t>кого края</w:t>
      </w:r>
      <w:r w:rsidRPr="00ED490B">
        <w:rPr>
          <w:rFonts w:ascii="Times New Roman" w:hAnsi="Times New Roman" w:cs="Times New Roman"/>
          <w:sz w:val="24"/>
          <w:szCs w:val="24"/>
        </w:rPr>
        <w:t>.</w:t>
      </w:r>
    </w:p>
    <w:p w:rsidR="00AC4F60" w:rsidRDefault="00AC4F60" w:rsidP="00696E47">
      <w:pPr>
        <w:pStyle w:val="a3"/>
        <w:ind w:firstLine="540"/>
        <w:jc w:val="both"/>
        <w:rPr>
          <w:rFonts w:ascii="Times New Roman" w:hAnsi="Times New Roman" w:cs="Times New Roman"/>
          <w:sz w:val="24"/>
          <w:szCs w:val="24"/>
        </w:rPr>
      </w:pPr>
    </w:p>
    <w:p w:rsidR="00EE10DC" w:rsidRPr="00462073" w:rsidRDefault="00EE10DC" w:rsidP="00EE10DC">
      <w:pPr>
        <w:pStyle w:val="a3"/>
        <w:ind w:firstLine="540"/>
        <w:jc w:val="center"/>
        <w:rPr>
          <w:rFonts w:ascii="Times New Roman" w:hAnsi="Times New Roman" w:cs="Times New Roman"/>
          <w:b/>
          <w:sz w:val="24"/>
          <w:szCs w:val="24"/>
        </w:rPr>
      </w:pPr>
      <w:r>
        <w:rPr>
          <w:rFonts w:ascii="Times New Roman" w:hAnsi="Times New Roman" w:cs="Times New Roman"/>
          <w:b/>
          <w:sz w:val="24"/>
          <w:szCs w:val="24"/>
        </w:rPr>
        <w:t>7</w:t>
      </w:r>
      <w:r w:rsidRPr="00462073">
        <w:rPr>
          <w:rFonts w:ascii="Times New Roman" w:hAnsi="Times New Roman" w:cs="Times New Roman"/>
          <w:b/>
          <w:sz w:val="24"/>
          <w:szCs w:val="24"/>
        </w:rPr>
        <w:t xml:space="preserve">. </w:t>
      </w:r>
      <w:r w:rsidR="00DF7EF2">
        <w:rPr>
          <w:rFonts w:ascii="Times New Roman" w:hAnsi="Times New Roman" w:cs="Times New Roman"/>
          <w:b/>
          <w:sz w:val="24"/>
          <w:szCs w:val="24"/>
        </w:rPr>
        <w:t>Прочие условия</w:t>
      </w:r>
    </w:p>
    <w:p w:rsidR="00EE10DC" w:rsidRDefault="009E0835" w:rsidP="00EE10DC">
      <w:pPr>
        <w:pStyle w:val="a3"/>
        <w:ind w:firstLine="540"/>
        <w:jc w:val="both"/>
        <w:rPr>
          <w:rFonts w:ascii="Times New Roman" w:hAnsi="Times New Roman" w:cs="Times New Roman"/>
          <w:sz w:val="24"/>
          <w:szCs w:val="24"/>
        </w:rPr>
      </w:pPr>
      <w:r>
        <w:rPr>
          <w:rFonts w:ascii="Times New Roman" w:hAnsi="Times New Roman" w:cs="Times New Roman"/>
          <w:sz w:val="24"/>
          <w:szCs w:val="24"/>
        </w:rPr>
        <w:t>7</w:t>
      </w:r>
      <w:r w:rsidR="00EE10DC" w:rsidRPr="00ED490B">
        <w:rPr>
          <w:rFonts w:ascii="Times New Roman" w:hAnsi="Times New Roman" w:cs="Times New Roman"/>
          <w:sz w:val="24"/>
          <w:szCs w:val="24"/>
        </w:rPr>
        <w:t>.1.</w:t>
      </w:r>
      <w:r w:rsidR="00EE10DC">
        <w:rPr>
          <w:rFonts w:ascii="Times New Roman" w:hAnsi="Times New Roman" w:cs="Times New Roman"/>
          <w:sz w:val="24"/>
          <w:szCs w:val="24"/>
        </w:rPr>
        <w:t xml:space="preserve"> </w:t>
      </w:r>
      <w:r w:rsidR="00F169E2">
        <w:rPr>
          <w:rFonts w:ascii="Times New Roman" w:hAnsi="Times New Roman" w:cs="Times New Roman"/>
          <w:sz w:val="24"/>
          <w:szCs w:val="24"/>
        </w:rPr>
        <w:t xml:space="preserve">К настоящему контракту </w:t>
      </w:r>
      <w:r w:rsidR="00780247">
        <w:rPr>
          <w:rFonts w:ascii="Times New Roman" w:hAnsi="Times New Roman" w:cs="Times New Roman"/>
          <w:sz w:val="24"/>
          <w:szCs w:val="24"/>
        </w:rPr>
        <w:t xml:space="preserve">прилагаются </w:t>
      </w:r>
      <w:r w:rsidR="00F169E2" w:rsidRPr="00F169E2">
        <w:rPr>
          <w:rFonts w:ascii="Times New Roman" w:hAnsi="Times New Roman" w:cs="Times New Roman"/>
          <w:sz w:val="24"/>
          <w:szCs w:val="24"/>
        </w:rPr>
        <w:t>расчет и обоснование цены контракта</w:t>
      </w:r>
      <w:r w:rsidR="000D0583">
        <w:rPr>
          <w:rFonts w:ascii="Times New Roman" w:hAnsi="Times New Roman" w:cs="Times New Roman"/>
          <w:sz w:val="24"/>
          <w:szCs w:val="24"/>
        </w:rPr>
        <w:t xml:space="preserve"> (</w:t>
      </w:r>
      <w:r w:rsidR="00F30278">
        <w:rPr>
          <w:rFonts w:ascii="Times New Roman" w:hAnsi="Times New Roman" w:cs="Times New Roman"/>
          <w:sz w:val="24"/>
          <w:szCs w:val="24"/>
        </w:rPr>
        <w:t>Приложение №2</w:t>
      </w:r>
      <w:r w:rsidR="000D0583">
        <w:rPr>
          <w:rFonts w:ascii="Times New Roman" w:hAnsi="Times New Roman" w:cs="Times New Roman"/>
          <w:sz w:val="24"/>
          <w:szCs w:val="24"/>
        </w:rPr>
        <w:t>)</w:t>
      </w:r>
      <w:r w:rsidR="00EE10DC" w:rsidRPr="00ED490B">
        <w:rPr>
          <w:rFonts w:ascii="Times New Roman" w:hAnsi="Times New Roman" w:cs="Times New Roman"/>
          <w:sz w:val="24"/>
          <w:szCs w:val="24"/>
        </w:rPr>
        <w:t>.</w:t>
      </w:r>
    </w:p>
    <w:p w:rsidR="00AC4F60" w:rsidRDefault="00AC4F60" w:rsidP="00696E47">
      <w:pPr>
        <w:pStyle w:val="a3"/>
        <w:ind w:firstLine="540"/>
        <w:jc w:val="both"/>
        <w:rPr>
          <w:rFonts w:ascii="Times New Roman" w:hAnsi="Times New Roman" w:cs="Times New Roman"/>
          <w:sz w:val="24"/>
          <w:szCs w:val="24"/>
        </w:rPr>
      </w:pPr>
    </w:p>
    <w:p w:rsidR="00696E47" w:rsidRDefault="00696E47" w:rsidP="00696E47">
      <w:pPr>
        <w:pStyle w:val="a3"/>
        <w:ind w:firstLine="540"/>
        <w:jc w:val="center"/>
        <w:rPr>
          <w:rFonts w:ascii="Times New Roman" w:hAnsi="Times New Roman" w:cs="Times New Roman"/>
          <w:sz w:val="24"/>
          <w:szCs w:val="24"/>
        </w:rPr>
      </w:pPr>
    </w:p>
    <w:p w:rsidR="00696E47" w:rsidRDefault="00AC4F60" w:rsidP="00696E47">
      <w:pPr>
        <w:pStyle w:val="a3"/>
        <w:ind w:firstLine="540"/>
        <w:jc w:val="center"/>
        <w:rPr>
          <w:rFonts w:ascii="Times New Roman" w:hAnsi="Times New Roman" w:cs="Times New Roman"/>
          <w:b/>
          <w:sz w:val="24"/>
          <w:szCs w:val="24"/>
        </w:rPr>
      </w:pPr>
      <w:r>
        <w:rPr>
          <w:rFonts w:ascii="Times New Roman" w:hAnsi="Times New Roman" w:cs="Times New Roman"/>
          <w:b/>
          <w:sz w:val="24"/>
          <w:szCs w:val="24"/>
        </w:rPr>
        <w:t>8</w:t>
      </w:r>
      <w:r w:rsidR="00696E47" w:rsidRPr="00462073">
        <w:rPr>
          <w:rFonts w:ascii="Times New Roman" w:hAnsi="Times New Roman" w:cs="Times New Roman"/>
          <w:b/>
          <w:sz w:val="24"/>
          <w:szCs w:val="24"/>
        </w:rPr>
        <w:t>. Реквизиты и адреса сторон</w:t>
      </w:r>
    </w:p>
    <w:tbl>
      <w:tblPr>
        <w:tblpPr w:leftFromText="180" w:rightFromText="180" w:vertAnchor="page" w:horzAnchor="margin" w:tblpY="5821"/>
        <w:tblW w:w="9800" w:type="dxa"/>
        <w:tblLayout w:type="fixed"/>
        <w:tblLook w:val="0000" w:firstRow="0" w:lastRow="0" w:firstColumn="0" w:lastColumn="0" w:noHBand="0" w:noVBand="0"/>
      </w:tblPr>
      <w:tblGrid>
        <w:gridCol w:w="4900"/>
        <w:gridCol w:w="4900"/>
      </w:tblGrid>
      <w:tr w:rsidR="00997EB6" w:rsidRPr="00956AFB" w:rsidTr="00997EB6">
        <w:tc>
          <w:tcPr>
            <w:tcW w:w="4900" w:type="dxa"/>
          </w:tcPr>
          <w:p w:rsidR="00997EB6" w:rsidRPr="00956AFB" w:rsidRDefault="00997EB6" w:rsidP="00997EB6">
            <w:pPr>
              <w:jc w:val="both"/>
              <w:rPr>
                <w:b/>
                <w:bCs/>
                <w:iCs/>
                <w:lang w:val="en-US"/>
              </w:rPr>
            </w:pPr>
          </w:p>
          <w:p w:rsidR="00997EB6" w:rsidRPr="00D74ED2" w:rsidRDefault="00997EB6" w:rsidP="00997EB6">
            <w:pPr>
              <w:jc w:val="both"/>
              <w:rPr>
                <w:b/>
                <w:bCs/>
                <w:iCs/>
              </w:rPr>
            </w:pPr>
            <w:r w:rsidRPr="00D74ED2">
              <w:rPr>
                <w:b/>
                <w:bCs/>
                <w:iCs/>
              </w:rPr>
              <w:t>ЗАКАЗЧИК</w:t>
            </w:r>
          </w:p>
          <w:p w:rsidR="00997EB6" w:rsidRDefault="00997EB6" w:rsidP="00997EB6">
            <w:pPr>
              <w:jc w:val="both"/>
              <w:rPr>
                <w:bCs/>
                <w:iCs/>
              </w:rPr>
            </w:pPr>
            <w:r>
              <w:rPr>
                <w:bCs/>
                <w:iCs/>
              </w:rPr>
              <w:t>__________________________________</w:t>
            </w:r>
          </w:p>
          <w:p w:rsidR="00997EB6" w:rsidRPr="002A3345" w:rsidRDefault="00997EB6" w:rsidP="00997EB6">
            <w:pPr>
              <w:jc w:val="both"/>
            </w:pPr>
            <w:r>
              <w:rPr>
                <w:bCs/>
                <w:iCs/>
              </w:rPr>
              <w:t>__________________________________</w:t>
            </w:r>
          </w:p>
          <w:p w:rsidR="00997EB6" w:rsidRPr="002A3345" w:rsidRDefault="00997EB6" w:rsidP="00997EB6">
            <w:pPr>
              <w:jc w:val="both"/>
            </w:pPr>
            <w:r w:rsidRPr="002A3345">
              <w:t>Адрес:____________________________</w:t>
            </w:r>
          </w:p>
          <w:p w:rsidR="00997EB6" w:rsidRDefault="00997EB6" w:rsidP="00997EB6">
            <w:pPr>
              <w:jc w:val="both"/>
            </w:pPr>
            <w:r w:rsidRPr="002A3345">
              <w:t>_________________________________</w:t>
            </w:r>
          </w:p>
          <w:p w:rsidR="00997EB6" w:rsidRDefault="00997EB6" w:rsidP="00997EB6">
            <w:pPr>
              <w:jc w:val="both"/>
            </w:pPr>
            <w:r w:rsidRPr="002A3345">
              <w:t>_________________________________</w:t>
            </w:r>
          </w:p>
          <w:p w:rsidR="00997EB6" w:rsidRDefault="00997EB6" w:rsidP="00997EB6">
            <w:pPr>
              <w:jc w:val="both"/>
            </w:pPr>
            <w:r w:rsidRPr="002A3345">
              <w:t>_________________________________</w:t>
            </w:r>
          </w:p>
          <w:p w:rsidR="00997EB6" w:rsidRDefault="00997EB6" w:rsidP="00997EB6">
            <w:pPr>
              <w:jc w:val="both"/>
            </w:pPr>
            <w:r w:rsidRPr="002A3345">
              <w:t>_________________________________</w:t>
            </w:r>
          </w:p>
          <w:p w:rsidR="00997EB6" w:rsidRDefault="00997EB6" w:rsidP="00997EB6">
            <w:pPr>
              <w:jc w:val="both"/>
              <w:rPr>
                <w:b/>
                <w:bCs/>
              </w:rPr>
            </w:pPr>
            <w:r w:rsidRPr="006B4C56">
              <w:rPr>
                <w:b/>
                <w:bCs/>
              </w:rPr>
              <w:t>Банковские реквизиты:</w:t>
            </w:r>
          </w:p>
          <w:p w:rsidR="00997EB6" w:rsidRPr="002A3345" w:rsidRDefault="00997EB6" w:rsidP="00997EB6">
            <w:pPr>
              <w:jc w:val="both"/>
            </w:pPr>
            <w:r w:rsidRPr="002A3345">
              <w:t>ИНН ____________ КПП ____________</w:t>
            </w:r>
          </w:p>
          <w:p w:rsidR="00997EB6" w:rsidRPr="002A3345" w:rsidRDefault="00997EB6" w:rsidP="00997EB6">
            <w:pPr>
              <w:jc w:val="both"/>
            </w:pPr>
            <w:proofErr w:type="gramStart"/>
            <w:r w:rsidRPr="002A3345">
              <w:t>Р</w:t>
            </w:r>
            <w:proofErr w:type="gramEnd"/>
            <w:r w:rsidRPr="002A3345">
              <w:t>/С _______________________________</w:t>
            </w:r>
          </w:p>
          <w:p w:rsidR="00997EB6" w:rsidRDefault="00997EB6" w:rsidP="00997EB6">
            <w:pPr>
              <w:jc w:val="both"/>
            </w:pPr>
            <w:r w:rsidRPr="002A3345">
              <w:t>В ________________________________</w:t>
            </w:r>
          </w:p>
          <w:p w:rsidR="00997EB6" w:rsidRDefault="00997EB6" w:rsidP="00997EB6">
            <w:pPr>
              <w:jc w:val="both"/>
            </w:pPr>
            <w:r w:rsidRPr="002A3345">
              <w:t>_________________________________</w:t>
            </w:r>
          </w:p>
          <w:p w:rsidR="00997EB6" w:rsidRPr="002A3345" w:rsidRDefault="00997EB6" w:rsidP="00997EB6">
            <w:pPr>
              <w:jc w:val="both"/>
            </w:pPr>
            <w:r w:rsidRPr="002A3345">
              <w:t>БИК ______________________________</w:t>
            </w:r>
          </w:p>
          <w:p w:rsidR="00997EB6" w:rsidRPr="002A3345" w:rsidRDefault="00997EB6" w:rsidP="00997EB6">
            <w:pPr>
              <w:jc w:val="both"/>
            </w:pPr>
            <w:r w:rsidRPr="002A3345">
              <w:t>К/с _______________________________</w:t>
            </w:r>
          </w:p>
          <w:p w:rsidR="00997EB6" w:rsidRPr="002A3345" w:rsidRDefault="00997EB6" w:rsidP="00997EB6">
            <w:pPr>
              <w:jc w:val="both"/>
            </w:pPr>
            <w:r w:rsidRPr="002A3345">
              <w:t>т. ________________________________</w:t>
            </w:r>
          </w:p>
          <w:p w:rsidR="00997EB6" w:rsidRPr="002A3345" w:rsidRDefault="00997EB6" w:rsidP="00997EB6">
            <w:pPr>
              <w:jc w:val="both"/>
            </w:pPr>
            <w:r w:rsidRPr="002A3345">
              <w:t>сайт ______________________________</w:t>
            </w:r>
          </w:p>
          <w:p w:rsidR="00997EB6" w:rsidRPr="002A3345" w:rsidRDefault="00997EB6" w:rsidP="00997EB6">
            <w:pPr>
              <w:jc w:val="both"/>
            </w:pPr>
            <w:r w:rsidRPr="00D74ED2">
              <w:rPr>
                <w:lang w:val="en-US"/>
              </w:rPr>
              <w:t>e</w:t>
            </w:r>
            <w:r w:rsidRPr="00CE26EB">
              <w:t>-</w:t>
            </w:r>
            <w:r w:rsidRPr="00D74ED2">
              <w:rPr>
                <w:lang w:val="en-US"/>
              </w:rPr>
              <w:t>mail</w:t>
            </w:r>
            <w:r w:rsidRPr="00CE26EB">
              <w:t xml:space="preserve"> </w:t>
            </w:r>
            <w:r w:rsidRPr="002A3345">
              <w:t>_____________________________</w:t>
            </w:r>
          </w:p>
        </w:tc>
        <w:tc>
          <w:tcPr>
            <w:tcW w:w="4900" w:type="dxa"/>
          </w:tcPr>
          <w:tbl>
            <w:tblPr>
              <w:tblW w:w="9385" w:type="dxa"/>
              <w:tblLayout w:type="fixed"/>
              <w:tblCellMar>
                <w:left w:w="30" w:type="dxa"/>
                <w:right w:w="0" w:type="dxa"/>
              </w:tblCellMar>
              <w:tblLook w:val="04A0" w:firstRow="1" w:lastRow="0" w:firstColumn="1" w:lastColumn="0" w:noHBand="0" w:noVBand="1"/>
            </w:tblPr>
            <w:tblGrid>
              <w:gridCol w:w="8030"/>
              <w:gridCol w:w="1280"/>
              <w:gridCol w:w="75"/>
            </w:tblGrid>
            <w:tr w:rsidR="00997EB6" w:rsidRPr="006B4C56" w:rsidTr="00F13689">
              <w:trPr>
                <w:gridAfter w:val="1"/>
                <w:wAfter w:w="75" w:type="dxa"/>
                <w:hidden/>
              </w:trPr>
              <w:tc>
                <w:tcPr>
                  <w:tcW w:w="8030" w:type="dxa"/>
                  <w:vAlign w:val="center"/>
                  <w:hideMark/>
                </w:tcPr>
                <w:p w:rsidR="00997EB6" w:rsidRPr="006B4C56" w:rsidRDefault="00997EB6" w:rsidP="00997EB6">
                  <w:pPr>
                    <w:framePr w:hSpace="180" w:wrap="around" w:vAnchor="page" w:hAnchor="margin" w:y="5821"/>
                    <w:rPr>
                      <w:rFonts w:ascii="Arial" w:hAnsi="Arial" w:cs="Arial"/>
                      <w:vanish/>
                      <w:sz w:val="16"/>
                      <w:szCs w:val="16"/>
                    </w:rPr>
                  </w:pPr>
                </w:p>
              </w:tc>
              <w:tc>
                <w:tcPr>
                  <w:tcW w:w="1280" w:type="dxa"/>
                  <w:vAlign w:val="center"/>
                  <w:hideMark/>
                </w:tcPr>
                <w:p w:rsidR="00997EB6" w:rsidRPr="006B4C56" w:rsidRDefault="00997EB6" w:rsidP="00997EB6">
                  <w:pPr>
                    <w:framePr w:hSpace="180" w:wrap="around" w:vAnchor="page" w:hAnchor="margin" w:y="5821"/>
                    <w:rPr>
                      <w:rFonts w:ascii="Arial" w:hAnsi="Arial" w:cs="Arial"/>
                      <w:vanish/>
                      <w:sz w:val="16"/>
                      <w:szCs w:val="16"/>
                    </w:rPr>
                  </w:pPr>
                </w:p>
              </w:tc>
            </w:tr>
            <w:tr w:rsidR="00997EB6" w:rsidRPr="006B4C56" w:rsidTr="00F13689">
              <w:trPr>
                <w:trHeight w:val="315"/>
              </w:trPr>
              <w:tc>
                <w:tcPr>
                  <w:tcW w:w="9310" w:type="dxa"/>
                  <w:gridSpan w:val="2"/>
                  <w:vAlign w:val="center"/>
                  <w:hideMark/>
                </w:tcPr>
                <w:p w:rsidR="00997EB6" w:rsidRDefault="00997EB6" w:rsidP="00997EB6">
                  <w:pPr>
                    <w:framePr w:hSpace="180" w:wrap="around" w:vAnchor="page" w:hAnchor="margin" w:y="5821"/>
                    <w:jc w:val="both"/>
                    <w:rPr>
                      <w:b/>
                      <w:bCs/>
                    </w:rPr>
                  </w:pPr>
                </w:p>
                <w:p w:rsidR="00997EB6" w:rsidRDefault="00997EB6" w:rsidP="00997EB6">
                  <w:pPr>
                    <w:framePr w:hSpace="180" w:wrap="around" w:vAnchor="page" w:hAnchor="margin" w:y="5821"/>
                    <w:jc w:val="both"/>
                    <w:rPr>
                      <w:b/>
                      <w:bCs/>
                    </w:rPr>
                  </w:pPr>
                  <w:r w:rsidRPr="006B4C56">
                    <w:rPr>
                      <w:b/>
                      <w:bCs/>
                    </w:rPr>
                    <w:t>И</w:t>
                  </w:r>
                  <w:r>
                    <w:rPr>
                      <w:b/>
                      <w:bCs/>
                    </w:rPr>
                    <w:t>СПОЛНИТЕЛЬ</w:t>
                  </w:r>
                  <w:r w:rsidRPr="006B4C56">
                    <w:rPr>
                      <w:b/>
                      <w:bCs/>
                    </w:rPr>
                    <w:t>:</w:t>
                  </w:r>
                </w:p>
                <w:p w:rsidR="00997EB6" w:rsidRPr="006B4C56" w:rsidRDefault="00997EB6" w:rsidP="00997EB6">
                  <w:pPr>
                    <w:framePr w:hSpace="180" w:wrap="around" w:vAnchor="page" w:hAnchor="margin" w:y="5821"/>
                    <w:jc w:val="both"/>
                    <w:rPr>
                      <w:bCs/>
                    </w:rPr>
                  </w:pPr>
                  <w:r w:rsidRPr="006B4C56">
                    <w:rPr>
                      <w:bCs/>
                    </w:rPr>
                    <w:t>ООО «КОМПАНИЯ АПИ «ГАРАНТ»</w:t>
                  </w:r>
                </w:p>
              </w:tc>
              <w:tc>
                <w:tcPr>
                  <w:tcW w:w="75" w:type="dxa"/>
                  <w:vAlign w:val="center"/>
                  <w:hideMark/>
                </w:tcPr>
                <w:p w:rsidR="00997EB6" w:rsidRPr="006B4C56" w:rsidRDefault="00997EB6" w:rsidP="00997EB6">
                  <w:pPr>
                    <w:framePr w:hSpace="180" w:wrap="around" w:vAnchor="page" w:hAnchor="margin" w:y="5821"/>
                    <w:jc w:val="both"/>
                    <w:rPr>
                      <w:rFonts w:ascii="Arial" w:hAnsi="Arial" w:cs="Arial"/>
                      <w:sz w:val="16"/>
                      <w:szCs w:val="16"/>
                    </w:rPr>
                  </w:pPr>
                </w:p>
              </w:tc>
            </w:tr>
            <w:tr w:rsidR="00997EB6" w:rsidRPr="006B4C56" w:rsidTr="00F13689">
              <w:trPr>
                <w:trHeight w:val="1215"/>
              </w:trPr>
              <w:tc>
                <w:tcPr>
                  <w:tcW w:w="9310" w:type="dxa"/>
                  <w:gridSpan w:val="2"/>
                  <w:hideMark/>
                </w:tcPr>
                <w:p w:rsidR="00997EB6" w:rsidRDefault="00997EB6" w:rsidP="00997EB6">
                  <w:pPr>
                    <w:framePr w:hSpace="180" w:wrap="around" w:vAnchor="page" w:hAnchor="margin" w:y="5821"/>
                    <w:jc w:val="both"/>
                  </w:pPr>
                  <w:r w:rsidRPr="006B4C56">
                    <w:t xml:space="preserve">Юридический адрес: </w:t>
                  </w:r>
                </w:p>
                <w:p w:rsidR="00997EB6" w:rsidRDefault="00997EB6" w:rsidP="00997EB6">
                  <w:pPr>
                    <w:framePr w:hSpace="180" w:wrap="around" w:vAnchor="page" w:hAnchor="margin" w:y="5821"/>
                    <w:jc w:val="both"/>
                  </w:pPr>
                  <w:r w:rsidRPr="006B4C56">
                    <w:t xml:space="preserve">350002, Россия, Краснодарский край, </w:t>
                  </w:r>
                </w:p>
                <w:p w:rsidR="00997EB6" w:rsidRDefault="00997EB6" w:rsidP="00997EB6">
                  <w:pPr>
                    <w:framePr w:hSpace="180" w:wrap="around" w:vAnchor="page" w:hAnchor="margin" w:y="5821"/>
                    <w:jc w:val="both"/>
                  </w:pPr>
                  <w:r>
                    <w:t>г. Краснодар, ул</w:t>
                  </w:r>
                  <w:proofErr w:type="gramStart"/>
                  <w:r>
                    <w:t>.</w:t>
                  </w:r>
                  <w:r w:rsidRPr="006B4C56">
                    <w:t>П</w:t>
                  </w:r>
                  <w:proofErr w:type="gramEnd"/>
                  <w:r w:rsidRPr="006B4C56">
                    <w:t>ромышленная,</w:t>
                  </w:r>
                  <w:r>
                    <w:t xml:space="preserve"> </w:t>
                  </w:r>
                  <w:r w:rsidRPr="006B4C56">
                    <w:t>дом№74</w:t>
                  </w:r>
                </w:p>
                <w:p w:rsidR="00997EB6" w:rsidRDefault="00997EB6" w:rsidP="00997EB6">
                  <w:pPr>
                    <w:framePr w:hSpace="180" w:wrap="around" w:vAnchor="page" w:hAnchor="margin" w:y="5821"/>
                    <w:jc w:val="both"/>
                  </w:pPr>
                  <w:r w:rsidRPr="006B4C56">
                    <w:t xml:space="preserve">Почтовый адрес: </w:t>
                  </w:r>
                </w:p>
                <w:p w:rsidR="00997EB6" w:rsidRDefault="00997EB6" w:rsidP="00997EB6">
                  <w:pPr>
                    <w:framePr w:hSpace="180" w:wrap="around" w:vAnchor="page" w:hAnchor="margin" w:y="5821"/>
                    <w:jc w:val="both"/>
                  </w:pPr>
                  <w:r w:rsidRPr="006B4C56">
                    <w:t xml:space="preserve">350002, Россия, Краснодарский край, </w:t>
                  </w:r>
                </w:p>
                <w:p w:rsidR="00997EB6" w:rsidRPr="006B4C56" w:rsidRDefault="00997EB6" w:rsidP="00997EB6">
                  <w:pPr>
                    <w:framePr w:hSpace="180" w:wrap="around" w:vAnchor="page" w:hAnchor="margin" w:y="5821"/>
                    <w:jc w:val="both"/>
                  </w:pPr>
                  <w:r w:rsidRPr="006B4C56">
                    <w:t xml:space="preserve">г. Краснодар, ул. </w:t>
                  </w:r>
                  <w:proofErr w:type="gramStart"/>
                  <w:r w:rsidRPr="006B4C56">
                    <w:t>Промышленная</w:t>
                  </w:r>
                  <w:proofErr w:type="gramEnd"/>
                  <w:r w:rsidRPr="006B4C56">
                    <w:t>, дом № 74</w:t>
                  </w:r>
                </w:p>
              </w:tc>
              <w:tc>
                <w:tcPr>
                  <w:tcW w:w="75" w:type="dxa"/>
                  <w:vAlign w:val="center"/>
                  <w:hideMark/>
                </w:tcPr>
                <w:p w:rsidR="00997EB6" w:rsidRPr="006B4C56" w:rsidRDefault="00997EB6" w:rsidP="00997EB6">
                  <w:pPr>
                    <w:framePr w:hSpace="180" w:wrap="around" w:vAnchor="page" w:hAnchor="margin" w:y="5821"/>
                    <w:jc w:val="both"/>
                    <w:rPr>
                      <w:rFonts w:ascii="Arial" w:hAnsi="Arial" w:cs="Arial"/>
                      <w:sz w:val="16"/>
                      <w:szCs w:val="16"/>
                    </w:rPr>
                  </w:pPr>
                </w:p>
              </w:tc>
            </w:tr>
            <w:tr w:rsidR="00997EB6" w:rsidRPr="006B4C56" w:rsidTr="00F13689">
              <w:trPr>
                <w:trHeight w:val="315"/>
              </w:trPr>
              <w:tc>
                <w:tcPr>
                  <w:tcW w:w="9310" w:type="dxa"/>
                  <w:gridSpan w:val="2"/>
                  <w:hideMark/>
                </w:tcPr>
                <w:p w:rsidR="00997EB6" w:rsidRPr="006B4C56" w:rsidRDefault="00997EB6" w:rsidP="00997EB6">
                  <w:pPr>
                    <w:framePr w:hSpace="180" w:wrap="around" w:vAnchor="page" w:hAnchor="margin" w:y="5821"/>
                    <w:rPr>
                      <w:b/>
                      <w:bCs/>
                    </w:rPr>
                  </w:pPr>
                  <w:r w:rsidRPr="006B4C56">
                    <w:rPr>
                      <w:b/>
                      <w:bCs/>
                    </w:rPr>
                    <w:t>Банковские реквизиты:</w:t>
                  </w:r>
                </w:p>
              </w:tc>
              <w:tc>
                <w:tcPr>
                  <w:tcW w:w="75" w:type="dxa"/>
                  <w:vAlign w:val="center"/>
                  <w:hideMark/>
                </w:tcPr>
                <w:p w:rsidR="00997EB6" w:rsidRPr="006B4C56" w:rsidRDefault="00997EB6" w:rsidP="00997EB6">
                  <w:pPr>
                    <w:framePr w:hSpace="180" w:wrap="around" w:vAnchor="page" w:hAnchor="margin" w:y="5821"/>
                    <w:jc w:val="both"/>
                    <w:rPr>
                      <w:rFonts w:ascii="Arial" w:hAnsi="Arial" w:cs="Arial"/>
                      <w:sz w:val="16"/>
                      <w:szCs w:val="16"/>
                    </w:rPr>
                  </w:pPr>
                </w:p>
              </w:tc>
            </w:tr>
            <w:tr w:rsidR="00997EB6" w:rsidRPr="006B4C56" w:rsidTr="00F13689">
              <w:trPr>
                <w:trHeight w:val="315"/>
              </w:trPr>
              <w:tc>
                <w:tcPr>
                  <w:tcW w:w="9310" w:type="dxa"/>
                  <w:gridSpan w:val="2"/>
                  <w:hideMark/>
                </w:tcPr>
                <w:p w:rsidR="00997EB6" w:rsidRDefault="00997EB6" w:rsidP="00997EB6">
                  <w:pPr>
                    <w:framePr w:hSpace="180" w:wrap="around" w:vAnchor="page" w:hAnchor="margin" w:y="5821"/>
                  </w:pPr>
                  <w:r w:rsidRPr="006B4C56">
                    <w:t xml:space="preserve">Получатель: </w:t>
                  </w:r>
                </w:p>
                <w:p w:rsidR="00997EB6" w:rsidRPr="006B4C56" w:rsidRDefault="00997EB6" w:rsidP="00997EB6">
                  <w:pPr>
                    <w:framePr w:hSpace="180" w:wrap="around" w:vAnchor="page" w:hAnchor="margin" w:y="5821"/>
                  </w:pPr>
                  <w:r w:rsidRPr="006B4C56">
                    <w:t>ООО «КОМПАНИЯ АПИ «ГАРАНТ»</w:t>
                  </w:r>
                </w:p>
              </w:tc>
              <w:tc>
                <w:tcPr>
                  <w:tcW w:w="75" w:type="dxa"/>
                  <w:vAlign w:val="center"/>
                  <w:hideMark/>
                </w:tcPr>
                <w:p w:rsidR="00997EB6" w:rsidRPr="006B4C56" w:rsidRDefault="00997EB6" w:rsidP="00997EB6">
                  <w:pPr>
                    <w:framePr w:hSpace="180" w:wrap="around" w:vAnchor="page" w:hAnchor="margin" w:y="5821"/>
                    <w:jc w:val="both"/>
                    <w:rPr>
                      <w:rFonts w:ascii="Arial" w:hAnsi="Arial" w:cs="Arial"/>
                      <w:sz w:val="16"/>
                      <w:szCs w:val="16"/>
                    </w:rPr>
                  </w:pPr>
                </w:p>
              </w:tc>
            </w:tr>
            <w:tr w:rsidR="00997EB6" w:rsidRPr="006B4C56" w:rsidTr="00F13689">
              <w:trPr>
                <w:trHeight w:val="315"/>
              </w:trPr>
              <w:tc>
                <w:tcPr>
                  <w:tcW w:w="9310" w:type="dxa"/>
                  <w:gridSpan w:val="2"/>
                  <w:hideMark/>
                </w:tcPr>
                <w:p w:rsidR="00997EB6" w:rsidRPr="006B4C56" w:rsidRDefault="00997EB6" w:rsidP="00997EB6">
                  <w:pPr>
                    <w:framePr w:hSpace="180" w:wrap="around" w:vAnchor="page" w:hAnchor="margin" w:y="5821"/>
                  </w:pPr>
                  <w:r w:rsidRPr="006B4C56">
                    <w:t>ИНН: 2310171754 КПП:231001001</w:t>
                  </w:r>
                </w:p>
              </w:tc>
              <w:tc>
                <w:tcPr>
                  <w:tcW w:w="75" w:type="dxa"/>
                  <w:vAlign w:val="center"/>
                  <w:hideMark/>
                </w:tcPr>
                <w:p w:rsidR="00997EB6" w:rsidRPr="006B4C56" w:rsidRDefault="00997EB6" w:rsidP="00997EB6">
                  <w:pPr>
                    <w:framePr w:hSpace="180" w:wrap="around" w:vAnchor="page" w:hAnchor="margin" w:y="5821"/>
                    <w:jc w:val="both"/>
                    <w:rPr>
                      <w:rFonts w:ascii="Arial" w:hAnsi="Arial" w:cs="Arial"/>
                      <w:sz w:val="16"/>
                      <w:szCs w:val="16"/>
                    </w:rPr>
                  </w:pPr>
                </w:p>
              </w:tc>
            </w:tr>
            <w:tr w:rsidR="00997EB6" w:rsidRPr="006B4C56" w:rsidTr="00F13689">
              <w:trPr>
                <w:trHeight w:val="315"/>
              </w:trPr>
              <w:tc>
                <w:tcPr>
                  <w:tcW w:w="9310" w:type="dxa"/>
                  <w:gridSpan w:val="2"/>
                  <w:hideMark/>
                </w:tcPr>
                <w:p w:rsidR="00997EB6" w:rsidRPr="006B4C56" w:rsidRDefault="00997EB6" w:rsidP="00997EB6">
                  <w:pPr>
                    <w:framePr w:hSpace="180" w:wrap="around" w:vAnchor="page" w:hAnchor="margin" w:y="5821"/>
                    <w:rPr>
                      <w:b/>
                      <w:bCs/>
                    </w:rPr>
                  </w:pPr>
                  <w:r w:rsidRPr="006B4C56">
                    <w:rPr>
                      <w:b/>
                      <w:bCs/>
                    </w:rPr>
                    <w:t>Счет получателя:</w:t>
                  </w:r>
                </w:p>
              </w:tc>
              <w:tc>
                <w:tcPr>
                  <w:tcW w:w="75" w:type="dxa"/>
                  <w:vAlign w:val="center"/>
                  <w:hideMark/>
                </w:tcPr>
                <w:p w:rsidR="00997EB6" w:rsidRPr="006B4C56" w:rsidRDefault="00997EB6" w:rsidP="00997EB6">
                  <w:pPr>
                    <w:framePr w:hSpace="180" w:wrap="around" w:vAnchor="page" w:hAnchor="margin" w:y="5821"/>
                    <w:jc w:val="both"/>
                    <w:rPr>
                      <w:rFonts w:ascii="Arial" w:hAnsi="Arial" w:cs="Arial"/>
                      <w:sz w:val="16"/>
                      <w:szCs w:val="16"/>
                    </w:rPr>
                  </w:pPr>
                </w:p>
              </w:tc>
            </w:tr>
            <w:tr w:rsidR="00997EB6" w:rsidRPr="006B4C56" w:rsidTr="00F13689">
              <w:trPr>
                <w:trHeight w:val="315"/>
              </w:trPr>
              <w:tc>
                <w:tcPr>
                  <w:tcW w:w="9310" w:type="dxa"/>
                  <w:gridSpan w:val="2"/>
                  <w:hideMark/>
                </w:tcPr>
                <w:p w:rsidR="00997EB6" w:rsidRPr="006B4C56" w:rsidRDefault="00997EB6" w:rsidP="00997EB6">
                  <w:pPr>
                    <w:framePr w:hSpace="180" w:wrap="around" w:vAnchor="page" w:hAnchor="margin" w:y="5821"/>
                  </w:pPr>
                  <w:proofErr w:type="gramStart"/>
                  <w:r>
                    <w:t>р</w:t>
                  </w:r>
                  <w:proofErr w:type="gramEnd"/>
                  <w:r>
                    <w:t>/с: 40702810730000031828</w:t>
                  </w:r>
                </w:p>
              </w:tc>
              <w:tc>
                <w:tcPr>
                  <w:tcW w:w="75" w:type="dxa"/>
                  <w:vAlign w:val="center"/>
                  <w:hideMark/>
                </w:tcPr>
                <w:p w:rsidR="00997EB6" w:rsidRPr="006B4C56" w:rsidRDefault="00997EB6" w:rsidP="00997EB6">
                  <w:pPr>
                    <w:framePr w:hSpace="180" w:wrap="around" w:vAnchor="page" w:hAnchor="margin" w:y="5821"/>
                    <w:jc w:val="both"/>
                    <w:rPr>
                      <w:rFonts w:ascii="Arial" w:hAnsi="Arial" w:cs="Arial"/>
                      <w:sz w:val="16"/>
                      <w:szCs w:val="16"/>
                    </w:rPr>
                  </w:pPr>
                </w:p>
              </w:tc>
            </w:tr>
            <w:tr w:rsidR="00997EB6" w:rsidRPr="006B4C56" w:rsidTr="00F13689">
              <w:trPr>
                <w:trHeight w:val="315"/>
              </w:trPr>
              <w:tc>
                <w:tcPr>
                  <w:tcW w:w="9310" w:type="dxa"/>
                  <w:gridSpan w:val="2"/>
                  <w:hideMark/>
                </w:tcPr>
                <w:p w:rsidR="00997EB6" w:rsidRPr="006B4C56" w:rsidRDefault="00997EB6" w:rsidP="00997EB6">
                  <w:pPr>
                    <w:framePr w:hSpace="180" w:wrap="around" w:vAnchor="page" w:hAnchor="margin" w:y="5821"/>
                    <w:rPr>
                      <w:b/>
                      <w:bCs/>
                    </w:rPr>
                  </w:pPr>
                  <w:r w:rsidRPr="006B4C56">
                    <w:rPr>
                      <w:b/>
                      <w:bCs/>
                    </w:rPr>
                    <w:t>Банк получателя:</w:t>
                  </w:r>
                </w:p>
              </w:tc>
              <w:tc>
                <w:tcPr>
                  <w:tcW w:w="75" w:type="dxa"/>
                  <w:vAlign w:val="center"/>
                  <w:hideMark/>
                </w:tcPr>
                <w:p w:rsidR="00997EB6" w:rsidRPr="006B4C56" w:rsidRDefault="00997EB6" w:rsidP="00997EB6">
                  <w:pPr>
                    <w:framePr w:hSpace="180" w:wrap="around" w:vAnchor="page" w:hAnchor="margin" w:y="5821"/>
                    <w:jc w:val="both"/>
                    <w:rPr>
                      <w:rFonts w:ascii="Arial" w:hAnsi="Arial" w:cs="Arial"/>
                      <w:sz w:val="16"/>
                      <w:szCs w:val="16"/>
                    </w:rPr>
                  </w:pPr>
                </w:p>
              </w:tc>
            </w:tr>
            <w:tr w:rsidR="00997EB6" w:rsidRPr="006B4C56" w:rsidTr="00F13689">
              <w:trPr>
                <w:trHeight w:val="315"/>
              </w:trPr>
              <w:tc>
                <w:tcPr>
                  <w:tcW w:w="9310" w:type="dxa"/>
                  <w:gridSpan w:val="2"/>
                  <w:hideMark/>
                </w:tcPr>
                <w:p w:rsidR="00997EB6" w:rsidRDefault="00997EB6" w:rsidP="00997EB6">
                  <w:pPr>
                    <w:framePr w:hSpace="180" w:wrap="around" w:vAnchor="page" w:hAnchor="margin" w:y="5821"/>
                  </w:pPr>
                  <w:r>
                    <w:t xml:space="preserve">Краснодарское отделение № 8619 </w:t>
                  </w:r>
                </w:p>
                <w:p w:rsidR="00997EB6" w:rsidRDefault="00997EB6" w:rsidP="00997EB6">
                  <w:pPr>
                    <w:framePr w:hSpace="180" w:wrap="around" w:vAnchor="page" w:hAnchor="margin" w:y="5821"/>
                  </w:pPr>
                  <w:r>
                    <w:t xml:space="preserve">ПАО Сбербанк г. Краснодар </w:t>
                  </w:r>
                </w:p>
                <w:p w:rsidR="00997EB6" w:rsidRDefault="00997EB6" w:rsidP="00997EB6">
                  <w:pPr>
                    <w:framePr w:hSpace="180" w:wrap="around" w:vAnchor="page" w:hAnchor="margin" w:y="5821"/>
                  </w:pPr>
                  <w:r>
                    <w:t>к/с: 30101810100000000602</w:t>
                  </w:r>
                </w:p>
                <w:p w:rsidR="00997EB6" w:rsidRPr="006B4C56" w:rsidRDefault="00997EB6" w:rsidP="00997EB6">
                  <w:pPr>
                    <w:framePr w:hSpace="180" w:wrap="around" w:vAnchor="page" w:hAnchor="margin" w:y="5821"/>
                  </w:pPr>
                  <w:r>
                    <w:t>БИК: 040349602</w:t>
                  </w:r>
                </w:p>
              </w:tc>
              <w:tc>
                <w:tcPr>
                  <w:tcW w:w="75" w:type="dxa"/>
                  <w:vAlign w:val="center"/>
                  <w:hideMark/>
                </w:tcPr>
                <w:p w:rsidR="00997EB6" w:rsidRPr="006B4C56" w:rsidRDefault="00997EB6" w:rsidP="00997EB6">
                  <w:pPr>
                    <w:framePr w:hSpace="180" w:wrap="around" w:vAnchor="page" w:hAnchor="margin" w:y="5821"/>
                    <w:jc w:val="both"/>
                    <w:rPr>
                      <w:rFonts w:ascii="Arial" w:hAnsi="Arial" w:cs="Arial"/>
                      <w:sz w:val="16"/>
                      <w:szCs w:val="16"/>
                    </w:rPr>
                  </w:pPr>
                </w:p>
              </w:tc>
            </w:tr>
            <w:tr w:rsidR="00997EB6" w:rsidRPr="006B4C56" w:rsidTr="00F13689">
              <w:trPr>
                <w:trHeight w:val="315"/>
              </w:trPr>
              <w:tc>
                <w:tcPr>
                  <w:tcW w:w="9310" w:type="dxa"/>
                  <w:gridSpan w:val="2"/>
                  <w:hideMark/>
                </w:tcPr>
                <w:p w:rsidR="00997EB6" w:rsidRPr="006B4C56" w:rsidRDefault="00997EB6" w:rsidP="00997EB6">
                  <w:pPr>
                    <w:framePr w:hSpace="180" w:wrap="around" w:vAnchor="page" w:hAnchor="margin" w:y="5821"/>
                    <w:jc w:val="both"/>
                  </w:pPr>
                  <w:r w:rsidRPr="006B4C56">
                    <w:t>Тел./Факс: (861) 255-28-38</w:t>
                  </w:r>
                </w:p>
              </w:tc>
              <w:tc>
                <w:tcPr>
                  <w:tcW w:w="75" w:type="dxa"/>
                  <w:vAlign w:val="center"/>
                  <w:hideMark/>
                </w:tcPr>
                <w:p w:rsidR="00997EB6" w:rsidRPr="006B4C56" w:rsidRDefault="00997EB6" w:rsidP="00997EB6">
                  <w:pPr>
                    <w:framePr w:hSpace="180" w:wrap="around" w:vAnchor="page" w:hAnchor="margin" w:y="5821"/>
                    <w:jc w:val="both"/>
                    <w:rPr>
                      <w:rFonts w:ascii="Arial" w:hAnsi="Arial" w:cs="Arial"/>
                      <w:sz w:val="16"/>
                      <w:szCs w:val="16"/>
                    </w:rPr>
                  </w:pPr>
                </w:p>
              </w:tc>
            </w:tr>
            <w:tr w:rsidR="00997EB6" w:rsidRPr="0015791D" w:rsidTr="00F13689">
              <w:trPr>
                <w:trHeight w:val="315"/>
              </w:trPr>
              <w:tc>
                <w:tcPr>
                  <w:tcW w:w="9310" w:type="dxa"/>
                  <w:gridSpan w:val="2"/>
                  <w:hideMark/>
                </w:tcPr>
                <w:p w:rsidR="00997EB6" w:rsidRPr="006B4C56" w:rsidRDefault="00997EB6" w:rsidP="00997EB6">
                  <w:pPr>
                    <w:framePr w:hSpace="180" w:wrap="around" w:vAnchor="page" w:hAnchor="margin" w:y="5821"/>
                    <w:rPr>
                      <w:lang w:val="en-US"/>
                    </w:rPr>
                  </w:pPr>
                  <w:r w:rsidRPr="006B4C56">
                    <w:rPr>
                      <w:lang w:val="en-US"/>
                    </w:rPr>
                    <w:t>e-mail: api@apigarant.ru</w:t>
                  </w:r>
                </w:p>
              </w:tc>
              <w:tc>
                <w:tcPr>
                  <w:tcW w:w="75" w:type="dxa"/>
                  <w:vAlign w:val="center"/>
                  <w:hideMark/>
                </w:tcPr>
                <w:p w:rsidR="00997EB6" w:rsidRPr="006B4C56" w:rsidRDefault="00997EB6" w:rsidP="00997EB6">
                  <w:pPr>
                    <w:framePr w:hSpace="180" w:wrap="around" w:vAnchor="page" w:hAnchor="margin" w:y="5821"/>
                    <w:jc w:val="both"/>
                    <w:rPr>
                      <w:rFonts w:ascii="Arial" w:hAnsi="Arial" w:cs="Arial"/>
                      <w:sz w:val="16"/>
                      <w:szCs w:val="16"/>
                      <w:lang w:val="en-US"/>
                    </w:rPr>
                  </w:pPr>
                </w:p>
              </w:tc>
            </w:tr>
            <w:tr w:rsidR="00997EB6" w:rsidRPr="0015791D" w:rsidTr="00F13689">
              <w:trPr>
                <w:trHeight w:val="225"/>
              </w:trPr>
              <w:tc>
                <w:tcPr>
                  <w:tcW w:w="8030" w:type="dxa"/>
                  <w:vAlign w:val="center"/>
                  <w:hideMark/>
                </w:tcPr>
                <w:p w:rsidR="00997EB6" w:rsidRPr="006B4C56" w:rsidRDefault="00997EB6" w:rsidP="00997EB6">
                  <w:pPr>
                    <w:framePr w:hSpace="180" w:wrap="around" w:vAnchor="page" w:hAnchor="margin" w:y="5821"/>
                    <w:rPr>
                      <w:rFonts w:ascii="Arial" w:hAnsi="Arial" w:cs="Arial"/>
                      <w:sz w:val="16"/>
                      <w:szCs w:val="16"/>
                      <w:lang w:val="en-US"/>
                    </w:rPr>
                  </w:pPr>
                </w:p>
              </w:tc>
              <w:tc>
                <w:tcPr>
                  <w:tcW w:w="1280" w:type="dxa"/>
                  <w:vAlign w:val="center"/>
                  <w:hideMark/>
                </w:tcPr>
                <w:p w:rsidR="00997EB6" w:rsidRPr="006B4C56" w:rsidRDefault="00997EB6" w:rsidP="00997EB6">
                  <w:pPr>
                    <w:framePr w:hSpace="180" w:wrap="around" w:vAnchor="page" w:hAnchor="margin" w:y="5821"/>
                    <w:rPr>
                      <w:rFonts w:ascii="Arial" w:hAnsi="Arial" w:cs="Arial"/>
                      <w:sz w:val="16"/>
                      <w:szCs w:val="16"/>
                      <w:lang w:val="en-US"/>
                    </w:rPr>
                  </w:pPr>
                </w:p>
              </w:tc>
              <w:tc>
                <w:tcPr>
                  <w:tcW w:w="75" w:type="dxa"/>
                  <w:vAlign w:val="center"/>
                  <w:hideMark/>
                </w:tcPr>
                <w:p w:rsidR="00997EB6" w:rsidRPr="006B4C56" w:rsidRDefault="00997EB6" w:rsidP="00997EB6">
                  <w:pPr>
                    <w:framePr w:hSpace="180" w:wrap="around" w:vAnchor="page" w:hAnchor="margin" w:y="5821"/>
                    <w:rPr>
                      <w:rFonts w:ascii="Arial" w:hAnsi="Arial" w:cs="Arial"/>
                      <w:sz w:val="16"/>
                      <w:szCs w:val="16"/>
                      <w:lang w:val="en-US"/>
                    </w:rPr>
                  </w:pPr>
                  <w:r w:rsidRPr="006B4C56">
                    <w:rPr>
                      <w:rFonts w:ascii="Arial" w:hAnsi="Arial" w:cs="Arial"/>
                      <w:sz w:val="16"/>
                      <w:szCs w:val="16"/>
                      <w:lang w:val="en-US"/>
                    </w:rPr>
                    <w:t> </w:t>
                  </w:r>
                </w:p>
              </w:tc>
            </w:tr>
          </w:tbl>
          <w:p w:rsidR="00997EB6" w:rsidRPr="006B4C56" w:rsidRDefault="00997EB6" w:rsidP="00997EB6">
            <w:pPr>
              <w:jc w:val="both"/>
              <w:rPr>
                <w:lang w:val="en-US"/>
              </w:rPr>
            </w:pPr>
          </w:p>
        </w:tc>
      </w:tr>
      <w:tr w:rsidR="00997EB6" w:rsidRPr="00D959BF" w:rsidTr="00997EB6">
        <w:trPr>
          <w:trHeight w:val="1034"/>
        </w:trPr>
        <w:tc>
          <w:tcPr>
            <w:tcW w:w="4900" w:type="dxa"/>
          </w:tcPr>
          <w:p w:rsidR="00997EB6" w:rsidRPr="002A3345" w:rsidRDefault="00997EB6" w:rsidP="00997EB6">
            <w:pPr>
              <w:jc w:val="both"/>
            </w:pPr>
            <w:r w:rsidRPr="002A3345">
              <w:t>___________________</w:t>
            </w:r>
          </w:p>
          <w:p w:rsidR="00997EB6" w:rsidRPr="002A3345" w:rsidRDefault="00997EB6" w:rsidP="00997EB6">
            <w:pPr>
              <w:jc w:val="both"/>
            </w:pPr>
            <w:r w:rsidRPr="00D74ED2">
              <w:rPr>
                <w:bCs/>
              </w:rPr>
              <w:t>______________   __________________</w:t>
            </w:r>
          </w:p>
          <w:p w:rsidR="00997EB6" w:rsidRPr="002A3345" w:rsidRDefault="00997EB6" w:rsidP="00997EB6">
            <w:pPr>
              <w:jc w:val="both"/>
            </w:pPr>
            <w:r w:rsidRPr="00D74ED2">
              <w:rPr>
                <w:bCs/>
              </w:rPr>
              <w:t>М.П.</w:t>
            </w:r>
          </w:p>
        </w:tc>
        <w:tc>
          <w:tcPr>
            <w:tcW w:w="4900" w:type="dxa"/>
          </w:tcPr>
          <w:p w:rsidR="00997EB6" w:rsidRPr="002A3345" w:rsidRDefault="00997EB6" w:rsidP="00997EB6">
            <w:pPr>
              <w:jc w:val="both"/>
            </w:pPr>
            <w:r w:rsidRPr="002A3345">
              <w:t>Директор</w:t>
            </w:r>
          </w:p>
          <w:p w:rsidR="00997EB6" w:rsidRPr="00D74ED2" w:rsidRDefault="00997EB6" w:rsidP="00997EB6">
            <w:pPr>
              <w:jc w:val="both"/>
              <w:rPr>
                <w:bCs/>
              </w:rPr>
            </w:pPr>
            <w:r w:rsidRPr="002A3345">
              <w:t xml:space="preserve">__________________ </w:t>
            </w:r>
            <w:r w:rsidRPr="00D74ED2">
              <w:rPr>
                <w:bCs/>
              </w:rPr>
              <w:t>В.В. Дробышев</w:t>
            </w:r>
          </w:p>
          <w:p w:rsidR="00997EB6" w:rsidRPr="00D74ED2" w:rsidRDefault="00997EB6" w:rsidP="00997EB6">
            <w:pPr>
              <w:jc w:val="both"/>
              <w:rPr>
                <w:bCs/>
              </w:rPr>
            </w:pPr>
            <w:r w:rsidRPr="00D74ED2">
              <w:rPr>
                <w:bCs/>
              </w:rPr>
              <w:t>М.П.</w:t>
            </w:r>
          </w:p>
        </w:tc>
      </w:tr>
    </w:tbl>
    <w:p w:rsidR="00136BE9" w:rsidRDefault="00136BE9" w:rsidP="005D68ED">
      <w:pPr>
        <w:pStyle w:val="a5"/>
        <w:jc w:val="right"/>
        <w:rPr>
          <w:b/>
          <w:sz w:val="20"/>
        </w:rPr>
      </w:pPr>
    </w:p>
    <w:p w:rsidR="005D68ED" w:rsidRDefault="00F7322F" w:rsidP="00227EDB">
      <w:pPr>
        <w:rPr>
          <w:b/>
          <w:sz w:val="20"/>
        </w:rPr>
      </w:pPr>
      <w:r>
        <w:rPr>
          <w:b/>
          <w:sz w:val="20"/>
        </w:rPr>
        <w:br w:type="page"/>
      </w:r>
      <w:r w:rsidR="002D4DF3">
        <w:rPr>
          <w:b/>
          <w:sz w:val="20"/>
        </w:rPr>
        <w:lastRenderedPageBreak/>
        <w:t xml:space="preserve">     </w:t>
      </w:r>
    </w:p>
    <w:p w:rsidR="005D68ED" w:rsidRPr="002D4DF3" w:rsidRDefault="005D68ED" w:rsidP="007E5F6D">
      <w:pPr>
        <w:pStyle w:val="a5"/>
        <w:jc w:val="right"/>
        <w:rPr>
          <w:b/>
          <w:sz w:val="20"/>
        </w:rPr>
      </w:pPr>
      <w:r>
        <w:rPr>
          <w:b/>
          <w:sz w:val="20"/>
        </w:rPr>
        <w:t>Приложение № 1</w:t>
      </w:r>
      <w:r w:rsidRPr="002D4DF3">
        <w:rPr>
          <w:b/>
          <w:sz w:val="20"/>
        </w:rPr>
        <w:t xml:space="preserve"> </w:t>
      </w:r>
    </w:p>
    <w:p w:rsidR="00451DB4" w:rsidRDefault="007E5F6D" w:rsidP="007E5F6D">
      <w:pPr>
        <w:pStyle w:val="a5"/>
        <w:jc w:val="right"/>
        <w:rPr>
          <w:sz w:val="20"/>
        </w:rPr>
      </w:pPr>
      <w:r w:rsidRPr="0037159E">
        <w:rPr>
          <w:sz w:val="20"/>
        </w:rPr>
        <w:t xml:space="preserve">к </w:t>
      </w:r>
      <w:r w:rsidR="00CC63D9">
        <w:rPr>
          <w:sz w:val="20"/>
        </w:rPr>
        <w:t>Контракт</w:t>
      </w:r>
      <w:r w:rsidRPr="0037159E">
        <w:rPr>
          <w:sz w:val="20"/>
        </w:rPr>
        <w:t xml:space="preserve">у </w:t>
      </w:r>
      <w:r w:rsidR="00451DB4">
        <w:rPr>
          <w:sz w:val="20"/>
        </w:rPr>
        <w:t xml:space="preserve"> </w:t>
      </w:r>
      <w:r w:rsidRPr="0037159E">
        <w:rPr>
          <w:sz w:val="20"/>
        </w:rPr>
        <w:t xml:space="preserve">№ _____________ </w:t>
      </w:r>
    </w:p>
    <w:p w:rsidR="007E5F6D" w:rsidRPr="0037159E" w:rsidRDefault="007E5F6D" w:rsidP="007E5F6D">
      <w:pPr>
        <w:pStyle w:val="a5"/>
        <w:jc w:val="right"/>
        <w:rPr>
          <w:sz w:val="20"/>
        </w:rPr>
      </w:pPr>
      <w:r w:rsidRPr="0037159E">
        <w:rPr>
          <w:sz w:val="20"/>
        </w:rPr>
        <w:t>от « ____ » _________________ 20</w:t>
      </w:r>
      <w:r w:rsidR="002D48DB">
        <w:rPr>
          <w:sz w:val="20"/>
        </w:rPr>
        <w:t>1</w:t>
      </w:r>
      <w:r w:rsidR="00997EB6">
        <w:rPr>
          <w:sz w:val="20"/>
        </w:rPr>
        <w:t>6</w:t>
      </w:r>
      <w:r w:rsidR="0063284B">
        <w:rPr>
          <w:sz w:val="20"/>
        </w:rPr>
        <w:t xml:space="preserve"> </w:t>
      </w:r>
      <w:r w:rsidRPr="0037159E">
        <w:rPr>
          <w:sz w:val="20"/>
        </w:rPr>
        <w:t>г.</w:t>
      </w:r>
    </w:p>
    <w:p w:rsidR="007E5F6D" w:rsidRDefault="007E5F6D" w:rsidP="007E5F6D">
      <w:pPr>
        <w:jc w:val="right"/>
        <w:rPr>
          <w:b/>
        </w:rPr>
      </w:pPr>
    </w:p>
    <w:p w:rsidR="007E5F6D" w:rsidRDefault="007E5F6D" w:rsidP="007E5F6D">
      <w:pPr>
        <w:pStyle w:val="aa"/>
        <w:tabs>
          <w:tab w:val="left" w:pos="8370"/>
        </w:tabs>
        <w:jc w:val="left"/>
        <w:rPr>
          <w:b/>
          <w:sz w:val="20"/>
        </w:rPr>
      </w:pPr>
      <w:r>
        <w:rPr>
          <w:sz w:val="20"/>
        </w:rPr>
        <w:tab/>
      </w:r>
    </w:p>
    <w:p w:rsidR="00AF0CBA" w:rsidRDefault="00AF0CBA" w:rsidP="007E5F6D">
      <w:pPr>
        <w:pStyle w:val="aa"/>
        <w:rPr>
          <w:b/>
          <w:sz w:val="20"/>
        </w:rPr>
      </w:pPr>
    </w:p>
    <w:p w:rsidR="007E5F6D" w:rsidRDefault="007E5F6D" w:rsidP="007E5F6D">
      <w:pPr>
        <w:pStyle w:val="aa"/>
        <w:rPr>
          <w:b/>
          <w:sz w:val="20"/>
        </w:rPr>
      </w:pPr>
      <w:r>
        <w:rPr>
          <w:b/>
          <w:sz w:val="20"/>
        </w:rPr>
        <w:t>ПОРЯДОК РАСЧЕТА СТОИМОСТИ УСЛУГ</w:t>
      </w:r>
    </w:p>
    <w:p w:rsidR="007E5F6D" w:rsidRDefault="007E5F6D" w:rsidP="007E5F6D">
      <w:pPr>
        <w:rPr>
          <w:b/>
        </w:rPr>
      </w:pPr>
    </w:p>
    <w:p w:rsidR="007E5F6D" w:rsidRDefault="007E5F6D" w:rsidP="007E5F6D">
      <w:pPr>
        <w:spacing w:before="240"/>
        <w:jc w:val="both"/>
      </w:pPr>
      <w:r>
        <w:t>1.</w:t>
      </w:r>
      <w:r w:rsidRPr="005345AF">
        <w:t xml:space="preserve"> Стоимость участия в </w:t>
      </w:r>
      <w:r>
        <w:t>онлайн-</w:t>
      </w:r>
      <w:r w:rsidRPr="005345AF">
        <w:t>семинаре 1 (одного) слу</w:t>
      </w:r>
      <w:r>
        <w:t>шателя, включая НД</w:t>
      </w:r>
      <w:r w:rsidRPr="002C22CC">
        <w:t>С</w:t>
      </w:r>
      <w:r w:rsidR="00AF7F3A" w:rsidRPr="002C22CC">
        <w:t>,</w:t>
      </w:r>
      <w:r w:rsidRPr="002C22CC">
        <w:t xml:space="preserve"> составляет </w:t>
      </w:r>
      <w:r w:rsidR="00A80DFD">
        <w:t>_________</w:t>
      </w:r>
      <w:r w:rsidRPr="002C22CC">
        <w:t xml:space="preserve"> рублей 00 коп. (</w:t>
      </w:r>
      <w:r w:rsidR="00A80DFD">
        <w:t>__________________________________________________</w:t>
      </w:r>
      <w:r w:rsidRPr="002C22CC">
        <w:t xml:space="preserve"> 00 коп.)</w:t>
      </w:r>
    </w:p>
    <w:p w:rsidR="007E5F6D" w:rsidRDefault="0032742A" w:rsidP="007E5F6D">
      <w:pPr>
        <w:spacing w:before="240"/>
        <w:jc w:val="both"/>
      </w:pPr>
      <w:r>
        <w:t>2</w:t>
      </w:r>
      <w:r w:rsidR="00E14590">
        <w:t xml:space="preserve">. </w:t>
      </w:r>
      <w:r w:rsidR="007E5F6D" w:rsidRPr="005345AF">
        <w:t>Общее количество слушателей Заказчика, посетивших семинар, дата, тема семинара указывается Исполнителем в счете-заявке.</w:t>
      </w:r>
    </w:p>
    <w:p w:rsidR="007E5F6D" w:rsidRDefault="007E5F6D" w:rsidP="007E5F6D">
      <w:pPr>
        <w:spacing w:before="240"/>
        <w:jc w:val="both"/>
      </w:pPr>
    </w:p>
    <w:p w:rsidR="007E5F6D" w:rsidRDefault="007E5F6D" w:rsidP="007E5F6D">
      <w:pPr>
        <w:pStyle w:val="a5"/>
        <w:rPr>
          <w:b/>
          <w:sz w:val="20"/>
        </w:rPr>
      </w:pPr>
    </w:p>
    <w:p w:rsidR="007E5F6D" w:rsidRDefault="007E5F6D" w:rsidP="007E5F6D">
      <w:pPr>
        <w:pStyle w:val="a5"/>
        <w:rPr>
          <w:b/>
          <w:sz w:val="20"/>
        </w:rPr>
      </w:pPr>
    </w:p>
    <w:p w:rsidR="007E5F6D" w:rsidRDefault="007E5F6D" w:rsidP="007E5F6D">
      <w:pPr>
        <w:pStyle w:val="ac"/>
        <w:widowControl/>
        <w:tabs>
          <w:tab w:val="clear" w:pos="360"/>
          <w:tab w:val="clear" w:pos="720"/>
          <w:tab w:val="clear" w:pos="3261"/>
        </w:tabs>
        <w:ind w:left="284" w:hanging="284"/>
        <w:jc w:val="left"/>
        <w:rPr>
          <w:rFonts w:ascii="Times New Roman" w:hAnsi="Times New Roman"/>
          <w:b/>
        </w:rPr>
      </w:pPr>
      <w:r>
        <w:rPr>
          <w:rFonts w:ascii="Times New Roman" w:hAnsi="Times New Roman"/>
          <w:b/>
        </w:rPr>
        <w:t>От Заказчика</w:t>
      </w:r>
      <w:proofErr w:type="gramStart"/>
      <w:r>
        <w:rPr>
          <w:rFonts w:ascii="Times New Roman" w:hAnsi="Times New Roman"/>
          <w:b/>
        </w:rPr>
        <w:t>___________________</w:t>
      </w:r>
      <w:r w:rsidR="002D4DF3">
        <w:rPr>
          <w:rFonts w:ascii="Times New Roman" w:hAnsi="Times New Roman"/>
          <w:b/>
        </w:rPr>
        <w:t xml:space="preserve">    </w:t>
      </w:r>
      <w:r w:rsidR="00D85C3C">
        <w:rPr>
          <w:rFonts w:ascii="Times New Roman" w:hAnsi="Times New Roman"/>
          <w:b/>
        </w:rPr>
        <w:tab/>
      </w:r>
      <w:r w:rsidR="00D85C3C">
        <w:rPr>
          <w:rFonts w:ascii="Times New Roman" w:hAnsi="Times New Roman"/>
          <w:b/>
        </w:rPr>
        <w:tab/>
      </w:r>
      <w:r w:rsidR="00D85C3C">
        <w:rPr>
          <w:rFonts w:ascii="Times New Roman" w:hAnsi="Times New Roman"/>
          <w:b/>
        </w:rPr>
        <w:tab/>
      </w:r>
      <w:r>
        <w:rPr>
          <w:rFonts w:ascii="Times New Roman" w:hAnsi="Times New Roman"/>
          <w:b/>
        </w:rPr>
        <w:t>О</w:t>
      </w:r>
      <w:proofErr w:type="gramEnd"/>
      <w:r>
        <w:rPr>
          <w:rFonts w:ascii="Times New Roman" w:hAnsi="Times New Roman"/>
          <w:b/>
        </w:rPr>
        <w:t>т Исполнителя____________________</w:t>
      </w:r>
    </w:p>
    <w:p w:rsidR="007E5F6D" w:rsidRPr="00D85C3C" w:rsidRDefault="002D4DF3" w:rsidP="00D85C3C">
      <w:pPr>
        <w:pStyle w:val="a5"/>
        <w:ind w:firstLine="284"/>
        <w:rPr>
          <w:sz w:val="24"/>
          <w:szCs w:val="24"/>
        </w:rPr>
      </w:pPr>
      <w:r w:rsidRPr="00D85C3C">
        <w:rPr>
          <w:sz w:val="24"/>
          <w:szCs w:val="24"/>
        </w:rPr>
        <w:t xml:space="preserve">  </w:t>
      </w:r>
      <w:r w:rsidR="007E5F6D" w:rsidRPr="00D85C3C">
        <w:rPr>
          <w:sz w:val="24"/>
          <w:szCs w:val="24"/>
        </w:rPr>
        <w:t xml:space="preserve"> М.П.</w:t>
      </w:r>
      <w:r w:rsidRPr="00D85C3C">
        <w:rPr>
          <w:sz w:val="24"/>
          <w:szCs w:val="24"/>
        </w:rPr>
        <w:t xml:space="preserve">     </w:t>
      </w:r>
      <w:r w:rsidR="00D85C3C">
        <w:rPr>
          <w:sz w:val="24"/>
          <w:szCs w:val="24"/>
        </w:rPr>
        <w:tab/>
      </w:r>
      <w:r w:rsidR="00D85C3C">
        <w:rPr>
          <w:sz w:val="24"/>
          <w:szCs w:val="24"/>
        </w:rPr>
        <w:tab/>
      </w:r>
      <w:r w:rsidR="00D85C3C">
        <w:rPr>
          <w:sz w:val="24"/>
          <w:szCs w:val="24"/>
        </w:rPr>
        <w:tab/>
      </w:r>
      <w:r w:rsidR="00D85C3C">
        <w:rPr>
          <w:sz w:val="24"/>
          <w:szCs w:val="24"/>
        </w:rPr>
        <w:tab/>
      </w:r>
      <w:r w:rsidR="00D85C3C">
        <w:rPr>
          <w:sz w:val="24"/>
          <w:szCs w:val="24"/>
        </w:rPr>
        <w:tab/>
      </w:r>
      <w:r w:rsidR="00D85C3C">
        <w:rPr>
          <w:sz w:val="24"/>
          <w:szCs w:val="24"/>
        </w:rPr>
        <w:tab/>
      </w:r>
      <w:r w:rsidR="00D85C3C">
        <w:rPr>
          <w:sz w:val="24"/>
          <w:szCs w:val="24"/>
        </w:rPr>
        <w:tab/>
      </w:r>
      <w:r w:rsidR="00D85C3C">
        <w:rPr>
          <w:sz w:val="24"/>
          <w:szCs w:val="24"/>
        </w:rPr>
        <w:tab/>
      </w:r>
      <w:r w:rsidR="007E5F6D" w:rsidRPr="00D85C3C">
        <w:rPr>
          <w:sz w:val="24"/>
          <w:szCs w:val="24"/>
        </w:rPr>
        <w:t>М.П.</w:t>
      </w:r>
    </w:p>
    <w:p w:rsidR="007E5F6D" w:rsidRDefault="007E5F6D" w:rsidP="007E5F6D">
      <w:pPr>
        <w:pStyle w:val="a5"/>
      </w:pPr>
    </w:p>
    <w:p w:rsidR="00696E47" w:rsidRDefault="00696E47" w:rsidP="00ED490B">
      <w:pPr>
        <w:pStyle w:val="a3"/>
        <w:ind w:firstLine="540"/>
        <w:jc w:val="both"/>
        <w:rPr>
          <w:rFonts w:ascii="Times New Roman" w:hAnsi="Times New Roman" w:cs="Times New Roman"/>
          <w:sz w:val="24"/>
          <w:szCs w:val="24"/>
        </w:rPr>
      </w:pPr>
    </w:p>
    <w:sectPr w:rsidR="00696E47" w:rsidSect="00D47C1B">
      <w:pgSz w:w="11906" w:h="16838"/>
      <w:pgMar w:top="851" w:right="926" w:bottom="851"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F6"/>
    <w:rsid w:val="00001D5D"/>
    <w:rsid w:val="00021FC1"/>
    <w:rsid w:val="00030EC8"/>
    <w:rsid w:val="00033E14"/>
    <w:rsid w:val="0005242D"/>
    <w:rsid w:val="00060A85"/>
    <w:rsid w:val="00061443"/>
    <w:rsid w:val="00072355"/>
    <w:rsid w:val="000730BE"/>
    <w:rsid w:val="0009039D"/>
    <w:rsid w:val="00092A77"/>
    <w:rsid w:val="0009672C"/>
    <w:rsid w:val="000C3A62"/>
    <w:rsid w:val="000D0583"/>
    <w:rsid w:val="000F0E7D"/>
    <w:rsid w:val="000F213B"/>
    <w:rsid w:val="000F4434"/>
    <w:rsid w:val="00106852"/>
    <w:rsid w:val="001160AC"/>
    <w:rsid w:val="00131720"/>
    <w:rsid w:val="00136BE9"/>
    <w:rsid w:val="00164DCB"/>
    <w:rsid w:val="00183F8A"/>
    <w:rsid w:val="00194E18"/>
    <w:rsid w:val="001B0137"/>
    <w:rsid w:val="001B0139"/>
    <w:rsid w:val="001B0A42"/>
    <w:rsid w:val="001C2B17"/>
    <w:rsid w:val="001C2DB2"/>
    <w:rsid w:val="001D20A3"/>
    <w:rsid w:val="001F5FC2"/>
    <w:rsid w:val="0020190D"/>
    <w:rsid w:val="002047AF"/>
    <w:rsid w:val="00215D5F"/>
    <w:rsid w:val="00227D00"/>
    <w:rsid w:val="00227EDB"/>
    <w:rsid w:val="0024346A"/>
    <w:rsid w:val="002533F8"/>
    <w:rsid w:val="00264D85"/>
    <w:rsid w:val="00283530"/>
    <w:rsid w:val="0028577E"/>
    <w:rsid w:val="00295526"/>
    <w:rsid w:val="002A3345"/>
    <w:rsid w:val="002C22CC"/>
    <w:rsid w:val="002C53CA"/>
    <w:rsid w:val="002D48DB"/>
    <w:rsid w:val="002D4DF3"/>
    <w:rsid w:val="002F58B0"/>
    <w:rsid w:val="00310118"/>
    <w:rsid w:val="003104B5"/>
    <w:rsid w:val="00317B2C"/>
    <w:rsid w:val="0032742A"/>
    <w:rsid w:val="00330253"/>
    <w:rsid w:val="00330F06"/>
    <w:rsid w:val="003535B1"/>
    <w:rsid w:val="003732A1"/>
    <w:rsid w:val="00381277"/>
    <w:rsid w:val="003A4A83"/>
    <w:rsid w:val="003C3522"/>
    <w:rsid w:val="0041029D"/>
    <w:rsid w:val="004137BB"/>
    <w:rsid w:val="004260AC"/>
    <w:rsid w:val="00432A38"/>
    <w:rsid w:val="004354FC"/>
    <w:rsid w:val="00440706"/>
    <w:rsid w:val="00451DB4"/>
    <w:rsid w:val="00455DF1"/>
    <w:rsid w:val="00456077"/>
    <w:rsid w:val="00462073"/>
    <w:rsid w:val="0047147D"/>
    <w:rsid w:val="0048649E"/>
    <w:rsid w:val="004C43E0"/>
    <w:rsid w:val="004E418E"/>
    <w:rsid w:val="004F1289"/>
    <w:rsid w:val="004F75E1"/>
    <w:rsid w:val="005038E4"/>
    <w:rsid w:val="00511B7C"/>
    <w:rsid w:val="00515C7C"/>
    <w:rsid w:val="005303DC"/>
    <w:rsid w:val="005422B1"/>
    <w:rsid w:val="0055707D"/>
    <w:rsid w:val="00566DFA"/>
    <w:rsid w:val="005A3B8A"/>
    <w:rsid w:val="005A6D64"/>
    <w:rsid w:val="005B60A3"/>
    <w:rsid w:val="005C000E"/>
    <w:rsid w:val="005D0B30"/>
    <w:rsid w:val="005D1670"/>
    <w:rsid w:val="005D68ED"/>
    <w:rsid w:val="005E11F4"/>
    <w:rsid w:val="005E3728"/>
    <w:rsid w:val="005F2B89"/>
    <w:rsid w:val="005F3AAF"/>
    <w:rsid w:val="006018F5"/>
    <w:rsid w:val="00604923"/>
    <w:rsid w:val="00604FFC"/>
    <w:rsid w:val="00611D3F"/>
    <w:rsid w:val="0063284B"/>
    <w:rsid w:val="00632EA2"/>
    <w:rsid w:val="00634233"/>
    <w:rsid w:val="006346F7"/>
    <w:rsid w:val="00642F97"/>
    <w:rsid w:val="00654355"/>
    <w:rsid w:val="00654717"/>
    <w:rsid w:val="00662EF7"/>
    <w:rsid w:val="00677192"/>
    <w:rsid w:val="006836AF"/>
    <w:rsid w:val="0069391D"/>
    <w:rsid w:val="00696E47"/>
    <w:rsid w:val="006B4C56"/>
    <w:rsid w:val="006B51CF"/>
    <w:rsid w:val="006B5AAF"/>
    <w:rsid w:val="006D0FEF"/>
    <w:rsid w:val="006D7D39"/>
    <w:rsid w:val="006E7207"/>
    <w:rsid w:val="006E7FFA"/>
    <w:rsid w:val="00720624"/>
    <w:rsid w:val="00724B53"/>
    <w:rsid w:val="00743BA0"/>
    <w:rsid w:val="00772FA1"/>
    <w:rsid w:val="00780247"/>
    <w:rsid w:val="0078139A"/>
    <w:rsid w:val="00781859"/>
    <w:rsid w:val="00784B58"/>
    <w:rsid w:val="00797EA3"/>
    <w:rsid w:val="007B46DD"/>
    <w:rsid w:val="007B55E4"/>
    <w:rsid w:val="007D0A92"/>
    <w:rsid w:val="007D57E6"/>
    <w:rsid w:val="007E5F6D"/>
    <w:rsid w:val="007F3A18"/>
    <w:rsid w:val="00801C1F"/>
    <w:rsid w:val="00803FEB"/>
    <w:rsid w:val="0080591B"/>
    <w:rsid w:val="00816D62"/>
    <w:rsid w:val="008229D6"/>
    <w:rsid w:val="00830A34"/>
    <w:rsid w:val="00842366"/>
    <w:rsid w:val="008A3B9E"/>
    <w:rsid w:val="008A6F08"/>
    <w:rsid w:val="008C34EB"/>
    <w:rsid w:val="00921AF8"/>
    <w:rsid w:val="00926F9C"/>
    <w:rsid w:val="0093407F"/>
    <w:rsid w:val="00953CF4"/>
    <w:rsid w:val="00996948"/>
    <w:rsid w:val="00996B0F"/>
    <w:rsid w:val="00997EB6"/>
    <w:rsid w:val="009D7C7F"/>
    <w:rsid w:val="009E0835"/>
    <w:rsid w:val="009E17DD"/>
    <w:rsid w:val="009F002E"/>
    <w:rsid w:val="00A16165"/>
    <w:rsid w:val="00A23560"/>
    <w:rsid w:val="00A26264"/>
    <w:rsid w:val="00A405B9"/>
    <w:rsid w:val="00A41A93"/>
    <w:rsid w:val="00A43EEB"/>
    <w:rsid w:val="00A56A6A"/>
    <w:rsid w:val="00A72DF1"/>
    <w:rsid w:val="00A7372E"/>
    <w:rsid w:val="00A80DFD"/>
    <w:rsid w:val="00AC14B8"/>
    <w:rsid w:val="00AC4F60"/>
    <w:rsid w:val="00AD3756"/>
    <w:rsid w:val="00AF0CBA"/>
    <w:rsid w:val="00AF115F"/>
    <w:rsid w:val="00AF7F3A"/>
    <w:rsid w:val="00B37F47"/>
    <w:rsid w:val="00B577F3"/>
    <w:rsid w:val="00B717B7"/>
    <w:rsid w:val="00B73A4D"/>
    <w:rsid w:val="00B75B42"/>
    <w:rsid w:val="00B801F6"/>
    <w:rsid w:val="00B94A37"/>
    <w:rsid w:val="00B96FDE"/>
    <w:rsid w:val="00BB1FE4"/>
    <w:rsid w:val="00BB3C8A"/>
    <w:rsid w:val="00BB4FC5"/>
    <w:rsid w:val="00BC3DE2"/>
    <w:rsid w:val="00BD0631"/>
    <w:rsid w:val="00BE5A64"/>
    <w:rsid w:val="00BF507B"/>
    <w:rsid w:val="00C00018"/>
    <w:rsid w:val="00C01650"/>
    <w:rsid w:val="00C07260"/>
    <w:rsid w:val="00C241A2"/>
    <w:rsid w:val="00C2562D"/>
    <w:rsid w:val="00C31814"/>
    <w:rsid w:val="00C3558E"/>
    <w:rsid w:val="00C42A59"/>
    <w:rsid w:val="00C76A54"/>
    <w:rsid w:val="00C77F84"/>
    <w:rsid w:val="00C8606D"/>
    <w:rsid w:val="00C86DAF"/>
    <w:rsid w:val="00C957CA"/>
    <w:rsid w:val="00CA3575"/>
    <w:rsid w:val="00CC63D9"/>
    <w:rsid w:val="00CC7BF1"/>
    <w:rsid w:val="00CD7B92"/>
    <w:rsid w:val="00CE26EB"/>
    <w:rsid w:val="00CF73ED"/>
    <w:rsid w:val="00D06252"/>
    <w:rsid w:val="00D22A36"/>
    <w:rsid w:val="00D3535F"/>
    <w:rsid w:val="00D47C1B"/>
    <w:rsid w:val="00D74ED2"/>
    <w:rsid w:val="00D85C3C"/>
    <w:rsid w:val="00DA1EBE"/>
    <w:rsid w:val="00DA6DA7"/>
    <w:rsid w:val="00DC3ACE"/>
    <w:rsid w:val="00DF7EF2"/>
    <w:rsid w:val="00E1291A"/>
    <w:rsid w:val="00E14590"/>
    <w:rsid w:val="00E20403"/>
    <w:rsid w:val="00E20864"/>
    <w:rsid w:val="00E32208"/>
    <w:rsid w:val="00E42F0F"/>
    <w:rsid w:val="00E46335"/>
    <w:rsid w:val="00E87EFB"/>
    <w:rsid w:val="00E92B37"/>
    <w:rsid w:val="00EA1ABF"/>
    <w:rsid w:val="00EA3A10"/>
    <w:rsid w:val="00EA55CF"/>
    <w:rsid w:val="00EC6352"/>
    <w:rsid w:val="00ED490B"/>
    <w:rsid w:val="00EE099D"/>
    <w:rsid w:val="00EE10DC"/>
    <w:rsid w:val="00EF28EA"/>
    <w:rsid w:val="00F13689"/>
    <w:rsid w:val="00F169E2"/>
    <w:rsid w:val="00F30278"/>
    <w:rsid w:val="00F32C65"/>
    <w:rsid w:val="00F47B35"/>
    <w:rsid w:val="00F635D8"/>
    <w:rsid w:val="00F713DF"/>
    <w:rsid w:val="00F7223E"/>
    <w:rsid w:val="00F7322F"/>
    <w:rsid w:val="00F770DC"/>
    <w:rsid w:val="00FA1356"/>
    <w:rsid w:val="00FB00FB"/>
    <w:rsid w:val="00FB7A3E"/>
    <w:rsid w:val="00FB7E9B"/>
    <w:rsid w:val="00FC03FB"/>
    <w:rsid w:val="00FF3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6A6A"/>
    <w:rPr>
      <w:sz w:val="24"/>
      <w:szCs w:val="24"/>
    </w:rPr>
  </w:style>
  <w:style w:type="paragraph" w:styleId="1">
    <w:name w:val="heading 1"/>
    <w:basedOn w:val="a"/>
    <w:next w:val="a"/>
    <w:qFormat/>
    <w:rsid w:val="00BC3DE2"/>
    <w:pPr>
      <w:keepNext/>
      <w:outlineLvl w:val="0"/>
    </w:pPr>
    <w:rPr>
      <w:sz w:val="28"/>
    </w:rPr>
  </w:style>
  <w:style w:type="paragraph" w:styleId="3">
    <w:name w:val="heading 3"/>
    <w:basedOn w:val="a"/>
    <w:next w:val="a"/>
    <w:link w:val="30"/>
    <w:qFormat/>
    <w:rsid w:val="002A334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801F6"/>
    <w:rPr>
      <w:rFonts w:ascii="Courier New" w:hAnsi="Courier New" w:cs="Courier New"/>
      <w:sz w:val="20"/>
      <w:szCs w:val="20"/>
    </w:rPr>
  </w:style>
  <w:style w:type="paragraph" w:styleId="a5">
    <w:name w:val="Body Text"/>
    <w:basedOn w:val="a"/>
    <w:link w:val="a6"/>
    <w:rsid w:val="00E46335"/>
    <w:pPr>
      <w:jc w:val="both"/>
    </w:pPr>
    <w:rPr>
      <w:sz w:val="28"/>
      <w:szCs w:val="20"/>
    </w:rPr>
  </w:style>
  <w:style w:type="paragraph" w:styleId="a7">
    <w:name w:val="Balloon Text"/>
    <w:basedOn w:val="a"/>
    <w:link w:val="a8"/>
    <w:rsid w:val="00C241A2"/>
    <w:rPr>
      <w:rFonts w:ascii="Tahoma" w:hAnsi="Tahoma"/>
      <w:sz w:val="16"/>
      <w:szCs w:val="16"/>
      <w:lang w:val="x-none" w:eastAsia="x-none"/>
    </w:rPr>
  </w:style>
  <w:style w:type="character" w:customStyle="1" w:styleId="a8">
    <w:name w:val="Текст выноски Знак"/>
    <w:link w:val="a7"/>
    <w:rsid w:val="00C241A2"/>
    <w:rPr>
      <w:rFonts w:ascii="Tahoma" w:hAnsi="Tahoma" w:cs="Tahoma"/>
      <w:sz w:val="16"/>
      <w:szCs w:val="16"/>
    </w:rPr>
  </w:style>
  <w:style w:type="character" w:customStyle="1" w:styleId="30">
    <w:name w:val="Заголовок 3 Знак"/>
    <w:basedOn w:val="a0"/>
    <w:link w:val="3"/>
    <w:semiHidden/>
    <w:rsid w:val="002A3345"/>
    <w:rPr>
      <w:rFonts w:ascii="Cambria" w:eastAsia="Times New Roman" w:hAnsi="Cambria" w:cs="Times New Roman"/>
      <w:b/>
      <w:bCs/>
      <w:sz w:val="26"/>
      <w:szCs w:val="26"/>
    </w:rPr>
  </w:style>
  <w:style w:type="character" w:styleId="a9">
    <w:name w:val="Hyperlink"/>
    <w:basedOn w:val="a0"/>
    <w:rsid w:val="002A3345"/>
    <w:rPr>
      <w:color w:val="0000FF"/>
      <w:u w:val="single"/>
    </w:rPr>
  </w:style>
  <w:style w:type="paragraph" w:customStyle="1" w:styleId="10">
    <w:name w:val="Обычный1"/>
    <w:rsid w:val="002A3345"/>
    <w:rPr>
      <w:snapToGrid w:val="0"/>
      <w:lang w:val="en-US"/>
    </w:rPr>
  </w:style>
  <w:style w:type="table" w:styleId="2">
    <w:name w:val="Table Simple 2"/>
    <w:basedOn w:val="a1"/>
    <w:rsid w:val="002A334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4">
    <w:name w:val="Текст Знак"/>
    <w:basedOn w:val="a0"/>
    <w:link w:val="a3"/>
    <w:rsid w:val="00E42F0F"/>
    <w:rPr>
      <w:rFonts w:ascii="Courier New" w:hAnsi="Courier New" w:cs="Courier New"/>
    </w:rPr>
  </w:style>
  <w:style w:type="character" w:customStyle="1" w:styleId="a6">
    <w:name w:val="Основной текст Знак"/>
    <w:basedOn w:val="a0"/>
    <w:link w:val="a5"/>
    <w:rsid w:val="007E5F6D"/>
    <w:rPr>
      <w:sz w:val="28"/>
    </w:rPr>
  </w:style>
  <w:style w:type="paragraph" w:styleId="20">
    <w:name w:val="Body Text 2"/>
    <w:basedOn w:val="a"/>
    <w:link w:val="21"/>
    <w:rsid w:val="007E5F6D"/>
    <w:pPr>
      <w:spacing w:after="120" w:line="480" w:lineRule="auto"/>
    </w:pPr>
  </w:style>
  <w:style w:type="character" w:customStyle="1" w:styleId="21">
    <w:name w:val="Основной текст 2 Знак"/>
    <w:basedOn w:val="a0"/>
    <w:link w:val="20"/>
    <w:rsid w:val="007E5F6D"/>
    <w:rPr>
      <w:sz w:val="24"/>
      <w:szCs w:val="24"/>
    </w:rPr>
  </w:style>
  <w:style w:type="paragraph" w:styleId="aa">
    <w:name w:val="Title"/>
    <w:basedOn w:val="a"/>
    <w:link w:val="ab"/>
    <w:qFormat/>
    <w:rsid w:val="007E5F6D"/>
    <w:pPr>
      <w:jc w:val="center"/>
    </w:pPr>
    <w:rPr>
      <w:szCs w:val="20"/>
    </w:rPr>
  </w:style>
  <w:style w:type="character" w:customStyle="1" w:styleId="ab">
    <w:name w:val="Название Знак"/>
    <w:basedOn w:val="a0"/>
    <w:link w:val="aa"/>
    <w:rsid w:val="007E5F6D"/>
    <w:rPr>
      <w:sz w:val="24"/>
    </w:rPr>
  </w:style>
  <w:style w:type="paragraph" w:customStyle="1" w:styleId="ac">
    <w:name w:val="Ïíóêò"/>
    <w:rsid w:val="007E5F6D"/>
    <w:pPr>
      <w:widowControl w:val="0"/>
      <w:tabs>
        <w:tab w:val="left" w:pos="360"/>
        <w:tab w:val="left" w:pos="720"/>
        <w:tab w:val="left" w:pos="3261"/>
      </w:tabs>
      <w:jc w:val="both"/>
    </w:pPr>
    <w:rPr>
      <w:rFonts w:ascii="Arial" w:hAnsi="Arial"/>
    </w:rPr>
  </w:style>
  <w:style w:type="paragraph" w:customStyle="1" w:styleId="ad">
    <w:name w:val="Прижатый влево"/>
    <w:basedOn w:val="a"/>
    <w:next w:val="a"/>
    <w:uiPriority w:val="99"/>
    <w:rsid w:val="00F47B35"/>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6A6A"/>
    <w:rPr>
      <w:sz w:val="24"/>
      <w:szCs w:val="24"/>
    </w:rPr>
  </w:style>
  <w:style w:type="paragraph" w:styleId="1">
    <w:name w:val="heading 1"/>
    <w:basedOn w:val="a"/>
    <w:next w:val="a"/>
    <w:qFormat/>
    <w:rsid w:val="00BC3DE2"/>
    <w:pPr>
      <w:keepNext/>
      <w:outlineLvl w:val="0"/>
    </w:pPr>
    <w:rPr>
      <w:sz w:val="28"/>
    </w:rPr>
  </w:style>
  <w:style w:type="paragraph" w:styleId="3">
    <w:name w:val="heading 3"/>
    <w:basedOn w:val="a"/>
    <w:next w:val="a"/>
    <w:link w:val="30"/>
    <w:qFormat/>
    <w:rsid w:val="002A334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801F6"/>
    <w:rPr>
      <w:rFonts w:ascii="Courier New" w:hAnsi="Courier New" w:cs="Courier New"/>
      <w:sz w:val="20"/>
      <w:szCs w:val="20"/>
    </w:rPr>
  </w:style>
  <w:style w:type="paragraph" w:styleId="a5">
    <w:name w:val="Body Text"/>
    <w:basedOn w:val="a"/>
    <w:link w:val="a6"/>
    <w:rsid w:val="00E46335"/>
    <w:pPr>
      <w:jc w:val="both"/>
    </w:pPr>
    <w:rPr>
      <w:sz w:val="28"/>
      <w:szCs w:val="20"/>
    </w:rPr>
  </w:style>
  <w:style w:type="paragraph" w:styleId="a7">
    <w:name w:val="Balloon Text"/>
    <w:basedOn w:val="a"/>
    <w:link w:val="a8"/>
    <w:rsid w:val="00C241A2"/>
    <w:rPr>
      <w:rFonts w:ascii="Tahoma" w:hAnsi="Tahoma"/>
      <w:sz w:val="16"/>
      <w:szCs w:val="16"/>
      <w:lang w:val="x-none" w:eastAsia="x-none"/>
    </w:rPr>
  </w:style>
  <w:style w:type="character" w:customStyle="1" w:styleId="a8">
    <w:name w:val="Текст выноски Знак"/>
    <w:link w:val="a7"/>
    <w:rsid w:val="00C241A2"/>
    <w:rPr>
      <w:rFonts w:ascii="Tahoma" w:hAnsi="Tahoma" w:cs="Tahoma"/>
      <w:sz w:val="16"/>
      <w:szCs w:val="16"/>
    </w:rPr>
  </w:style>
  <w:style w:type="character" w:customStyle="1" w:styleId="30">
    <w:name w:val="Заголовок 3 Знак"/>
    <w:basedOn w:val="a0"/>
    <w:link w:val="3"/>
    <w:semiHidden/>
    <w:rsid w:val="002A3345"/>
    <w:rPr>
      <w:rFonts w:ascii="Cambria" w:eastAsia="Times New Roman" w:hAnsi="Cambria" w:cs="Times New Roman"/>
      <w:b/>
      <w:bCs/>
      <w:sz w:val="26"/>
      <w:szCs w:val="26"/>
    </w:rPr>
  </w:style>
  <w:style w:type="character" w:styleId="a9">
    <w:name w:val="Hyperlink"/>
    <w:basedOn w:val="a0"/>
    <w:rsid w:val="002A3345"/>
    <w:rPr>
      <w:color w:val="0000FF"/>
      <w:u w:val="single"/>
    </w:rPr>
  </w:style>
  <w:style w:type="paragraph" w:customStyle="1" w:styleId="10">
    <w:name w:val="Обычный1"/>
    <w:rsid w:val="002A3345"/>
    <w:rPr>
      <w:snapToGrid w:val="0"/>
      <w:lang w:val="en-US"/>
    </w:rPr>
  </w:style>
  <w:style w:type="table" w:styleId="2">
    <w:name w:val="Table Simple 2"/>
    <w:basedOn w:val="a1"/>
    <w:rsid w:val="002A334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4">
    <w:name w:val="Текст Знак"/>
    <w:basedOn w:val="a0"/>
    <w:link w:val="a3"/>
    <w:rsid w:val="00E42F0F"/>
    <w:rPr>
      <w:rFonts w:ascii="Courier New" w:hAnsi="Courier New" w:cs="Courier New"/>
    </w:rPr>
  </w:style>
  <w:style w:type="character" w:customStyle="1" w:styleId="a6">
    <w:name w:val="Основной текст Знак"/>
    <w:basedOn w:val="a0"/>
    <w:link w:val="a5"/>
    <w:rsid w:val="007E5F6D"/>
    <w:rPr>
      <w:sz w:val="28"/>
    </w:rPr>
  </w:style>
  <w:style w:type="paragraph" w:styleId="20">
    <w:name w:val="Body Text 2"/>
    <w:basedOn w:val="a"/>
    <w:link w:val="21"/>
    <w:rsid w:val="007E5F6D"/>
    <w:pPr>
      <w:spacing w:after="120" w:line="480" w:lineRule="auto"/>
    </w:pPr>
  </w:style>
  <w:style w:type="character" w:customStyle="1" w:styleId="21">
    <w:name w:val="Основной текст 2 Знак"/>
    <w:basedOn w:val="a0"/>
    <w:link w:val="20"/>
    <w:rsid w:val="007E5F6D"/>
    <w:rPr>
      <w:sz w:val="24"/>
      <w:szCs w:val="24"/>
    </w:rPr>
  </w:style>
  <w:style w:type="paragraph" w:styleId="aa">
    <w:name w:val="Title"/>
    <w:basedOn w:val="a"/>
    <w:link w:val="ab"/>
    <w:qFormat/>
    <w:rsid w:val="007E5F6D"/>
    <w:pPr>
      <w:jc w:val="center"/>
    </w:pPr>
    <w:rPr>
      <w:szCs w:val="20"/>
    </w:rPr>
  </w:style>
  <w:style w:type="character" w:customStyle="1" w:styleId="ab">
    <w:name w:val="Название Знак"/>
    <w:basedOn w:val="a0"/>
    <w:link w:val="aa"/>
    <w:rsid w:val="007E5F6D"/>
    <w:rPr>
      <w:sz w:val="24"/>
    </w:rPr>
  </w:style>
  <w:style w:type="paragraph" w:customStyle="1" w:styleId="ac">
    <w:name w:val="Ïíóêò"/>
    <w:rsid w:val="007E5F6D"/>
    <w:pPr>
      <w:widowControl w:val="0"/>
      <w:tabs>
        <w:tab w:val="left" w:pos="360"/>
        <w:tab w:val="left" w:pos="720"/>
        <w:tab w:val="left" w:pos="3261"/>
      </w:tabs>
      <w:jc w:val="both"/>
    </w:pPr>
    <w:rPr>
      <w:rFonts w:ascii="Arial" w:hAnsi="Arial"/>
    </w:rPr>
  </w:style>
  <w:style w:type="paragraph" w:customStyle="1" w:styleId="ad">
    <w:name w:val="Прижатый влево"/>
    <w:basedOn w:val="a"/>
    <w:next w:val="a"/>
    <w:uiPriority w:val="99"/>
    <w:rsid w:val="00F47B35"/>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2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0191460DF744A29DC2C4BCD2BD5A69180BD4D285D83F4B33FF8172A0F91B8F11C3D6A95919C6EC7I2v3G" TargetMode="External"/><Relationship Id="rId5" Type="http://schemas.openxmlformats.org/officeDocument/2006/relationships/hyperlink" Target="consultantplus://offline/ref=80191460DF744A29DC2C4BCD2BD5A69180BD4B215E85F4B33FF8172A0F91B8F11C3D6A97909BI6v7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1449</Words>
  <Characters>8264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Договор № __________</vt:lpstr>
    </vt:vector>
  </TitlesOfParts>
  <Company>garant-irbis</Company>
  <LinksUpToDate>false</LinksUpToDate>
  <CharactersWithSpaces>9694</CharactersWithSpaces>
  <SharedDoc>false</SharedDoc>
  <HLinks>
    <vt:vector size="12" baseType="variant">
      <vt:variant>
        <vt:i4>4063340</vt:i4>
      </vt:variant>
      <vt:variant>
        <vt:i4>3</vt:i4>
      </vt:variant>
      <vt:variant>
        <vt:i4>0</vt:i4>
      </vt:variant>
      <vt:variant>
        <vt:i4>5</vt:i4>
      </vt:variant>
      <vt:variant>
        <vt:lpwstr>consultantplus://offline/ref=80191460DF744A29DC2C4BCD2BD5A69180BD4D285D83F4B33FF8172A0F91B8F11C3D6A95919C6EC7I2v3G</vt:lpwstr>
      </vt:variant>
      <vt:variant>
        <vt:lpwstr/>
      </vt:variant>
      <vt:variant>
        <vt:i4>7012404</vt:i4>
      </vt:variant>
      <vt:variant>
        <vt:i4>0</vt:i4>
      </vt:variant>
      <vt:variant>
        <vt:i4>0</vt:i4>
      </vt:variant>
      <vt:variant>
        <vt:i4>5</vt:i4>
      </vt:variant>
      <vt:variant>
        <vt:lpwstr>consultantplus://offline/ref=80191460DF744A29DC2C4BCD2BD5A69180BD4B215E85F4B33FF8172A0F91B8F11C3D6A97909BI6v7G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dc:title>
  <dc:subject/>
  <dc:creator>kutepov</dc:creator>
  <cp:keywords/>
  <cp:lastModifiedBy>Специалист отдела</cp:lastModifiedBy>
  <cp:revision>2</cp:revision>
  <cp:lastPrinted>2015-10-29T12:41:00Z</cp:lastPrinted>
  <dcterms:created xsi:type="dcterms:W3CDTF">2016-03-14T13:50:00Z</dcterms:created>
  <dcterms:modified xsi:type="dcterms:W3CDTF">2016-03-14T13:50:00Z</dcterms:modified>
</cp:coreProperties>
</file>