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 w:eastAsia="Calibri" w:cs="Times New Roman"/>
          <w:b/>
          <w:b/>
          <w:sz w:val="36"/>
          <w:szCs w:val="36"/>
          <w:lang w:eastAsia="ru-RU"/>
        </w:rPr>
      </w:pPr>
      <w:r>
        <w:rPr>
          <w:rFonts w:eastAsia="Calibri" w:cs="Times New Roman" w:ascii="Times New Roman" w:hAnsi="Times New Roman"/>
          <w:b/>
          <w:sz w:val="36"/>
          <w:szCs w:val="36"/>
          <w:lang w:eastAsia="ru-RU"/>
        </w:rPr>
        <w:t>Территориальная избирательная комиссия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 w:eastAsia="Calibri" w:cs="Times New Roman"/>
          <w:b/>
          <w:b/>
          <w:sz w:val="36"/>
          <w:szCs w:val="36"/>
          <w:lang w:eastAsia="ru-RU"/>
        </w:rPr>
      </w:pPr>
      <w:r>
        <w:rPr>
          <w:rFonts w:eastAsia="Calibri" w:cs="Times New Roman" w:ascii="Times New Roman" w:hAnsi="Times New Roman"/>
          <w:b/>
          <w:sz w:val="36"/>
          <w:szCs w:val="36"/>
          <w:lang w:eastAsia="ru-RU"/>
        </w:rPr>
        <w:t>Курганинская</w:t>
      </w:r>
    </w:p>
    <w:p>
      <w:pPr>
        <w:pStyle w:val="Normal"/>
        <w:spacing w:lineRule="auto" w:line="120" w:before="0" w:after="0"/>
        <w:jc w:val="center"/>
        <w:rPr>
          <w:rFonts w:ascii="Times New Roman" w:hAnsi="Times New Roman" w:eastAsia="Calibri" w:cs="Times New Roman"/>
          <w:b/>
          <w:b/>
          <w:sz w:val="36"/>
          <w:szCs w:val="36"/>
          <w:lang w:eastAsia="ru-RU"/>
        </w:rPr>
      </w:pPr>
      <w:r>
        <w:rPr>
          <w:rFonts w:eastAsia="Calibri" w:cs="Times New Roman" w:ascii="Times New Roman" w:hAnsi="Times New Roman"/>
          <w:b/>
          <w:sz w:val="36"/>
          <w:szCs w:val="36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sz w:val="28"/>
          <w:szCs w:val="28"/>
          <w:lang w:eastAsia="ru-RU"/>
        </w:rPr>
        <w:t>Ленина ул., д. 27, г. Курганинск, Краснодарский край, 352430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sz w:val="28"/>
          <w:szCs w:val="28"/>
          <w:lang w:eastAsia="ru-RU"/>
        </w:rPr>
        <w:t>Тел./факс (86147)2-13-74, 2-16-03</w:t>
      </w:r>
    </w:p>
    <w:tbl>
      <w:tblPr>
        <w:tblW w:w="9463" w:type="dxa"/>
        <w:jc w:val="left"/>
        <w:tblInd w:w="109" w:type="dxa"/>
        <w:tblBorders>
          <w:top w:val="thinThickLargeGap" w:sz="2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463"/>
      </w:tblGrid>
      <w:tr>
        <w:trPr>
          <w:trHeight w:val="100" w:hRule="atLeast"/>
        </w:trPr>
        <w:tc>
          <w:tcPr>
            <w:tcW w:w="9463" w:type="dxa"/>
            <w:tcBorders>
              <w:top w:val="thinThickLargeGap" w:sz="2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bCs/>
          <w:sz w:val="27"/>
          <w:szCs w:val="27"/>
          <w:lang w:eastAsia="ru-RU"/>
        </w:rPr>
      </w:pPr>
      <w:r>
        <w:rPr>
          <w:rFonts w:eastAsia="Calibri" w:cs="Times New Roman" w:ascii="Times New Roman" w:hAnsi="Times New Roman"/>
          <w:b/>
          <w:bCs/>
          <w:sz w:val="27"/>
          <w:szCs w:val="27"/>
          <w:lang w:eastAsia="ru-RU"/>
        </w:rPr>
        <w:t>РЕШЕНИЕ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tbl>
      <w:tblPr>
        <w:tblW w:w="9357" w:type="dxa"/>
        <w:jc w:val="left"/>
        <w:tblInd w:w="109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402"/>
        <w:gridCol w:w="3685"/>
        <w:gridCol w:w="2270"/>
      </w:tblGrid>
      <w:tr>
        <w:trPr/>
        <w:tc>
          <w:tcPr>
            <w:tcW w:w="3402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30 января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 2016 года</w:t>
            </w:r>
          </w:p>
        </w:tc>
        <w:tc>
          <w:tcPr>
            <w:tcW w:w="3685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8"/>
                <w:lang w:eastAsia="ru-RU"/>
              </w:rPr>
            </w:r>
          </w:p>
        </w:tc>
        <w:tc>
          <w:tcPr>
            <w:tcW w:w="2270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39/16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right="75" w:hanging="0"/>
        <w:jc w:val="center"/>
        <w:rPr>
          <w:rFonts w:ascii="Times New Roman" w:hAnsi="Times New Roman" w:eastAsia="Times New Roman" w:cs="Times New Roman"/>
          <w:b/>
          <w:b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О </w:t>
      </w:r>
      <w:r>
        <w:rPr>
          <w:rFonts w:eastAsia="Times New Roman" w:cs="Times New Roman" w:ascii="Times New Roman" w:hAnsi="Times New Roman"/>
          <w:b/>
          <w:sz w:val="28"/>
          <w:szCs w:val="24"/>
          <w:lang w:eastAsia="ru-RU"/>
        </w:rPr>
        <w:t>Сводном плане основных мероприятий</w:t>
      </w:r>
    </w:p>
    <w:p>
      <w:pPr>
        <w:pStyle w:val="Normal"/>
        <w:spacing w:lineRule="auto" w:line="240" w:before="0" w:after="0"/>
        <w:ind w:right="75" w:hanging="0"/>
        <w:jc w:val="center"/>
        <w:rPr>
          <w:rFonts w:ascii="Times New Roman" w:hAnsi="Times New Roman" w:eastAsia="Times New Roman" w:cs="Times New Roman"/>
          <w:b/>
          <w:b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4"/>
          <w:lang w:eastAsia="ru-RU"/>
        </w:rPr>
        <w:t>территориальной избирательной комиссии Курганинская</w:t>
      </w:r>
    </w:p>
    <w:p>
      <w:pPr>
        <w:pStyle w:val="Normal"/>
        <w:spacing w:lineRule="auto" w:line="240" w:before="0" w:after="0"/>
        <w:ind w:right="75" w:hanging="0"/>
        <w:jc w:val="center"/>
        <w:rPr>
          <w:rFonts w:ascii="Times New Roman" w:hAnsi="Times New Roman" w:eastAsia="Times New Roman" w:cs="Times New Roman"/>
          <w:b/>
          <w:b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4"/>
          <w:lang w:eastAsia="ru-RU"/>
        </w:rPr>
        <w:t>по повышению  правовой культуры избирателей (участников референдума) и других участников избирательного процесса,</w:t>
      </w:r>
    </w:p>
    <w:p>
      <w:pPr>
        <w:pStyle w:val="Normal"/>
        <w:spacing w:lineRule="auto" w:line="240" w:before="0" w:after="0"/>
        <w:ind w:right="75" w:hanging="0"/>
        <w:jc w:val="center"/>
        <w:rPr/>
      </w:pPr>
      <w:r>
        <w:rPr>
          <w:rFonts w:eastAsia="Times New Roman" w:cs="Times New Roman" w:ascii="Times New Roman" w:hAnsi="Times New Roman"/>
          <w:b/>
          <w:sz w:val="28"/>
          <w:szCs w:val="24"/>
          <w:lang w:eastAsia="ru-RU"/>
        </w:rPr>
        <w:t>обучению кадров избирательных комиссий на 2017 год</w:t>
      </w:r>
    </w:p>
    <w:p>
      <w:pPr>
        <w:pStyle w:val="Normal"/>
        <w:spacing w:lineRule="auto" w:line="240" w:before="0" w:after="0"/>
        <w:ind w:right="75" w:hanging="0"/>
        <w:jc w:val="center"/>
        <w:rPr>
          <w:rFonts w:ascii="Times New Roman" w:hAnsi="Times New Roman" w:eastAsia="Times New Roman" w:cs="Times New Roman"/>
          <w:b/>
          <w:b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4"/>
          <w:lang w:eastAsia="ru-RU"/>
        </w:rPr>
      </w:r>
    </w:p>
    <w:p>
      <w:pPr>
        <w:pStyle w:val="Normal"/>
        <w:spacing w:lineRule="auto" w:line="240" w:before="0" w:after="0"/>
        <w:ind w:right="75" w:hanging="0"/>
        <w:jc w:val="center"/>
        <w:rPr>
          <w:rFonts w:ascii="Times New Roman" w:hAnsi="Times New Roman" w:eastAsia="Times New Roman" w:cs="Times New Roman"/>
          <w:b/>
          <w:b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4"/>
          <w:lang w:eastAsia="ru-RU"/>
        </w:rPr>
      </w:r>
    </w:p>
    <w:p>
      <w:pPr>
        <w:pStyle w:val="Normal"/>
        <w:spacing w:lineRule="auto" w:line="360" w:before="0" w:after="0"/>
        <w:ind w:right="74" w:firstLine="709"/>
        <w:jc w:val="both"/>
        <w:rPr/>
      </w:pPr>
      <w:r>
        <w:rPr>
          <w:rFonts w:eastAsia="Times New Roman" w:cs="Times New Roman" w:ascii="Times New Roman" w:hAnsi="Times New Roman"/>
          <w:sz w:val="28"/>
          <w:szCs w:val="24"/>
          <w:lang w:eastAsia="ru-RU"/>
        </w:rPr>
        <w:t>Заслушав информацию председателя территориальной избирательной комиссии Курганинская Патрикеева В.А. о Сводном плане основных мероприятий территориальной избирательной комиссии Курганинская по повышению правовой культуры избирателей (участников референдума) и других участников избирательного процесса, обучению кадров избирательных комиссий на 2017 год и руководствуясь подпунктом «в» пункта 10 статьи 23 Федерального закона от 12 июня 2002 года № 67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 Федерации от 28 декабря 2016 года № 70/648-7 «О Сводном плане основных мероприятий федерального казенного учреждения «Российский центр обучения избирательным технологиям при Центральной избирательной комиссии Российской Федерации» по повышению правовой культуры избирателей (участников референдума) и других участников избирательного процесса, обучению кадров избирательных комиссий, мониторингу и совершенствованию избирательных технологий в Российской Федерации на 2017 год»,  в соответствии с постановлениями избирательной комиссии Краснодарского края от 28 декабря 2016 года № 2/6-6 «О Плане работы избирательной комиссии Краснодарского края на 2017 год»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, постановлением избирательной комиссии Краснодарского края от 24 января 2017 года № 4/48-6 «О сводном плане основных мероприятий избирательной комиссии Краснодарского края по повышению правовой культуры избирателей (учасчтников референдума) и других участников избирательного процесса, обучению кадров ихбирательных комиссий на 2017 год» решением территориальной избирательной комиссии Курганинская  от  14 декабря 2016 года № 35/162 «О  Плане работы территориальной избирательной комиссии Курганинская на 2017 год», </w:t>
      </w:r>
      <w:r>
        <w:rPr>
          <w:rFonts w:eastAsia="Times New Roman" w:cs="Times New Roman" w:ascii="Times New Roman" w:hAnsi="Times New Roman"/>
          <w:sz w:val="28"/>
          <w:szCs w:val="24"/>
          <w:lang w:eastAsia="ru-RU"/>
        </w:rPr>
        <w:t xml:space="preserve">территориальная избирательная комиссия Курганинская  </w:t>
      </w:r>
      <w:r>
        <w:rPr>
          <w:rFonts w:eastAsia="Times New Roman" w:cs="Times New Roman" w:ascii="Times New Roman" w:hAnsi="Times New Roman"/>
          <w:b/>
          <w:sz w:val="28"/>
          <w:szCs w:val="24"/>
          <w:lang w:eastAsia="ru-RU"/>
        </w:rPr>
        <w:t>РЕШИЛА:</w:t>
      </w:r>
    </w:p>
    <w:p>
      <w:pPr>
        <w:pStyle w:val="Normal"/>
        <w:spacing w:lineRule="auto" w:line="36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8"/>
          <w:szCs w:val="24"/>
          <w:lang w:eastAsia="ru-RU"/>
        </w:rPr>
        <w:t>1. Утвердить Сводный план основных мероприятий территориальной избирательной комиссии Курганинская  по повышению правовой культуры избирателей (участников референдума) и других участников избирательного процесса, обучению кадров избирательных комиссий на 2017 год (далее – Сводный план) (прилагается).</w:t>
      </w:r>
    </w:p>
    <w:p>
      <w:pPr>
        <w:pStyle w:val="Normal"/>
        <w:spacing w:lineRule="auto" w:line="36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8"/>
          <w:szCs w:val="24"/>
          <w:lang w:eastAsia="ru-RU"/>
        </w:rPr>
        <w:t>2. Направить настоящее решение  в избирательную комиссию Краснодарского края.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3. Разместить данное решение на сайте территориальной избирательной комиссии Курганинская  в информационно-телекоммуникационной сети «Интернет».</w:t>
      </w:r>
    </w:p>
    <w:p>
      <w:pPr>
        <w:pStyle w:val="Normal"/>
        <w:tabs>
          <w:tab w:val="left" w:pos="1440" w:leader="none"/>
        </w:tabs>
        <w:spacing w:lineRule="auto" w:line="36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8"/>
          <w:szCs w:val="24"/>
          <w:lang w:eastAsia="ru-RU"/>
        </w:rPr>
        <w:t xml:space="preserve">4. Возложить контроль за исполнением настоящего решения на заместителя председателя территориальной избирательной комиссии Курганинская  Шунина Д.В.. </w:t>
      </w:r>
    </w:p>
    <w:p>
      <w:pPr>
        <w:pStyle w:val="Normal"/>
        <w:tabs>
          <w:tab w:val="left" w:pos="1440" w:leader="none"/>
        </w:tabs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0"/>
          <w:lang w:eastAsia="ru-RU"/>
        </w:rPr>
        <w:t>Председатель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0"/>
          <w:lang w:eastAsia="ru-RU"/>
        </w:rPr>
        <w:t>территориальной избирательной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0"/>
          <w:lang w:eastAsia="ru-RU"/>
        </w:rPr>
        <w:t>комиссии Курганинская                                                                 В.А. Патрикеев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0"/>
          <w:lang w:eastAsia="ru-RU"/>
        </w:rPr>
      </w:r>
    </w:p>
    <w:p>
      <w:pPr>
        <w:sectPr>
          <w:type w:val="nextPage"/>
          <w:pgSz w:w="11906" w:h="16838"/>
          <w:pgMar w:left="1701" w:right="850" w:header="0" w:top="426" w:footer="0" w:bottom="709" w:gutter="0"/>
          <w:pgNumType w:fmt="decimal"/>
          <w:formProt w:val="false"/>
          <w:titlePg/>
          <w:textDirection w:val="lrTb"/>
          <w:docGrid w:type="default" w:linePitch="360" w:charSpace="4294965247"/>
        </w:sect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8"/>
          <w:szCs w:val="20"/>
          <w:lang w:eastAsia="ru-RU"/>
        </w:rPr>
        <w:t xml:space="preserve">                          </w:t>
      </w:r>
    </w:p>
    <w:p>
      <w:pPr>
        <w:pStyle w:val="Normal"/>
        <w:ind w:left="5103" w:firstLine="425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УТВЕРЖДЕН</w:t>
      </w:r>
    </w:p>
    <w:p>
      <w:pPr>
        <w:pStyle w:val="Style21"/>
        <w:tabs>
          <w:tab w:val="center" w:pos="4677" w:leader="none"/>
          <w:tab w:val="center" w:pos="4680" w:leader="none"/>
          <w:tab w:val="left" w:pos="6521" w:leader="none"/>
          <w:tab w:val="right" w:pos="9355" w:leader="none"/>
          <w:tab w:val="center" w:pos="9356" w:leader="none"/>
        </w:tabs>
        <w:spacing w:lineRule="auto" w:line="240" w:before="0" w:after="0"/>
        <w:ind w:left="0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решением территориальной</w:t>
      </w:r>
    </w:p>
    <w:p>
      <w:pPr>
        <w:pStyle w:val="Style21"/>
        <w:tabs>
          <w:tab w:val="center" w:pos="4677" w:leader="none"/>
          <w:tab w:val="center" w:pos="4680" w:leader="none"/>
          <w:tab w:val="left" w:pos="6521" w:leader="none"/>
          <w:tab w:val="right" w:pos="9355" w:leader="none"/>
          <w:tab w:val="center" w:pos="9356" w:leader="none"/>
        </w:tabs>
        <w:spacing w:lineRule="auto" w:line="240" w:before="0" w:after="0"/>
        <w:ind w:left="0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избирательной комиссии </w:t>
      </w:r>
    </w:p>
    <w:p>
      <w:pPr>
        <w:pStyle w:val="Style21"/>
        <w:tabs>
          <w:tab w:val="center" w:pos="4677" w:leader="none"/>
          <w:tab w:val="center" w:pos="4680" w:leader="none"/>
          <w:tab w:val="left" w:pos="6521" w:leader="none"/>
          <w:tab w:val="right" w:pos="9355" w:leader="none"/>
          <w:tab w:val="center" w:pos="9356" w:leader="none"/>
        </w:tabs>
        <w:spacing w:lineRule="auto" w:line="240" w:before="0" w:after="0"/>
        <w:ind w:left="0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Курганинская</w:t>
      </w:r>
    </w:p>
    <w:p>
      <w:pPr>
        <w:pStyle w:val="Style21"/>
        <w:tabs>
          <w:tab w:val="center" w:pos="4677" w:leader="none"/>
          <w:tab w:val="center" w:pos="4680" w:leader="none"/>
          <w:tab w:val="left" w:pos="6521" w:leader="none"/>
          <w:tab w:val="right" w:pos="9355" w:leader="none"/>
          <w:tab w:val="center" w:pos="9356" w:leader="none"/>
        </w:tabs>
        <w:spacing w:lineRule="auto" w:line="240" w:before="0" w:after="0"/>
        <w:ind w:left="0" w:right="0" w:hanging="0"/>
        <w:jc w:val="center"/>
        <w:rPr/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30 января</w:t>
      </w:r>
      <w:r>
        <w:rPr>
          <w:rFonts w:ascii="Times New Roman" w:hAnsi="Times New Roman"/>
          <w:sz w:val="28"/>
          <w:szCs w:val="28"/>
        </w:rPr>
        <w:t xml:space="preserve"> 2017 г. № 39/16</w:t>
      </w:r>
      <w:r>
        <w:rPr>
          <w:rFonts w:ascii="Times New Roman" w:hAnsi="Times New Roman"/>
          <w:sz w:val="28"/>
          <w:szCs w:val="28"/>
        </w:rPr>
        <w:t>6</w:t>
      </w:r>
    </w:p>
    <w:p>
      <w:pPr>
        <w:pStyle w:val="Normal"/>
        <w:spacing w:lineRule="auto" w:line="240" w:before="0" w:after="0"/>
        <w:ind w:left="0" w:righ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Сводный план 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основных мероприятий территориальной избирательной комиссии Курганинская 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повышению правовой культуры избирателей (участников референдума) 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других участников избирательного процесса, обучению кадров избирательных комиссий на 2017 год</w:t>
      </w:r>
    </w:p>
    <w:p>
      <w:pPr>
        <w:pStyle w:val="Normal"/>
        <w:ind w:right="75" w:hanging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tbl>
      <w:tblPr>
        <w:tblW w:w="15026" w:type="dxa"/>
        <w:jc w:val="left"/>
        <w:tblInd w:w="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922"/>
        <w:gridCol w:w="1883"/>
        <w:gridCol w:w="2267"/>
        <w:gridCol w:w="3953"/>
      </w:tblGrid>
      <w:tr>
        <w:trPr>
          <w:tblHeader w:val="true"/>
        </w:trPr>
        <w:tc>
          <w:tcPr>
            <w:tcW w:w="6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меропариятия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Срок 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исполнения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Ответственные 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члены ТИК и иных организаций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3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Ответственные от аппарата 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ТИК</w:t>
            </w:r>
          </w:p>
        </w:tc>
      </w:tr>
      <w:tr>
        <w:trPr/>
        <w:tc>
          <w:tcPr>
            <w:tcW w:w="1502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1"/>
              </w:numPr>
              <w:spacing w:before="120" w:after="12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Организация обучения кадров избирательных комиссий и других участников избирательного процесса</w:t>
            </w:r>
          </w:p>
        </w:tc>
      </w:tr>
      <w:tr>
        <w:trPr/>
        <w:tc>
          <w:tcPr>
            <w:tcW w:w="6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 Участие членов ТИК в расширенных планерных совещаниях ИККК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период (по утвержденному графику)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1.2. Участие членов ТИК Курганинская в обучении, проводимом избирательной комиссией Краснодарского края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Февраль-август (согласно плану ИККК)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Патрикеев В.А.,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Шунин Д.В.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председателя</w:t>
            </w:r>
          </w:p>
        </w:tc>
      </w:tr>
      <w:tr>
        <w:trPr/>
        <w:tc>
          <w:tcPr>
            <w:tcW w:w="6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1.3. Организация и проведение обучения членов ТИК </w:t>
              <w:br/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    </w:t>
            </w:r>
            <w:r>
              <w:rPr>
                <w:rFonts w:eastAsia="Calibri" w:ascii="Times New Roman" w:hAnsi="Times New Roman"/>
                <w:sz w:val="24"/>
                <w:szCs w:val="24"/>
              </w:rPr>
              <w:t>Весь период (по отдельным планам ТИК)</w:t>
              <w:br/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Патрикеев В.А.,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Шунин Д.В.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председателя</w:t>
            </w:r>
          </w:p>
        </w:tc>
      </w:tr>
      <w:tr>
        <w:trPr>
          <w:trHeight w:val="156" w:hRule="atLeast"/>
        </w:trPr>
        <w:tc>
          <w:tcPr>
            <w:tcW w:w="6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1.4.  Организация и проведение на базе  территориальной избирательной комиссии обучения членов и резерва составов участковых избирательных комиссий, и др. участников избирательного процесса, в том числе представителей местных отделений политических партий, СМИ, представителей ОВД </w:t>
              <w:br/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отдельным планам ТИК)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Патрикеев В.А.,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Шунин Д.В.</w:t>
            </w:r>
          </w:p>
        </w:tc>
        <w:tc>
          <w:tcPr>
            <w:tcW w:w="3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Председатель,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председателя</w:t>
            </w:r>
          </w:p>
        </w:tc>
      </w:tr>
      <w:tr>
        <w:trPr/>
        <w:tc>
          <w:tcPr>
            <w:tcW w:w="6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25"/>
              <w:spacing w:lineRule="auto" w:line="240" w:before="0" w:after="20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1.5. Организация и проведение дистанционных семинаров для членов участковых избирательных комиссий, участников избирательного процесса по вопросам подготовки к выборам депутатов Законодательного Собрания Краснодарского края шестого созыва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отдельным планам ТИК)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Патрикеев В.А.,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Шунин Д.В.</w:t>
            </w:r>
          </w:p>
        </w:tc>
        <w:tc>
          <w:tcPr>
            <w:tcW w:w="3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Председатель,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председателя</w:t>
            </w:r>
          </w:p>
        </w:tc>
      </w:tr>
      <w:tr>
        <w:trPr/>
        <w:tc>
          <w:tcPr>
            <w:tcW w:w="6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25"/>
              <w:spacing w:lineRule="auto" w:line="240" w:before="0" w:after="20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1.6. Организация и проведение совещаний с представителями региональных и местных отделений политических партий по вопросам участия в выборах депутатов Законодательного Собрания Краснодарского края шестого созыва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- июнь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Патрикеев В.А.,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_DdeLink__3811_1157845005"/>
            <w:bookmarkEnd w:id="0"/>
            <w:r>
              <w:rPr>
                <w:rFonts w:ascii="Times New Roman" w:hAnsi="Times New Roman"/>
                <w:sz w:val="24"/>
                <w:szCs w:val="24"/>
              </w:rPr>
              <w:t>Шунин Д.В.,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Юркевич Н.А.</w:t>
            </w:r>
          </w:p>
        </w:tc>
        <w:tc>
          <w:tcPr>
            <w:tcW w:w="3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Председатель,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председателя,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организационный 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администрации 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Курганинский район</w:t>
            </w:r>
          </w:p>
        </w:tc>
      </w:tr>
      <w:tr>
        <w:trPr/>
        <w:tc>
          <w:tcPr>
            <w:tcW w:w="6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25"/>
              <w:spacing w:lineRule="auto" w:line="240" w:before="0" w:after="20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1.7. Подготовка информации о работе территориальной избирательной комиссии по организации обучения и тестирования членов территориальных и участковых избирательных комиссий при подготовке к выборам депутатов Законодательного Собрания Краснодарского края шестого созыва, муниципальным выборам на территории Курганинского района 10 сентября 2017 года, в том числе представителей отделений политических партий, СМИ, ОВД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Август- октябрь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Патрикеев В.А.,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Шунин Д.В.,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Юркевич Н.А.</w:t>
            </w:r>
          </w:p>
        </w:tc>
        <w:tc>
          <w:tcPr>
            <w:tcW w:w="3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Председатель,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председателя,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организационный 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администрации 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Курганинский район</w:t>
            </w:r>
          </w:p>
        </w:tc>
      </w:tr>
      <w:tr>
        <w:trPr/>
        <w:tc>
          <w:tcPr>
            <w:tcW w:w="6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1.8. Изучение и обобщение опыта работы территориальных избирательных комиссий и избирательных комиссий муниципальных образований Краснодарского края по обучению организаторов выборов (референдумов) и правового просвещения других участников избирательного (референдумного) процесса</w:t>
            </w:r>
          </w:p>
          <w:p>
            <w:pPr>
              <w:pStyle w:val="Normal"/>
              <w:spacing w:before="0" w:after="200"/>
              <w:rPr>
                <w:rFonts w:ascii="Times New Roman" w:hAnsi="Times New Roman" w:eastAsia="Calibri"/>
                <w:color w:val="FF0000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Патрикеев В.А.,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Шунин Д.В.</w:t>
            </w:r>
          </w:p>
        </w:tc>
        <w:tc>
          <w:tcPr>
            <w:tcW w:w="3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Председатель,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председателя</w:t>
            </w:r>
          </w:p>
        </w:tc>
      </w:tr>
      <w:tr>
        <w:trPr/>
        <w:tc>
          <w:tcPr>
            <w:tcW w:w="6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color w:val="000000"/>
                <w:sz w:val="24"/>
                <w:szCs w:val="24"/>
              </w:rPr>
              <w:t xml:space="preserve">1.9. Подготовка учебно-методических материалов (методические пособия, памятки и другие материалы) по вопросам избирательного права и избирательного (референдумного) процесса для обучения организаторов выборов (референдумов) и правового просвещения других участников избирательного (референдумного) процесса, </w:t>
            </w:r>
            <w:r>
              <w:rPr>
                <w:rFonts w:ascii="Times New Roman" w:hAnsi="Times New Roman"/>
                <w:sz w:val="24"/>
                <w:szCs w:val="24"/>
              </w:rPr>
              <w:t>в том числе представителей местных отделений политических партий, СМИ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Патрикеев В.А.,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Шунин Д.В.</w:t>
            </w:r>
          </w:p>
        </w:tc>
        <w:tc>
          <w:tcPr>
            <w:tcW w:w="3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Председатель,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председателя</w:t>
            </w:r>
          </w:p>
        </w:tc>
      </w:tr>
      <w:tr>
        <w:trPr/>
        <w:tc>
          <w:tcPr>
            <w:tcW w:w="6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 xml:space="preserve">1.10. Подготовка и размещение на сайте ТИК Курганинская </w:t>
            </w:r>
            <w:r>
              <w:rPr>
                <w:rFonts w:eastAsia="Calibri" w:ascii="Times New Roman" w:hAnsi="Times New Roman"/>
                <w:color w:val="000000"/>
                <w:sz w:val="24"/>
                <w:szCs w:val="24"/>
              </w:rPr>
              <w:t>учебных, справочно-информационных и иных материалов, необходимых для обучения кадров избирательных комиссий и других участников избирательного (референдумного) процесса, разработанных ЦИК России, избирательной комиссией Краснодарского края, ТИК Курганинская</w:t>
            </w:r>
          </w:p>
          <w:p>
            <w:pPr>
              <w:pStyle w:val="Normal"/>
              <w:spacing w:before="0" w:after="200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Патрикеев В.А.,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Шунин Д.В.</w:t>
            </w:r>
          </w:p>
        </w:tc>
        <w:tc>
          <w:tcPr>
            <w:tcW w:w="3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Председатель,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председателя</w:t>
            </w:r>
          </w:p>
        </w:tc>
      </w:tr>
      <w:tr>
        <w:trPr/>
        <w:tc>
          <w:tcPr>
            <w:tcW w:w="6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1.11. Формирование банка данных, накопление и систематизация справочных аналитических материалов (в электронном виде и на бумажном носителе) по обучению и тестированию организаторов выборов</w:t>
            </w:r>
          </w:p>
          <w:p>
            <w:pPr>
              <w:pStyle w:val="Normal"/>
              <w:spacing w:before="0" w:after="200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Патрикеев В.А.,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Шунин Д.В.</w:t>
            </w:r>
          </w:p>
        </w:tc>
        <w:tc>
          <w:tcPr>
            <w:tcW w:w="3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Председатель,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председателя</w:t>
            </w:r>
          </w:p>
        </w:tc>
      </w:tr>
      <w:tr>
        <w:trPr/>
        <w:tc>
          <w:tcPr>
            <w:tcW w:w="1502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Повышение правовой культуры избирателей и других участников избирательного процесса</w:t>
            </w:r>
          </w:p>
        </w:tc>
      </w:tr>
      <w:tr>
        <w:trPr/>
        <w:tc>
          <w:tcPr>
            <w:tcW w:w="6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 Взаимодействие с управлением образования администрации МО Курганинский район, отделом культуры администрации МО Курганинский район, отделом по делам молодежи администрации МО Курганинский район, иными организациями и учреждениями по вопросам повышения правовой культуры избирателей (участников референдума), в том числе молодежи </w:t>
              <w:br/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Патрикеев В.А.,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Шунин Д.В.</w:t>
            </w:r>
          </w:p>
        </w:tc>
        <w:tc>
          <w:tcPr>
            <w:tcW w:w="3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Председатель,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председателя</w:t>
            </w:r>
          </w:p>
        </w:tc>
      </w:tr>
      <w:tr>
        <w:trPr/>
        <w:tc>
          <w:tcPr>
            <w:tcW w:w="6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2.2. Взаимодействие с политическими партиями, общественными организациями по вопросам повышения правовой культуры избирателей (участников референдума) 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Патрикеев В.А.,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Шунин Д.В.</w:t>
            </w:r>
          </w:p>
        </w:tc>
        <w:tc>
          <w:tcPr>
            <w:tcW w:w="3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Председатель,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председателя</w:t>
            </w:r>
          </w:p>
        </w:tc>
      </w:tr>
      <w:tr>
        <w:trPr/>
        <w:tc>
          <w:tcPr>
            <w:tcW w:w="6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2.3. Участие в организации и проведении семинаров, встреч, заседаний «круглых столов» и других мероприятий  по вопросам повышения правовой культуры избирателей (участников референдума), проводимых на территории МО Курганинский район территориальной избирательной комиссией, иными организациями и учреждениями     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Патрикеев В.А.,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Шунин Д.В.</w:t>
            </w:r>
          </w:p>
        </w:tc>
        <w:tc>
          <w:tcPr>
            <w:tcW w:w="3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Председатель,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председателя</w:t>
            </w:r>
          </w:p>
        </w:tc>
      </w:tr>
      <w:tr>
        <w:trPr/>
        <w:tc>
          <w:tcPr>
            <w:tcW w:w="6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2.4. Взаимодействие с органами местного самоуправления, иными организациями и учреждениями,  общественными объединениями (в т.ч. молодежными), по вопросам подготовки и проведения мероприятий, направленных на повышение правовой грамотности, политической культуры и электоральной активности молодых (будущих) избирателей    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Патрикеев В.А.,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Шунин Д.В.</w:t>
            </w:r>
          </w:p>
        </w:tc>
        <w:tc>
          <w:tcPr>
            <w:tcW w:w="3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Председатель,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председателя</w:t>
            </w:r>
          </w:p>
        </w:tc>
      </w:tr>
      <w:tr>
        <w:trPr/>
        <w:tc>
          <w:tcPr>
            <w:tcW w:w="6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2.5. Оказание методической помощи участковым избирательным комиссиям  Курганинского района в организации деятельности, клубов молодых избирателей, молодежных политических клубов, органов молодежного самоуправления, в т.ч. школьного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Патрикеев В.А.,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Шунин Д.В.</w:t>
            </w:r>
          </w:p>
        </w:tc>
        <w:tc>
          <w:tcPr>
            <w:tcW w:w="3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Председатель,</w:t>
            </w:r>
          </w:p>
          <w:p>
            <w:pPr>
              <w:pStyle w:val="Normal"/>
              <w:tabs>
                <w:tab w:val="left" w:pos="7088" w:leader="none"/>
                <w:tab w:val="left" w:pos="7371" w:leader="none"/>
              </w:tabs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председателя</w:t>
            </w:r>
          </w:p>
        </w:tc>
      </w:tr>
      <w:tr>
        <w:trPr/>
        <w:tc>
          <w:tcPr>
            <w:tcW w:w="6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2.6. Организация и проведение мероприятий, посвященных Дню молодого избирателя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отдельному плану)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Патрикеев В.А.,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Шунин Д.В.</w:t>
            </w:r>
          </w:p>
        </w:tc>
        <w:tc>
          <w:tcPr>
            <w:tcW w:w="3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Председатель,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председателя</w:t>
            </w:r>
          </w:p>
        </w:tc>
      </w:tr>
      <w:tr>
        <w:trPr/>
        <w:tc>
          <w:tcPr>
            <w:tcW w:w="6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2.7. Участие в краевом конкурсе среди территориальных избирательных комиссий, избирательных комиссий муниципальных образований на лучшую информационно-разъяснительную деятельность в ходе подготовки и проведения выборов депутатов Законодательного Собрания Краснодарского края шестого созыва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Май-ноябрь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Патрикеев В.А.,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Шунин Д.В.</w:t>
            </w:r>
          </w:p>
        </w:tc>
        <w:tc>
          <w:tcPr>
            <w:tcW w:w="3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Председатель,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председателя</w:t>
            </w:r>
          </w:p>
        </w:tc>
      </w:tr>
      <w:tr>
        <w:trPr/>
        <w:tc>
          <w:tcPr>
            <w:tcW w:w="6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2.8. Организация и проведение информационно-выставочных мероприятий, посвященных выборам депутатов Законодательного Собрания Краснодарского края шестого созыва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Патрикеев В.А.,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Шунин Д.В.</w:t>
            </w:r>
          </w:p>
        </w:tc>
        <w:tc>
          <w:tcPr>
            <w:tcW w:w="3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Председатель,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председателя</w:t>
            </w:r>
          </w:p>
        </w:tc>
      </w:tr>
      <w:tr>
        <w:trPr/>
        <w:tc>
          <w:tcPr>
            <w:tcW w:w="6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2.9. Организация и проведение «Дней открытых дверей», ознакомительных экскурсий в здании территориальной избирательной комиссии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21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Патрикеев В.А.,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Шунин Д.В.</w:t>
            </w:r>
          </w:p>
        </w:tc>
        <w:tc>
          <w:tcPr>
            <w:tcW w:w="3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Председатель,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председателя</w:t>
            </w:r>
          </w:p>
        </w:tc>
      </w:tr>
      <w:tr>
        <w:trPr>
          <w:trHeight w:val="1150" w:hRule="atLeast"/>
        </w:trPr>
        <w:tc>
          <w:tcPr>
            <w:tcW w:w="6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2.10.Участие в совещании, проводимом избирательной комиссией Краснодарского края по обеспечению условий участия граждан Российской Федерации, являющихся инвалидами, при проведении выборов в 2017 году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соответствии с постановлением ИККК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Патрикеев В.А.,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Шунин Д.В.</w:t>
            </w:r>
          </w:p>
        </w:tc>
        <w:tc>
          <w:tcPr>
            <w:tcW w:w="3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Председатель,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председателя</w:t>
            </w:r>
          </w:p>
        </w:tc>
      </w:tr>
      <w:tr>
        <w:trPr/>
        <w:tc>
          <w:tcPr>
            <w:tcW w:w="6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2.11. Организация и проведение информационно-выставочных мероприятий, направленных на правовое просвещение и повышение электоральной активности граждан в связи с подготовкой и проведением  выборов депутатов Законодательного Собрания Краснодарского края шестого созыва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21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Патрикеев В.А.,</w:t>
            </w:r>
          </w:p>
          <w:p>
            <w:pPr>
              <w:pStyle w:val="Style21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Шунин Д.В.</w:t>
            </w:r>
          </w:p>
        </w:tc>
        <w:tc>
          <w:tcPr>
            <w:tcW w:w="3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Председатель,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председателя</w:t>
            </w:r>
          </w:p>
        </w:tc>
      </w:tr>
      <w:tr>
        <w:trPr/>
        <w:tc>
          <w:tcPr>
            <w:tcW w:w="6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2.12. Взаимодействие с управлением образования администрации МО Курганинский район,  отделом по делам молодежи администрации МО Курганинский район по вопросу организации и проведения на территории МО Курганинский район  выборов в органы школьного и студенческого самоуправления    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21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Март–ноябрь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Патрикеев В.А.,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Шунин Д.В.</w:t>
            </w:r>
          </w:p>
        </w:tc>
        <w:tc>
          <w:tcPr>
            <w:tcW w:w="3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Председатель,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председателя</w:t>
            </w:r>
          </w:p>
        </w:tc>
      </w:tr>
      <w:tr>
        <w:trPr/>
        <w:tc>
          <w:tcPr>
            <w:tcW w:w="6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2.13. Проведение на базе Курганинского аграрно- технологического техникума встреч, семинаров, обучений,   посвященных выборам депутатов Законодательного Собрания Краснодарского края шестого созыва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21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Сентябрь-ноябрь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Патрикеев В.А.,</w:t>
            </w:r>
          </w:p>
          <w:p>
            <w:pPr>
              <w:pStyle w:val="Style21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Шунин Д.В.</w:t>
            </w:r>
          </w:p>
        </w:tc>
        <w:tc>
          <w:tcPr>
            <w:tcW w:w="3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Председатель,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председателя</w:t>
            </w:r>
          </w:p>
        </w:tc>
      </w:tr>
      <w:tr>
        <w:trPr/>
        <w:tc>
          <w:tcPr>
            <w:tcW w:w="6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2.14. Организация и проведение  мероприятий по повышению правовой культуры избирателей (участников референдума), других участников избирательного (референдумного) процесса (конкурсы, викторины, диспуты и др.)</w:t>
              <w:br/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21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период (по отдельному плану)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Патрикеев В.А.,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Шунин Д.В.</w:t>
            </w:r>
          </w:p>
        </w:tc>
        <w:tc>
          <w:tcPr>
            <w:tcW w:w="3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Председатель,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председателя</w:t>
            </w:r>
          </w:p>
        </w:tc>
      </w:tr>
      <w:tr>
        <w:trPr/>
        <w:tc>
          <w:tcPr>
            <w:tcW w:w="6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2.15. Подготовка информации и отчетов  о деятельности по повышению правовой культуры избирателей (участников референдума) и обучению членов и резерва составов участковых избирательных комиссий МО Курганинский район    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21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Патрикеев В.А.,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Шунин Д.В.</w:t>
            </w:r>
          </w:p>
        </w:tc>
        <w:tc>
          <w:tcPr>
            <w:tcW w:w="3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Председатель,</w:t>
            </w:r>
          </w:p>
          <w:p>
            <w:pPr>
              <w:pStyle w:val="Normal"/>
              <w:tabs>
                <w:tab w:val="left" w:pos="7088" w:leader="none"/>
                <w:tab w:val="left" w:pos="7371" w:leader="none"/>
              </w:tabs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председателя</w:t>
            </w:r>
          </w:p>
        </w:tc>
      </w:tr>
      <w:tr>
        <w:trPr/>
        <w:tc>
          <w:tcPr>
            <w:tcW w:w="6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2.16. Регулярное наполнение Интернет-странички территориальной избирательной комиссии Курганинская информацией, посвященной деятельности системы избирательных комиссий по повышению правовой культуры избирателей (участников референдума) и других участников избирательного процесса, обучению кадров избирательных комиссий    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21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Патрикеев В.А.,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Шунин Д.В.</w:t>
            </w:r>
          </w:p>
        </w:tc>
        <w:tc>
          <w:tcPr>
            <w:tcW w:w="3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Председатель,</w:t>
            </w:r>
          </w:p>
          <w:p>
            <w:pPr>
              <w:pStyle w:val="Normal"/>
              <w:tabs>
                <w:tab w:val="left" w:pos="7088" w:leader="none"/>
                <w:tab w:val="left" w:pos="7371" w:leader="none"/>
              </w:tabs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председателя</w:t>
            </w:r>
          </w:p>
        </w:tc>
      </w:tr>
      <w:tr>
        <w:trPr/>
        <w:tc>
          <w:tcPr>
            <w:tcW w:w="6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2.17. Участие в проводимых  интернет-викторинах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21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Патрикеев В.А.,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Шунин Д.В.,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Шикунова Е.В.</w:t>
            </w:r>
          </w:p>
        </w:tc>
        <w:tc>
          <w:tcPr>
            <w:tcW w:w="3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Председатель,</w:t>
            </w:r>
          </w:p>
          <w:p>
            <w:pPr>
              <w:pStyle w:val="Normal"/>
              <w:tabs>
                <w:tab w:val="left" w:pos="7088" w:leader="none"/>
                <w:tab w:val="left" w:pos="7371" w:leader="none"/>
              </w:tabs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председателя,</w:t>
            </w:r>
          </w:p>
          <w:p>
            <w:pPr>
              <w:pStyle w:val="Normal"/>
              <w:tabs>
                <w:tab w:val="left" w:pos="7088" w:leader="none"/>
                <w:tab w:val="left" w:pos="7371" w:leader="none"/>
              </w:tabs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пресслужба администрации МО Курганинский район</w:t>
            </w:r>
          </w:p>
        </w:tc>
      </w:tr>
      <w:tr>
        <w:trPr/>
        <w:tc>
          <w:tcPr>
            <w:tcW w:w="6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2.18. Участие в радиовикторинах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21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Патрикеев В.А.,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Шунин Д.В.,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Шикунова Е.В.</w:t>
            </w:r>
          </w:p>
        </w:tc>
        <w:tc>
          <w:tcPr>
            <w:tcW w:w="3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Председатель,</w:t>
            </w:r>
          </w:p>
          <w:p>
            <w:pPr>
              <w:pStyle w:val="Normal"/>
              <w:tabs>
                <w:tab w:val="left" w:pos="7088" w:leader="none"/>
                <w:tab w:val="left" w:pos="7371" w:leader="none"/>
              </w:tabs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председателя, </w:t>
            </w:r>
          </w:p>
          <w:p>
            <w:pPr>
              <w:pStyle w:val="Normal"/>
              <w:tabs>
                <w:tab w:val="left" w:pos="7088" w:leader="none"/>
                <w:tab w:val="left" w:pos="7371" w:leader="none"/>
              </w:tabs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пресслужба администрации</w:t>
            </w:r>
          </w:p>
          <w:p>
            <w:pPr>
              <w:pStyle w:val="Normal"/>
              <w:tabs>
                <w:tab w:val="left" w:pos="7088" w:leader="none"/>
                <w:tab w:val="left" w:pos="7371" w:leader="none"/>
              </w:tabs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Курганинский район</w:t>
            </w:r>
          </w:p>
        </w:tc>
      </w:tr>
      <w:tr>
        <w:trPr/>
        <w:tc>
          <w:tcPr>
            <w:tcW w:w="6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2.19. Участие в краевом конкурсе среди журналистов на лучший материал в средствах массовой информации, освещающий избирательную кампанию по выборам депутатов Законодательного Собрания краснодарского края шестого созыва, вопросы избирательного права</w:t>
              <w:br/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21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 - октябрь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Патрикеев В.А.,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Шунин Д.В.,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представители 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районных СМИ</w:t>
            </w:r>
          </w:p>
        </w:tc>
        <w:tc>
          <w:tcPr>
            <w:tcW w:w="3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Председатель,</w:t>
            </w:r>
          </w:p>
          <w:p>
            <w:pPr>
              <w:pStyle w:val="Normal"/>
              <w:tabs>
                <w:tab w:val="left" w:pos="7088" w:leader="none"/>
                <w:tab w:val="left" w:pos="7371" w:leader="none"/>
              </w:tabs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председателя,</w:t>
            </w:r>
          </w:p>
          <w:p>
            <w:pPr>
              <w:pStyle w:val="Normal"/>
              <w:tabs>
                <w:tab w:val="left" w:pos="7088" w:leader="none"/>
                <w:tab w:val="left" w:pos="7371" w:leader="none"/>
              </w:tabs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пресслужба администрации</w:t>
            </w:r>
          </w:p>
          <w:p>
            <w:pPr>
              <w:pStyle w:val="Normal"/>
              <w:tabs>
                <w:tab w:val="left" w:pos="7088" w:leader="none"/>
                <w:tab w:val="left" w:pos="7371" w:leader="none"/>
              </w:tabs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Курганинский район</w:t>
            </w:r>
          </w:p>
        </w:tc>
      </w:tr>
      <w:tr>
        <w:trPr/>
        <w:tc>
          <w:tcPr>
            <w:tcW w:w="6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2.20. Подготовка информации для  освещения в СМИ по вопросам подготовки и проведения избирательных кампаний проходящих на территории МО Курганинский район, обучения членов и резерва составов участковых избирательных комиссий, заседаний ТИК, совещаний и других мероприятий, проводимых ТИК  </w:t>
              <w:br/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21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Патрикеев В.А.,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Шунин Д.В.</w:t>
            </w:r>
          </w:p>
        </w:tc>
        <w:tc>
          <w:tcPr>
            <w:tcW w:w="3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Председатель,</w:t>
            </w:r>
          </w:p>
          <w:p>
            <w:pPr>
              <w:pStyle w:val="Normal"/>
              <w:tabs>
                <w:tab w:val="left" w:pos="7088" w:leader="none"/>
                <w:tab w:val="left" w:pos="7371" w:leader="none"/>
              </w:tabs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председателя</w:t>
            </w:r>
          </w:p>
        </w:tc>
      </w:tr>
      <w:tr>
        <w:trPr/>
        <w:tc>
          <w:tcPr>
            <w:tcW w:w="6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2.21.</w:t>
            </w:r>
            <w:r>
              <w:rPr>
                <w:rFonts w:eastAsia="Calibri" w:ascii="Times New Roman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eastAsia="Calibri" w:ascii="Times New Roman" w:hAnsi="Times New Roman"/>
                <w:sz w:val="24"/>
                <w:szCs w:val="24"/>
              </w:rPr>
              <w:t>Организация и проведение совместно с участковыми избирательными комиссиями, мероприятий по повышению правовой культуры избирателей (участников референдума), других участников избирательного (референдумного) процесса  (конкурсы, викторины, диспуты и др.), посвященных выборам депутатов Законодательного Собрания Краснодарского края шестого созыва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отдельному плану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Патрикеев В.А.,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Шунин Д.В.</w:t>
            </w:r>
          </w:p>
        </w:tc>
        <w:tc>
          <w:tcPr>
            <w:tcW w:w="3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Председатель,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председателя</w:t>
            </w:r>
          </w:p>
        </w:tc>
      </w:tr>
      <w:tr>
        <w:trPr/>
        <w:tc>
          <w:tcPr>
            <w:tcW w:w="1502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Совершенствование работы по повышению правовой культуры избирателей (участников референдума) </w:t>
              <w:br/>
              <w:t>и других участников избирательного процесса, обучению кадров избирательных комиссий</w:t>
            </w:r>
          </w:p>
          <w:p>
            <w:pPr>
              <w:pStyle w:val="Normal"/>
              <w:tabs>
                <w:tab w:val="left" w:pos="7088" w:leader="none"/>
                <w:tab w:val="left" w:pos="7371" w:leader="none"/>
              </w:tabs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before="12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3.1. Оказание организационно-методической помощи участковым избирательным комиссиям Курганинского района, при проведении выборов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депутатов </w:t>
            </w:r>
            <w:r>
              <w:rPr>
                <w:rFonts w:eastAsia="Calibri" w:ascii="Times New Roman" w:hAnsi="Times New Roman"/>
                <w:sz w:val="24"/>
                <w:szCs w:val="24"/>
              </w:rPr>
              <w:t>Законодательного Собрания Краснодарского края шестого созыва</w:t>
            </w:r>
            <w:r>
              <w:rPr>
                <w:rFonts w:ascii="Times New Roman" w:hAnsi="Times New Roman"/>
                <w:sz w:val="24"/>
                <w:szCs w:val="24"/>
              </w:rPr>
              <w:t>, муниципальных выборов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Патрикеев В.А.,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Шунин Д.В.</w:t>
            </w:r>
          </w:p>
        </w:tc>
        <w:tc>
          <w:tcPr>
            <w:tcW w:w="3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Председатель,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председателя</w:t>
            </w:r>
          </w:p>
        </w:tc>
      </w:tr>
      <w:tr>
        <w:trPr/>
        <w:tc>
          <w:tcPr>
            <w:tcW w:w="6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3.2. Обмен опытом работы с избирательными комиссиями муниципальных образований Краснодарского края в области обучения организаторов выборов, повышения правовой грамотности участников избирательного процесса и электоральной активности избирателей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Патрикеев В.А.,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Шунин Д.В.</w:t>
            </w:r>
          </w:p>
        </w:tc>
        <w:tc>
          <w:tcPr>
            <w:tcW w:w="3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Председатель,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председателя</w:t>
            </w:r>
          </w:p>
        </w:tc>
      </w:tr>
      <w:tr>
        <w:trPr/>
        <w:tc>
          <w:tcPr>
            <w:tcW w:w="6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  Деятельность по поиску новых форм работы с избирателями, направленных на повышение правовой грамотности участников избирательного процесса и электоральной активности избирателей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21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Патрикеев В.А.,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Шунин Д.В.</w:t>
            </w:r>
          </w:p>
        </w:tc>
        <w:tc>
          <w:tcPr>
            <w:tcW w:w="3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Председатель,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председателя</w:t>
            </w:r>
          </w:p>
        </w:tc>
      </w:tr>
      <w:tr>
        <w:trPr/>
        <w:tc>
          <w:tcPr>
            <w:tcW w:w="6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25"/>
              <w:spacing w:lineRule="auto" w:line="240" w:before="0" w:after="20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3.4.Работа по развитию и модернизации Интернет-страницы территориальной избирательной комиссии 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21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Патрикеев В.А.,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Шунин Д.В.</w:t>
            </w:r>
          </w:p>
        </w:tc>
        <w:tc>
          <w:tcPr>
            <w:tcW w:w="3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Председатель,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председателя</w:t>
            </w:r>
          </w:p>
        </w:tc>
      </w:tr>
      <w:tr>
        <w:trPr/>
        <w:tc>
          <w:tcPr>
            <w:tcW w:w="6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25"/>
              <w:spacing w:lineRule="auto" w:line="240" w:before="0" w:after="20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3.5. Проведение мониторинга электоральной активности молодежи 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21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Патрикеев В.А.,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Шунин Д.В.</w:t>
            </w:r>
          </w:p>
        </w:tc>
        <w:tc>
          <w:tcPr>
            <w:tcW w:w="3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Председатель,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председателя</w:t>
            </w:r>
          </w:p>
        </w:tc>
      </w:tr>
      <w:tr>
        <w:trPr>
          <w:trHeight w:val="1147" w:hRule="atLeast"/>
        </w:trPr>
        <w:tc>
          <w:tcPr>
            <w:tcW w:w="6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3.6. Подготовка и направление в Информационный центр ИККК, материалов, освещающих ход голосования на территории МО Курганинский район в единый день голосования 10 сентября 2017 года</w:t>
              <w:br/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21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Патрикеев В.А.,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Шунин Д.В.</w:t>
            </w:r>
          </w:p>
        </w:tc>
        <w:tc>
          <w:tcPr>
            <w:tcW w:w="3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Председатель,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</w:rPr>
              <w:t>заместитель председателя</w:t>
            </w:r>
          </w:p>
        </w:tc>
      </w:tr>
    </w:tbl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hanging="0"/>
        <w:jc w:val="left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Председатель территориальной</w:t>
      </w:r>
    </w:p>
    <w:p>
      <w:pPr>
        <w:pStyle w:val="Normal"/>
        <w:spacing w:lineRule="auto" w:line="240" w:before="0" w:after="0"/>
        <w:ind w:hanging="0"/>
        <w:jc w:val="left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избирательной комиссии</w:t>
      </w:r>
    </w:p>
    <w:p>
      <w:pPr>
        <w:pStyle w:val="Normal"/>
        <w:spacing w:lineRule="auto" w:line="240" w:before="0" w:after="0"/>
        <w:ind w:hanging="0"/>
        <w:jc w:val="left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Курганинская                                                                                                                                                              </w:t>
      </w:r>
      <w:bookmarkStart w:id="1" w:name="_GoBack"/>
      <w:bookmarkEnd w:id="1"/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    В.А. Патрикеев</w:t>
      </w:r>
    </w:p>
    <w:sectPr>
      <w:type w:val="nextPage"/>
      <w:pgSz w:orient="landscape" w:w="16838" w:h="11906"/>
      <w:pgMar w:left="1134" w:right="1134" w:header="0" w:top="1276" w:footer="0" w:bottom="85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8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930b9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uiPriority w:val="99"/>
    <w:semiHidden/>
    <w:qFormat/>
    <w:rsid w:val="00254fbe"/>
    <w:rPr/>
  </w:style>
  <w:style w:type="character" w:styleId="Pagenumber">
    <w:name w:val="page number"/>
    <w:basedOn w:val="DefaultParagraphFont"/>
    <w:qFormat/>
    <w:rsid w:val="00254fbe"/>
    <w:rPr/>
  </w:style>
  <w:style w:type="character" w:styleId="Style15" w:customStyle="1">
    <w:name w:val="Текст выноски Знак"/>
    <w:basedOn w:val="DefaultParagraphFont"/>
    <w:link w:val="a6"/>
    <w:uiPriority w:val="99"/>
    <w:semiHidden/>
    <w:qFormat/>
    <w:rsid w:val="00682dbb"/>
    <w:rPr>
      <w:rFonts w:ascii="Tahoma" w:hAnsi="Tahoma" w:cs="Tahoma"/>
      <w:sz w:val="16"/>
      <w:szCs w:val="16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Style21">
    <w:name w:val="Header"/>
    <w:basedOn w:val="Normal"/>
    <w:link w:val="a4"/>
    <w:uiPriority w:val="99"/>
    <w:semiHidden/>
    <w:unhideWhenUsed/>
    <w:rsid w:val="00254fbe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a7"/>
    <w:uiPriority w:val="99"/>
    <w:semiHidden/>
    <w:unhideWhenUsed/>
    <w:qFormat/>
    <w:rsid w:val="00682db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2">
    <w:name w:val="Содержимое таблицы"/>
    <w:basedOn w:val="Normal"/>
    <w:qFormat/>
    <w:pPr/>
    <w:rPr/>
  </w:style>
  <w:style w:type="paragraph" w:styleId="Style23">
    <w:name w:val="Заголовок таблицы"/>
    <w:basedOn w:val="Style22"/>
    <w:qFormat/>
    <w:pPr/>
    <w:rPr/>
  </w:style>
  <w:style w:type="paragraph" w:styleId="Style24">
    <w:name w:val="Foot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Style25">
    <w:name w:val="Body Text Indent"/>
    <w:basedOn w:val="Normal"/>
    <w:pPr>
      <w:spacing w:lineRule="auto" w:line="360"/>
      <w:ind w:firstLine="709"/>
      <w:jc w:val="both"/>
    </w:pPr>
    <w:rPr>
      <w:sz w:val="28"/>
      <w:szCs w:val="20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1822</TotalTime>
  <Application>LibreOffice/5.1.6.2$Windows_x86 LibreOffice_project/07ac168c60a517dba0f0d7bc7540f5afa45f0909</Application>
  <Pages>11</Pages>
  <Words>1769</Words>
  <Characters>13867</Characters>
  <CharactersWithSpaces>16370</CharactersWithSpaces>
  <Paragraphs>288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2016-02-01T07:20:00Z</dcterms:created>
  <dc:creator>user</dc:creator>
  <dc:description/>
  <dc:language>ru-RU</dc:language>
  <cp:lastModifiedBy/>
  <cp:lastPrinted>2017-02-06T11:03:33Z</cp:lastPrinted>
  <dcterms:modified xsi:type="dcterms:W3CDTF">2017-02-06T11:46:19Z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