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/>
    <w:p w:rsidR="00D4445B" w:rsidRDefault="00D4445B"/>
    <w:p w:rsidR="00D4445B" w:rsidRDefault="00D4445B"/>
    <w:p w:rsidR="00D4445B" w:rsidRDefault="00D4445B"/>
    <w:p w:rsidR="00D4445B" w:rsidRDefault="00D4445B"/>
    <w:p w:rsidR="00D4445B" w:rsidRDefault="00D4445B" w:rsidP="00D76D4C">
      <w:pPr>
        <w:spacing w:line="240" w:lineRule="auto"/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CA" w:rsidRDefault="00D4445B" w:rsidP="006C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О</w:t>
      </w:r>
      <w:r w:rsidR="006C5DCA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об организации выплаты </w:t>
      </w:r>
    </w:p>
    <w:p w:rsidR="006C5DCA" w:rsidRDefault="006C5DCA" w:rsidP="006C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компенсации части родительской платы за присмотр </w:t>
      </w:r>
    </w:p>
    <w:p w:rsidR="00BE01B9" w:rsidRDefault="006C5DCA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уход за детьми </w:t>
      </w:r>
      <w:r w:rsidR="00FB4122">
        <w:rPr>
          <w:rFonts w:ascii="Times New Roman" w:hAnsi="Times New Roman" w:cs="Times New Roman"/>
          <w:b/>
          <w:sz w:val="28"/>
          <w:szCs w:val="28"/>
        </w:rPr>
        <w:t>в муни</w:t>
      </w:r>
      <w:r w:rsidR="00D4445B" w:rsidRPr="00D4445B">
        <w:rPr>
          <w:rFonts w:ascii="Times New Roman" w:hAnsi="Times New Roman" w:cs="Times New Roman"/>
          <w:b/>
          <w:sz w:val="28"/>
          <w:szCs w:val="28"/>
        </w:rPr>
        <w:t xml:space="preserve">ципальных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учреждениях, </w:t>
      </w:r>
    </w:p>
    <w:p w:rsidR="00BE01B9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реализующих образовательную программу </w:t>
      </w:r>
    </w:p>
    <w:p w:rsidR="006C5DCA" w:rsidRDefault="00D4445B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6C5DCA">
        <w:rPr>
          <w:rFonts w:ascii="Times New Roman" w:hAnsi="Times New Roman" w:cs="Times New Roman"/>
          <w:b/>
          <w:sz w:val="28"/>
          <w:szCs w:val="28"/>
        </w:rPr>
        <w:t xml:space="preserve">, подведомственных управлению </w:t>
      </w:r>
    </w:p>
    <w:p w:rsidR="006C5DCA" w:rsidRDefault="006C5DCA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администрации муниципального </w:t>
      </w:r>
    </w:p>
    <w:p w:rsidR="00D4445B" w:rsidRDefault="006C5DCA" w:rsidP="00D76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Курганинский район</w:t>
      </w:r>
    </w:p>
    <w:p w:rsidR="0066645A" w:rsidRDefault="0066645A" w:rsidP="00666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45B" w:rsidRPr="006C5DCA" w:rsidRDefault="00D4445B" w:rsidP="00AC3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3D">
        <w:rPr>
          <w:rFonts w:ascii="Times New Roman" w:hAnsi="Times New Roman" w:cs="Times New Roman"/>
          <w:sz w:val="28"/>
          <w:szCs w:val="28"/>
        </w:rPr>
        <w:t>В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 w:rsidRPr="00EA523D">
        <w:rPr>
          <w:rFonts w:ascii="Times New Roman" w:hAnsi="Times New Roman" w:cs="Times New Roman"/>
          <w:sz w:val="28"/>
          <w:szCs w:val="28"/>
        </w:rPr>
        <w:t>соответствии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8B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BE01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E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 декабря 2012</w:t>
      </w:r>
      <w:r w:rsidR="008B4C3D">
        <w:rPr>
          <w:rFonts w:ascii="Times New Roman" w:hAnsi="Times New Roman" w:cs="Times New Roman"/>
          <w:sz w:val="28"/>
          <w:szCs w:val="28"/>
        </w:rPr>
        <w:t xml:space="preserve"> г</w:t>
      </w:r>
      <w:r w:rsidR="00AC39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№ 273-ФЗ  «Об обра</w:t>
      </w:r>
      <w:r w:rsidR="00E41C96">
        <w:rPr>
          <w:rFonts w:ascii="Times New Roman" w:hAnsi="Times New Roman" w:cs="Times New Roman"/>
          <w:sz w:val="28"/>
          <w:szCs w:val="28"/>
        </w:rPr>
        <w:t>зовании в Российской Федерации», статьи 15 Федерального закона от 6 октября 2003 г</w:t>
      </w:r>
      <w:r w:rsidR="00AC39CF">
        <w:rPr>
          <w:rFonts w:ascii="Times New Roman" w:hAnsi="Times New Roman" w:cs="Times New Roman"/>
          <w:sz w:val="28"/>
          <w:szCs w:val="28"/>
        </w:rPr>
        <w:t>.</w:t>
      </w:r>
      <w:r w:rsidR="00E41C96"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</w:t>
      </w:r>
      <w:r w:rsidR="006C5DCA" w:rsidRPr="006C5DCA">
        <w:rPr>
          <w:rFonts w:ascii="Times New Roman" w:hAnsi="Times New Roman" w:cs="Times New Roman"/>
          <w:sz w:val="28"/>
          <w:szCs w:val="28"/>
        </w:rPr>
        <w:t>во исполнение постановления главы администрации (губернатора) Краснодарского края</w:t>
      </w:r>
      <w:r w:rsidR="006C5D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5DCA" w:rsidRPr="006C5DCA">
        <w:rPr>
          <w:rFonts w:ascii="Times New Roman" w:hAnsi="Times New Roman" w:cs="Times New Roman"/>
          <w:sz w:val="28"/>
          <w:szCs w:val="28"/>
        </w:rPr>
        <w:t xml:space="preserve"> от 12 декабря 2013 г</w:t>
      </w:r>
      <w:r w:rsidR="006C5DCA">
        <w:rPr>
          <w:rFonts w:ascii="Times New Roman" w:hAnsi="Times New Roman" w:cs="Times New Roman"/>
          <w:sz w:val="28"/>
          <w:szCs w:val="28"/>
        </w:rPr>
        <w:t>.</w:t>
      </w:r>
      <w:r w:rsidR="006C5DCA" w:rsidRPr="006C5DCA">
        <w:rPr>
          <w:rFonts w:ascii="Times New Roman" w:hAnsi="Times New Roman" w:cs="Times New Roman"/>
          <w:sz w:val="28"/>
          <w:szCs w:val="28"/>
        </w:rPr>
        <w:t xml:space="preserve"> № 1460 «Об утверждении Порядка обращения</w:t>
      </w:r>
      <w:r w:rsidR="007D75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5DCA" w:rsidRPr="006C5DCA">
        <w:rPr>
          <w:rFonts w:ascii="Times New Roman" w:hAnsi="Times New Roman" w:cs="Times New Roman"/>
          <w:sz w:val="28"/>
          <w:szCs w:val="28"/>
        </w:rPr>
        <w:t xml:space="preserve">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</w:t>
      </w:r>
      <w:r w:rsidR="007D75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5DCA" w:rsidRPr="006C5DCA">
        <w:rPr>
          <w:rFonts w:ascii="Times New Roman" w:hAnsi="Times New Roman" w:cs="Times New Roman"/>
          <w:sz w:val="28"/>
          <w:szCs w:val="28"/>
        </w:rPr>
        <w:t xml:space="preserve"> и ее выплаты», </w:t>
      </w:r>
      <w:r w:rsidR="00E41C96" w:rsidRPr="006C5DCA">
        <w:rPr>
          <w:rFonts w:ascii="Times New Roman" w:hAnsi="Times New Roman" w:cs="Times New Roman"/>
          <w:sz w:val="28"/>
          <w:szCs w:val="28"/>
        </w:rPr>
        <w:t xml:space="preserve"> </w:t>
      </w:r>
      <w:r w:rsidRPr="006C5DCA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6F0EED" w:rsidRPr="006F0EED" w:rsidRDefault="00D4445B" w:rsidP="006C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6645A">
        <w:rPr>
          <w:rFonts w:ascii="Times New Roman" w:hAnsi="Times New Roman" w:cs="Times New Roman"/>
          <w:sz w:val="28"/>
          <w:szCs w:val="28"/>
        </w:rPr>
        <w:t xml:space="preserve"> </w:t>
      </w:r>
      <w:r w:rsidR="006C5DCA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выплаты компенсации части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подведомственных управлению образования администрации муниципального образования Курганинский район, </w:t>
      </w:r>
      <w:r w:rsidR="00C13B6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6C5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9CF" w:rsidRDefault="009F513E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3" style="position:absolute;left:0;text-align:left;margin-left:-206.8pt;margin-top:38.95pt;width:48.75pt;height:24pt;z-index:251655168" stroked="f">
            <v:textbox>
              <w:txbxContent>
                <w:p w:rsidR="00AC39CF" w:rsidRPr="00F8293B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C39CF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</w:t>
      </w:r>
      <w:r w:rsidR="00AC39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AC39CF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AC39C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C39CF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AC39CF" w:rsidRDefault="009F513E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39" style="position:absolute;left:0;text-align:left;margin-left:234.65pt;margin-top:-41.55pt;width:66.85pt;height:30.55pt;z-index:251661312" stroked="f">
            <v:textbox>
              <w:txbxContent>
                <w:p w:rsidR="008744DC" w:rsidRPr="008744DC" w:rsidRDefault="008744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4" style="position:absolute;left:0;text-align:left;margin-left:-193.05pt;margin-top:4.7pt;width:60.85pt;height:24.85pt;z-index:251657216" stroked="f">
            <v:textbox>
              <w:txbxContent>
                <w:p w:rsidR="00AC39CF" w:rsidRPr="00D361BA" w:rsidRDefault="00AC39CF" w:rsidP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526.95pt;margin-top:-86.95pt;width:51.75pt;height:26.25pt;z-index:251656192" stroked="f">
            <v:textbox>
              <w:txbxContent>
                <w:p w:rsidR="00AC39CF" w:rsidRPr="00F56EF2" w:rsidRDefault="00AC39CF" w:rsidP="00AC39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Ермак Н.Б.) опубликовать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AC39C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AC39CF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6C5DCA" w:rsidRDefault="006C5DCA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4</w:t>
      </w:r>
      <w:r w:rsidRPr="00EE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Контроль за выполнением настоящего постановления возложить               на заместителя главы муниципального образования Курганинский район           Панкова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Б.В.</w:t>
      </w:r>
    </w:p>
    <w:p w:rsidR="00AC39CF" w:rsidRDefault="00AC39CF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6C5D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6C5D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6C5DCA" w:rsidRDefault="006C5DCA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C5DCA" w:rsidRDefault="006C5DCA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C5DCA" w:rsidRDefault="006C5DCA" w:rsidP="00AC39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9CF" w:rsidRPr="00D454EE" w:rsidRDefault="00AC39CF" w:rsidP="00AC39CF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AC39CF" w:rsidRDefault="00AC39CF" w:rsidP="00AC39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А.Н. Ворушилин</w:t>
      </w:r>
    </w:p>
    <w:p w:rsidR="00AC39CF" w:rsidRPr="00665763" w:rsidRDefault="00AC39CF" w:rsidP="00AC3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6C5DCA" w:rsidRDefault="006C5DCA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rPr>
          <w:rFonts w:ascii="Times New Roman" w:hAnsi="Times New Roman" w:cs="Times New Roman"/>
          <w:sz w:val="28"/>
          <w:szCs w:val="28"/>
        </w:rPr>
      </w:pPr>
    </w:p>
    <w:p w:rsidR="00C13B6F" w:rsidRDefault="00C13B6F" w:rsidP="00AC39CF">
      <w:pPr>
        <w:rPr>
          <w:rFonts w:ascii="Times New Roman" w:hAnsi="Times New Roman" w:cs="Times New Roman"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F8" w:rsidRDefault="007D75F8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5F8" w:rsidRDefault="007D75F8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9CF" w:rsidRPr="00665763" w:rsidRDefault="009F513E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37" style="position:absolute;left:0;text-align:left;margin-left:237.25pt;margin-top:-37pt;width:60pt;height:29.15pt;z-index:251660288" stroked="f">
            <v:textbox>
              <w:txbxContent>
                <w:p w:rsidR="00AC39CF" w:rsidRPr="00AC39CF" w:rsidRDefault="00AC3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AC39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75F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C39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39CF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AC39CF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Pr="00665763">
        <w:rPr>
          <w:rFonts w:ascii="Times New Roman" w:hAnsi="Times New Roman" w:cs="Times New Roman"/>
          <w:bCs/>
          <w:sz w:val="28"/>
          <w:szCs w:val="28"/>
        </w:rPr>
        <w:t>Курганинский  район   от</w:t>
      </w: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6C5DCA" w:rsidRPr="006C5DCA" w:rsidRDefault="00AC39CF" w:rsidP="006C5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CA">
        <w:rPr>
          <w:rFonts w:ascii="Times New Roman" w:hAnsi="Times New Roman" w:cs="Times New Roman"/>
          <w:bCs/>
          <w:sz w:val="28"/>
          <w:szCs w:val="28"/>
        </w:rPr>
        <w:t>«</w:t>
      </w:r>
      <w:r w:rsidR="006C5DCA" w:rsidRPr="006C5DCA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выплаты </w:t>
      </w:r>
    </w:p>
    <w:p w:rsidR="006C5DCA" w:rsidRPr="006C5DCA" w:rsidRDefault="006C5DCA" w:rsidP="006C5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CA">
        <w:rPr>
          <w:rFonts w:ascii="Times New Roman" w:hAnsi="Times New Roman" w:cs="Times New Roman"/>
          <w:sz w:val="28"/>
          <w:szCs w:val="28"/>
        </w:rPr>
        <w:t xml:space="preserve">компенсации части родительской платы за присмотр </w:t>
      </w:r>
    </w:p>
    <w:p w:rsidR="006C5DCA" w:rsidRPr="006C5DCA" w:rsidRDefault="006C5DCA" w:rsidP="006C5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CA">
        <w:rPr>
          <w:rFonts w:ascii="Times New Roman" w:hAnsi="Times New Roman" w:cs="Times New Roman"/>
          <w:sz w:val="28"/>
          <w:szCs w:val="28"/>
        </w:rPr>
        <w:t xml:space="preserve">и уход за детьми в муниципальных </w:t>
      </w:r>
    </w:p>
    <w:p w:rsidR="006C5DCA" w:rsidRPr="006C5DCA" w:rsidRDefault="006C5DCA" w:rsidP="006C5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CA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</w:t>
      </w:r>
    </w:p>
    <w:p w:rsidR="006C5DCA" w:rsidRPr="006C5DCA" w:rsidRDefault="006C5DCA" w:rsidP="006C5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CA">
        <w:rPr>
          <w:rFonts w:ascii="Times New Roman" w:hAnsi="Times New Roman" w:cs="Times New Roman"/>
          <w:sz w:val="28"/>
          <w:szCs w:val="28"/>
        </w:rPr>
        <w:t xml:space="preserve">реализующих образовательную программу </w:t>
      </w:r>
    </w:p>
    <w:p w:rsidR="006C5DCA" w:rsidRPr="006C5DCA" w:rsidRDefault="006C5DCA" w:rsidP="006C5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CA">
        <w:rPr>
          <w:rFonts w:ascii="Times New Roman" w:hAnsi="Times New Roman" w:cs="Times New Roman"/>
          <w:sz w:val="28"/>
          <w:szCs w:val="28"/>
        </w:rPr>
        <w:t xml:space="preserve">дошкольного образования, подведомственных управлению </w:t>
      </w:r>
    </w:p>
    <w:p w:rsidR="006C5DCA" w:rsidRPr="006C5DCA" w:rsidRDefault="006C5DCA" w:rsidP="006C5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CA">
        <w:rPr>
          <w:rFonts w:ascii="Times New Roman" w:hAnsi="Times New Roman" w:cs="Times New Roman"/>
          <w:sz w:val="28"/>
          <w:szCs w:val="28"/>
        </w:rPr>
        <w:t xml:space="preserve">образования администрации муниципального </w:t>
      </w:r>
    </w:p>
    <w:p w:rsidR="00AC39CF" w:rsidRPr="006C5DCA" w:rsidRDefault="006C5DCA" w:rsidP="006C5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DCA">
        <w:rPr>
          <w:rFonts w:ascii="Times New Roman" w:hAnsi="Times New Roman" w:cs="Times New Roman"/>
          <w:sz w:val="28"/>
          <w:szCs w:val="28"/>
        </w:rPr>
        <w:t>образования Курганинский район»</w:t>
      </w:r>
    </w:p>
    <w:p w:rsidR="00AC39CF" w:rsidRPr="006C5DCA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C5DCA" w:rsidRDefault="006C5DCA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Исполняющий обязанности</w:t>
      </w:r>
    </w:p>
    <w:p w:rsidR="00AC39CF" w:rsidRPr="00AC39CF" w:rsidRDefault="006C5DCA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AC39CF"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ачальник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C39CF"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 управления  образования                        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 w:rsidR="00AC39CF"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О.В. Суханова</w:t>
      </w: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ind w:right="32"/>
        <w:jc w:val="both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C39CF" w:rsidRPr="00AC39CF" w:rsidRDefault="00AC39CF" w:rsidP="00AC39CF">
      <w:pPr>
        <w:spacing w:after="0" w:line="240" w:lineRule="auto"/>
        <w:ind w:right="34"/>
        <w:jc w:val="both"/>
        <w:rPr>
          <w:rStyle w:val="a8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AC39CF" w:rsidRPr="00AC39CF" w:rsidRDefault="00AC39CF" w:rsidP="00AC39CF">
      <w:pPr>
        <w:spacing w:after="0" w:line="240" w:lineRule="auto"/>
        <w:ind w:right="32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39CF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AC39CF" w:rsidRPr="00AC39CF" w:rsidRDefault="00AC39CF" w:rsidP="00AC39CF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Заместитель главы муниципального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начальник  финансового управления                                                М.Н. Любакова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управляющий делами                                                                               Д.В. Шунин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Начальник юридического отдела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9CF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                                                  Р.В. Овсянников</w:t>
      </w:r>
    </w:p>
    <w:p w:rsidR="00AC39CF" w:rsidRP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5F8" w:rsidRDefault="007D75F8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D5A" w:rsidRDefault="00691D5A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</w:t>
      </w: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AC39CF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C39CF" w:rsidRPr="006C5DCA" w:rsidRDefault="00AC39CF" w:rsidP="00AC39C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5D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«О</w:t>
      </w:r>
      <w:r w:rsidR="006C5D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 утверждении</w:t>
      </w:r>
      <w:r w:rsidRPr="006C5D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6C5DCA" w:rsidRPr="006C5D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</w:t>
      </w:r>
      <w:r w:rsidR="006C5D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6C5DCA" w:rsidRPr="006C5D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 организации выплаты компенсации части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подведомственных управлению образования администрации муниципального образования Курганинский район</w:t>
      </w:r>
      <w:r w:rsidRPr="006C5D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AC39CF" w:rsidRPr="006C5DCA" w:rsidRDefault="00AC39CF" w:rsidP="00AC39CF">
      <w:pPr>
        <w:rPr>
          <w:color w:val="000000" w:themeColor="text1"/>
        </w:rPr>
      </w:pPr>
    </w:p>
    <w:p w:rsidR="00AC39CF" w:rsidRPr="00665763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AC39CF" w:rsidRPr="00A568A4" w:rsidRDefault="00AC39CF" w:rsidP="00AC39C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568A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AC39CF" w:rsidRPr="00665763" w:rsidTr="005F3DDE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9CF" w:rsidRPr="00665763" w:rsidRDefault="00AC39CF" w:rsidP="005F3DDE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AC39CF" w:rsidRPr="00665763" w:rsidRDefault="00AC39CF" w:rsidP="005F3DD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AC39CF" w:rsidRPr="00665763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управления образования администрации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Куранинский район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– 1 экз.;</w:t>
            </w:r>
          </w:p>
          <w:p w:rsidR="00AC39CF" w:rsidRPr="00665763" w:rsidRDefault="00AC39CF" w:rsidP="005F3DDE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AC39CF" w:rsidRPr="00665763" w:rsidRDefault="00AC39CF" w:rsidP="005F3DDE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AC39CF" w:rsidRPr="00665763" w:rsidRDefault="00AC39CF" w:rsidP="005F3DDE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C39CF" w:rsidRPr="00665763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AC39CF" w:rsidRDefault="00AC39CF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93" w:rsidRPr="00665763" w:rsidRDefault="009E0793" w:rsidP="005F3DDE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CF" w:rsidRPr="00665763" w:rsidTr="005F3DDE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9CF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9CF" w:rsidRDefault="00AC39CF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8A4" w:rsidRDefault="00A568A4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D5A" w:rsidRPr="00665763" w:rsidRDefault="00691D5A" w:rsidP="005F3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9CF" w:rsidRDefault="009F513E" w:rsidP="007D75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59264;mso-position-horizontal-relative:text;mso-position-vertical-relative:text" stroked="f">
            <v:textbox>
              <w:txbxContent>
                <w:p w:rsidR="00AC39CF" w:rsidRPr="00A36843" w:rsidRDefault="00AC39CF" w:rsidP="00AC39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7D75F8" w:rsidRPr="00665763" w:rsidRDefault="007D75F8" w:rsidP="007D75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9CF" w:rsidRPr="00665763" w:rsidRDefault="00AC39CF" w:rsidP="00AC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6C5DCA">
        <w:rPr>
          <w:rFonts w:ascii="Times New Roman" w:hAnsi="Times New Roman" w:cs="Times New Roman"/>
          <w:sz w:val="28"/>
          <w:szCs w:val="28"/>
        </w:rPr>
        <w:t>Суханова Ольга Владимировна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D7FA6" w:rsidRDefault="00AC39CF" w:rsidP="007A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>
        <w:rPr>
          <w:rFonts w:ascii="Times New Roman" w:hAnsi="Times New Roman" w:cs="Times New Roman"/>
          <w:sz w:val="28"/>
          <w:szCs w:val="28"/>
        </w:rPr>
        <w:t xml:space="preserve">дпись                        8 (86147) </w:t>
      </w:r>
      <w:r w:rsidR="006C5DCA">
        <w:rPr>
          <w:rFonts w:ascii="Times New Roman" w:hAnsi="Times New Roman" w:cs="Times New Roman"/>
          <w:sz w:val="28"/>
          <w:szCs w:val="28"/>
        </w:rPr>
        <w:t xml:space="preserve">2-13-59                               </w:t>
      </w:r>
      <w:r w:rsidRPr="00665763">
        <w:rPr>
          <w:rFonts w:ascii="Times New Roman" w:hAnsi="Times New Roman" w:cs="Times New Roman"/>
          <w:sz w:val="28"/>
          <w:szCs w:val="28"/>
        </w:rPr>
        <w:t>дата</w:t>
      </w:r>
    </w:p>
    <w:p w:rsidR="007A3642" w:rsidRPr="00FB57C3" w:rsidRDefault="007A3642" w:rsidP="007A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Приложение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A3642" w:rsidRPr="00FB57C3" w:rsidRDefault="007A3642" w:rsidP="007A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642" w:rsidRPr="00FB57C3" w:rsidRDefault="007A3642" w:rsidP="007A364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УТВЕРЖДЕН</w:t>
      </w:r>
    </w:p>
    <w:p w:rsidR="007A3642" w:rsidRPr="00FB57C3" w:rsidRDefault="007A3642" w:rsidP="007A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 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A3642" w:rsidRPr="00FB57C3" w:rsidRDefault="007A3642" w:rsidP="007A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A3642" w:rsidRPr="00FB57C3" w:rsidRDefault="007A3642" w:rsidP="007A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7A3642" w:rsidRDefault="007A3642" w:rsidP="007A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B57C3">
        <w:rPr>
          <w:rFonts w:ascii="Times New Roman" w:hAnsi="Times New Roman" w:cs="Times New Roman"/>
          <w:sz w:val="28"/>
          <w:szCs w:val="28"/>
        </w:rPr>
        <w:t>__ </w:t>
      </w:r>
    </w:p>
    <w:p w:rsidR="007A3642" w:rsidRDefault="007A3642" w:rsidP="007A3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42" w:rsidRPr="007A3642" w:rsidRDefault="007A3642" w:rsidP="009E07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F8" w:rsidRPr="009E0793" w:rsidRDefault="009E0793" w:rsidP="009E0793">
      <w:pPr>
        <w:pStyle w:val="20"/>
        <w:shd w:val="clear" w:color="auto" w:fill="auto"/>
        <w:spacing w:before="0" w:after="0"/>
        <w:jc w:val="left"/>
        <w:rPr>
          <w:b/>
        </w:rPr>
      </w:pPr>
      <w:r>
        <w:rPr>
          <w:b/>
        </w:rPr>
        <w:t xml:space="preserve">                                                      </w:t>
      </w:r>
      <w:r w:rsidR="007D75F8" w:rsidRPr="009E0793">
        <w:rPr>
          <w:b/>
        </w:rPr>
        <w:t>П</w:t>
      </w:r>
      <w:r>
        <w:rPr>
          <w:b/>
        </w:rPr>
        <w:t>ОЛОЖЕНИЕ</w:t>
      </w:r>
    </w:p>
    <w:p w:rsidR="009E0793" w:rsidRDefault="009E0793" w:rsidP="006A0782">
      <w:pPr>
        <w:pStyle w:val="20"/>
        <w:shd w:val="clear" w:color="auto" w:fill="auto"/>
        <w:tabs>
          <w:tab w:val="left" w:pos="709"/>
        </w:tabs>
        <w:spacing w:before="0" w:after="0"/>
        <w:ind w:firstLine="1020"/>
        <w:jc w:val="left"/>
        <w:rPr>
          <w:b/>
        </w:rPr>
      </w:pPr>
      <w:r>
        <w:rPr>
          <w:b/>
        </w:rPr>
        <w:t xml:space="preserve">          </w:t>
      </w:r>
      <w:r w:rsidR="007D75F8" w:rsidRPr="009E0793">
        <w:rPr>
          <w:b/>
        </w:rPr>
        <w:t>об организации выплаты компенсации части</w:t>
      </w:r>
    </w:p>
    <w:p w:rsidR="009E0793" w:rsidRDefault="009E0793" w:rsidP="009E0793">
      <w:pPr>
        <w:pStyle w:val="20"/>
        <w:shd w:val="clear" w:color="auto" w:fill="auto"/>
        <w:spacing w:before="0" w:after="0"/>
        <w:ind w:firstLine="1020"/>
        <w:jc w:val="left"/>
        <w:rPr>
          <w:b/>
        </w:rPr>
      </w:pPr>
      <w:r>
        <w:rPr>
          <w:b/>
        </w:rPr>
        <w:t xml:space="preserve">     </w:t>
      </w:r>
      <w:r w:rsidR="007D75F8" w:rsidRPr="009E0793">
        <w:rPr>
          <w:b/>
        </w:rPr>
        <w:t xml:space="preserve">родительской платы за присмотр и уход за детьми </w:t>
      </w:r>
    </w:p>
    <w:p w:rsidR="009E0793" w:rsidRDefault="009E0793" w:rsidP="009E0793">
      <w:pPr>
        <w:pStyle w:val="20"/>
        <w:shd w:val="clear" w:color="auto" w:fill="auto"/>
        <w:spacing w:before="0" w:after="0"/>
        <w:ind w:firstLine="1020"/>
        <w:jc w:val="left"/>
        <w:rPr>
          <w:b/>
        </w:rPr>
      </w:pPr>
      <w:r>
        <w:rPr>
          <w:b/>
        </w:rPr>
        <w:t xml:space="preserve">       </w:t>
      </w:r>
      <w:r w:rsidR="007D75F8" w:rsidRPr="009E0793">
        <w:rPr>
          <w:b/>
        </w:rPr>
        <w:t>в</w:t>
      </w:r>
      <w:r>
        <w:rPr>
          <w:b/>
        </w:rPr>
        <w:t xml:space="preserve">  </w:t>
      </w:r>
      <w:r w:rsidR="007D75F8" w:rsidRPr="009E0793">
        <w:rPr>
          <w:b/>
        </w:rPr>
        <w:t xml:space="preserve">муниципальных образовательных </w:t>
      </w:r>
      <w:r>
        <w:rPr>
          <w:b/>
        </w:rPr>
        <w:t>учреждениях</w:t>
      </w:r>
      <w:r w:rsidR="007D75F8" w:rsidRPr="009E0793">
        <w:rPr>
          <w:b/>
        </w:rPr>
        <w:t xml:space="preserve">, </w:t>
      </w:r>
    </w:p>
    <w:p w:rsidR="009E0793" w:rsidRDefault="007D75F8" w:rsidP="009E0793">
      <w:pPr>
        <w:pStyle w:val="20"/>
        <w:shd w:val="clear" w:color="auto" w:fill="auto"/>
        <w:spacing w:before="0" w:after="0"/>
        <w:ind w:firstLine="1020"/>
        <w:jc w:val="left"/>
        <w:rPr>
          <w:b/>
        </w:rPr>
      </w:pPr>
      <w:r w:rsidRPr="009E0793">
        <w:rPr>
          <w:b/>
        </w:rPr>
        <w:t xml:space="preserve">реализующих образовательную программу дошкольного </w:t>
      </w:r>
      <w:r w:rsidR="009E0793">
        <w:rPr>
          <w:b/>
        </w:rPr>
        <w:t xml:space="preserve">               </w:t>
      </w:r>
    </w:p>
    <w:p w:rsidR="009E0793" w:rsidRDefault="009E0793" w:rsidP="009E0793">
      <w:pPr>
        <w:pStyle w:val="20"/>
        <w:shd w:val="clear" w:color="auto" w:fill="auto"/>
        <w:spacing w:before="0" w:after="0"/>
        <w:jc w:val="left"/>
        <w:rPr>
          <w:b/>
        </w:rPr>
      </w:pPr>
      <w:r>
        <w:rPr>
          <w:b/>
        </w:rPr>
        <w:t xml:space="preserve">              </w:t>
      </w:r>
      <w:r w:rsidR="007D75F8" w:rsidRPr="009E0793">
        <w:rPr>
          <w:b/>
        </w:rPr>
        <w:t>образования</w:t>
      </w:r>
      <w:r>
        <w:rPr>
          <w:b/>
        </w:rPr>
        <w:t>, подведомственных управлению образования</w:t>
      </w:r>
    </w:p>
    <w:p w:rsidR="009E0793" w:rsidRDefault="009E0793" w:rsidP="009E0793">
      <w:pPr>
        <w:pStyle w:val="20"/>
        <w:shd w:val="clear" w:color="auto" w:fill="auto"/>
        <w:spacing w:before="0" w:after="0"/>
        <w:ind w:firstLine="1020"/>
        <w:jc w:val="left"/>
        <w:rPr>
          <w:b/>
        </w:rPr>
      </w:pPr>
      <w:r>
        <w:rPr>
          <w:b/>
        </w:rPr>
        <w:t xml:space="preserve">                      администрации муниципального </w:t>
      </w:r>
    </w:p>
    <w:p w:rsidR="007D75F8" w:rsidRDefault="009E0793" w:rsidP="009E0793">
      <w:pPr>
        <w:pStyle w:val="20"/>
        <w:shd w:val="clear" w:color="auto" w:fill="auto"/>
        <w:spacing w:before="0" w:after="0"/>
        <w:ind w:firstLine="1020"/>
        <w:jc w:val="left"/>
        <w:rPr>
          <w:b/>
        </w:rPr>
      </w:pPr>
      <w:r>
        <w:rPr>
          <w:b/>
        </w:rPr>
        <w:t xml:space="preserve">                      образования Курганинский район</w:t>
      </w:r>
    </w:p>
    <w:p w:rsidR="009E0793" w:rsidRPr="009E0793" w:rsidRDefault="009E0793" w:rsidP="009E0793">
      <w:pPr>
        <w:pStyle w:val="20"/>
        <w:shd w:val="clear" w:color="auto" w:fill="auto"/>
        <w:spacing w:before="0" w:after="0"/>
        <w:ind w:firstLine="1020"/>
        <w:rPr>
          <w:b/>
        </w:rPr>
      </w:pPr>
    </w:p>
    <w:p w:rsidR="007D75F8" w:rsidRDefault="007D75F8" w:rsidP="007D75F8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320" w:lineRule="exact"/>
        <w:ind w:firstLine="760"/>
        <w:jc w:val="both"/>
      </w:pPr>
      <w:r w:rsidRPr="007D75F8">
        <w:t xml:space="preserve">Настоящее Положение регламентирует процедуру организации выплаты компенсации части родительской платы за присмотр и уход за детьми в муниципальных </w:t>
      </w:r>
      <w:r w:rsidR="0027386B">
        <w:t xml:space="preserve">образовательных </w:t>
      </w:r>
      <w:r w:rsidR="006A0782">
        <w:t>учреждениях</w:t>
      </w:r>
      <w:r w:rsidRPr="007D75F8">
        <w:t>, реализующих образовательную программу дошкольного образования (далее - компенсация)</w:t>
      </w:r>
      <w:r w:rsidR="006A0782">
        <w:t>, подведомственных управлению образования администрации муниципального образования Курганинский район</w:t>
      </w:r>
      <w:r w:rsidR="0027386B">
        <w:t xml:space="preserve"> (далее - ДОУ)</w:t>
      </w:r>
      <w:r w:rsidRPr="007D75F8">
        <w:t>.</w:t>
      </w:r>
    </w:p>
    <w:p w:rsidR="0027386B" w:rsidRDefault="0027386B" w:rsidP="007D75F8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320" w:lineRule="exact"/>
        <w:ind w:firstLine="760"/>
        <w:jc w:val="both"/>
      </w:pPr>
      <w:r>
        <w:t>Право на получение компенсации имеет один из родителей (законных представителей), внесших родительскую плату за присмотр и уход за ребенком, посещающим ДОУ (далее - получатель компенсации).</w:t>
      </w:r>
    </w:p>
    <w:p w:rsidR="0027386B" w:rsidRPr="0027386B" w:rsidRDefault="0027386B" w:rsidP="0027386B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86B">
        <w:rPr>
          <w:rFonts w:ascii="Times New Roman" w:hAnsi="Times New Roman" w:cs="Times New Roman"/>
          <w:sz w:val="28"/>
          <w:szCs w:val="28"/>
        </w:rPr>
        <w:t xml:space="preserve">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посещающим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27386B">
        <w:rPr>
          <w:rFonts w:ascii="Times New Roman" w:hAnsi="Times New Roman" w:cs="Times New Roman"/>
          <w:sz w:val="28"/>
          <w:szCs w:val="28"/>
        </w:rPr>
        <w:t>:</w:t>
      </w:r>
    </w:p>
    <w:p w:rsidR="0027386B" w:rsidRPr="0027386B" w:rsidRDefault="0027386B" w:rsidP="0027386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86B">
        <w:rPr>
          <w:rFonts w:ascii="Times New Roman" w:hAnsi="Times New Roman" w:cs="Times New Roman"/>
          <w:sz w:val="28"/>
          <w:szCs w:val="28"/>
        </w:rPr>
        <w:t>на первого ребенка - в размере не менее 20 процентов среднего размера родительской платы за присмотр и уход за ребенком;</w:t>
      </w:r>
    </w:p>
    <w:p w:rsidR="0027386B" w:rsidRPr="0027386B" w:rsidRDefault="0027386B" w:rsidP="0027386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86B">
        <w:rPr>
          <w:rFonts w:ascii="Times New Roman" w:hAnsi="Times New Roman" w:cs="Times New Roman"/>
          <w:sz w:val="28"/>
          <w:szCs w:val="28"/>
        </w:rPr>
        <w:t>на второго ребенка - в размере не менее 50 процентов размера такой платы;</w:t>
      </w:r>
    </w:p>
    <w:p w:rsidR="0027386B" w:rsidRPr="0027386B" w:rsidRDefault="0027386B" w:rsidP="0027386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86B">
        <w:rPr>
          <w:rFonts w:ascii="Times New Roman" w:hAnsi="Times New Roman" w:cs="Times New Roman"/>
          <w:sz w:val="28"/>
          <w:szCs w:val="28"/>
        </w:rPr>
        <w:t>на третьего ребенка и последующих детей - в размере не менее 70 процентов размера такой платы.</w:t>
      </w:r>
    </w:p>
    <w:p w:rsidR="0027386B" w:rsidRPr="0027386B" w:rsidRDefault="0027386B" w:rsidP="0027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386B">
        <w:rPr>
          <w:rFonts w:ascii="Times New Roman" w:hAnsi="Times New Roman" w:cs="Times New Roman"/>
          <w:sz w:val="28"/>
          <w:szCs w:val="28"/>
        </w:rPr>
        <w:t xml:space="preserve">Средний размер родительской платы за присмотр и уход за ребенком в </w:t>
      </w:r>
      <w:r>
        <w:rPr>
          <w:rFonts w:ascii="Times New Roman" w:hAnsi="Times New Roman" w:cs="Times New Roman"/>
          <w:sz w:val="28"/>
          <w:szCs w:val="28"/>
        </w:rPr>
        <w:t xml:space="preserve">ДОУ устанавливается в соответствии с </w:t>
      </w:r>
      <w:r w:rsidRPr="0027386B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 12 декабря 2013 г. № 1460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386B">
        <w:rPr>
          <w:rFonts w:ascii="Times New Roman" w:hAnsi="Times New Roman" w:cs="Times New Roman"/>
          <w:sz w:val="28"/>
          <w:szCs w:val="28"/>
        </w:rPr>
        <w:t xml:space="preserve"> «Об утверждении порядка обращения за компенсацией части родительской платы за присмотр и уход за детьми, посещающими иные образовательные организации Краснодарского края, реализующие образовательную программу дошкольного образования, и ее выплаты».</w:t>
      </w:r>
    </w:p>
    <w:p w:rsidR="0027386B" w:rsidRDefault="0027386B" w:rsidP="0027386B">
      <w:pPr>
        <w:pStyle w:val="20"/>
        <w:shd w:val="clear" w:color="auto" w:fill="auto"/>
        <w:tabs>
          <w:tab w:val="left" w:pos="1088"/>
        </w:tabs>
        <w:spacing w:before="0" w:after="0" w:line="320" w:lineRule="exact"/>
        <w:jc w:val="both"/>
      </w:pPr>
    </w:p>
    <w:p w:rsidR="007D75F8" w:rsidRPr="001E3E74" w:rsidRDefault="00C5237D" w:rsidP="001E3E74">
      <w:pPr>
        <w:pStyle w:val="20"/>
        <w:numPr>
          <w:ilvl w:val="0"/>
          <w:numId w:val="2"/>
        </w:numPr>
        <w:shd w:val="clear" w:color="auto" w:fill="auto"/>
        <w:spacing w:before="0" w:after="0" w:line="320" w:lineRule="exact"/>
        <w:ind w:firstLine="760"/>
        <w:jc w:val="both"/>
      </w:pPr>
      <w:r>
        <w:rPr>
          <w:noProof/>
        </w:rPr>
        <w:lastRenderedPageBreak/>
        <w:pict>
          <v:rect id="_x0000_s1041" style="position:absolute;left:0;text-align:left;margin-left:230.4pt;margin-top:-41.15pt;width:66pt;height:27.4pt;z-index:251662336" stroked="f">
            <v:textbox>
              <w:txbxContent>
                <w:p w:rsidR="00C5237D" w:rsidRPr="00C5237D" w:rsidRDefault="00C523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7D75F8" w:rsidRPr="001E3E74">
        <w:t xml:space="preserve"> Уполномоченным органом по выплате компенсации части родительской платы за присмотр и уход за детьми, посещающими  </w:t>
      </w:r>
      <w:r w:rsidR="0027386B" w:rsidRPr="001E3E74">
        <w:t xml:space="preserve">ДОУ </w:t>
      </w:r>
      <w:r w:rsidR="006A0782" w:rsidRPr="001E3E74">
        <w:t xml:space="preserve"> </w:t>
      </w:r>
      <w:r w:rsidR="007D75F8" w:rsidRPr="001E3E74">
        <w:t xml:space="preserve">определить </w:t>
      </w:r>
      <w:r w:rsidR="002C2AD3">
        <w:t>управление образования администрации муниципального образования Курганинский район</w:t>
      </w:r>
      <w:r w:rsidR="006A0782" w:rsidRPr="001E3E74">
        <w:t>.</w:t>
      </w:r>
    </w:p>
    <w:p w:rsidR="007D75F8" w:rsidRPr="001E3E74" w:rsidRDefault="007D75F8" w:rsidP="001E3E74">
      <w:pPr>
        <w:pStyle w:val="20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320" w:lineRule="exact"/>
        <w:ind w:firstLine="760"/>
        <w:jc w:val="both"/>
      </w:pPr>
      <w:r w:rsidRPr="001E3E74">
        <w:t xml:space="preserve">Уполномоченный орган аккумулирует на своем лицевом счете средства, поступающие из бюджета для выплаты компенсации части родительской платы за присмотр и уход за детьми, посещающими </w:t>
      </w:r>
      <w:r w:rsidR="0027386B" w:rsidRPr="001E3E74">
        <w:t>ДОУ</w:t>
      </w:r>
      <w:r w:rsidR="006A0782" w:rsidRPr="001E3E74">
        <w:t>.</w:t>
      </w:r>
    </w:p>
    <w:p w:rsidR="007D75F8" w:rsidRPr="001E3E74" w:rsidRDefault="001E3E74" w:rsidP="001E3E74">
      <w:pPr>
        <w:pStyle w:val="20"/>
        <w:shd w:val="clear" w:color="auto" w:fill="auto"/>
        <w:tabs>
          <w:tab w:val="left" w:pos="709"/>
          <w:tab w:val="left" w:pos="1088"/>
        </w:tabs>
        <w:spacing w:before="0" w:after="0" w:line="320" w:lineRule="exact"/>
        <w:jc w:val="both"/>
      </w:pPr>
      <w:r>
        <w:t xml:space="preserve">          </w:t>
      </w:r>
      <w:r w:rsidR="007D75F8" w:rsidRPr="001E3E74">
        <w:t>Уполномоченный</w:t>
      </w:r>
      <w:r w:rsidR="006A0782" w:rsidRPr="001E3E74">
        <w:t xml:space="preserve"> орган  о</w:t>
      </w:r>
      <w:r w:rsidR="007D75F8" w:rsidRPr="001E3E74">
        <w:t xml:space="preserve">существляет выплату компенсации части родительской платы за присмотр и уход за детьми в </w:t>
      </w:r>
      <w:r w:rsidR="0027386B" w:rsidRPr="001E3E74">
        <w:t>ДОУ</w:t>
      </w:r>
      <w:r w:rsidR="007D75F8" w:rsidRPr="001E3E74">
        <w:t>.</w:t>
      </w:r>
    </w:p>
    <w:p w:rsidR="007D75F8" w:rsidRPr="001E3E74" w:rsidRDefault="006A0782" w:rsidP="001E3E74">
      <w:pPr>
        <w:pStyle w:val="20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 w:line="320" w:lineRule="exact"/>
        <w:ind w:firstLine="780"/>
        <w:jc w:val="both"/>
      </w:pPr>
      <w:r w:rsidRPr="001E3E74">
        <w:t>Дошкольное о</w:t>
      </w:r>
      <w:r w:rsidR="007D75F8" w:rsidRPr="001E3E74">
        <w:t>бразовательн</w:t>
      </w:r>
      <w:r w:rsidRPr="001E3E74">
        <w:t xml:space="preserve">ое </w:t>
      </w:r>
      <w:r w:rsidR="007D75F8" w:rsidRPr="001E3E74">
        <w:t xml:space="preserve"> </w:t>
      </w:r>
      <w:r w:rsidRPr="001E3E74">
        <w:t>учреждение</w:t>
      </w:r>
      <w:r w:rsidR="007D75F8" w:rsidRPr="001E3E74">
        <w:t>:</w:t>
      </w:r>
    </w:p>
    <w:p w:rsidR="007D75F8" w:rsidRPr="001E3E74" w:rsidRDefault="007B13B0" w:rsidP="001E3E74">
      <w:pPr>
        <w:pStyle w:val="20"/>
        <w:shd w:val="clear" w:color="auto" w:fill="auto"/>
        <w:tabs>
          <w:tab w:val="left" w:pos="1308"/>
        </w:tabs>
        <w:spacing w:before="0" w:after="0" w:line="320" w:lineRule="exact"/>
        <w:jc w:val="both"/>
      </w:pPr>
      <w:r w:rsidRPr="001E3E74">
        <w:t xml:space="preserve">           ф</w:t>
      </w:r>
      <w:r w:rsidR="007D75F8" w:rsidRPr="001E3E74">
        <w:t>ормирует личное дело на каждого получателя компенсации в соответствии с постановлением главы администрации (губернатора) Краснодарского края от 12 декабря 2013 г</w:t>
      </w:r>
      <w:r w:rsidR="006A0782" w:rsidRPr="001E3E74">
        <w:t xml:space="preserve">. </w:t>
      </w:r>
      <w:r w:rsidR="007D75F8" w:rsidRPr="001E3E74">
        <w:t>№ 1460 «Об утверждении порядка обращения за компенсацией части родительской платы за присмотр и уход за детьми, посещающими иные образовательные организации Краснодарского края, реализующие образовательную программу дошкольного образования, и ее выплаты», и банк данных о получателях компенсации.</w:t>
      </w:r>
    </w:p>
    <w:p w:rsidR="007B13B0" w:rsidRPr="001E3E74" w:rsidRDefault="007B13B0" w:rsidP="00752855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</w:pPr>
      <w:r w:rsidRPr="001E3E74">
        <w:t xml:space="preserve">          7. Получатель компенсации подает в ДОУ:</w:t>
      </w:r>
    </w:p>
    <w:p w:rsidR="007B13B0" w:rsidRPr="001E3E74" w:rsidRDefault="007B13B0" w:rsidP="0075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74">
        <w:rPr>
          <w:rFonts w:ascii="Times New Roman" w:hAnsi="Times New Roman" w:cs="Times New Roman"/>
          <w:sz w:val="28"/>
          <w:szCs w:val="28"/>
        </w:rPr>
        <w:t xml:space="preserve">           заявление (с указанием почтового адреса получателя компенсации или реквизитов счета, открытого получателем компенсации в кредитной организации);</w:t>
      </w:r>
    </w:p>
    <w:p w:rsidR="007B13B0" w:rsidRPr="001E3E74" w:rsidRDefault="007B13B0" w:rsidP="0075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74">
        <w:rPr>
          <w:rFonts w:ascii="Times New Roman" w:hAnsi="Times New Roman" w:cs="Times New Roman"/>
          <w:sz w:val="28"/>
          <w:szCs w:val="28"/>
        </w:rPr>
        <w:t xml:space="preserve">           копию свидетельства о рождении ребенка, посещающего ДОУ, и других детей в семье, если компенсация начисляется на второго и последующих по порядку рождения детей;</w:t>
      </w:r>
    </w:p>
    <w:p w:rsidR="007B13B0" w:rsidRPr="001E3E74" w:rsidRDefault="007B13B0" w:rsidP="0075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74">
        <w:rPr>
          <w:rFonts w:ascii="Times New Roman" w:hAnsi="Times New Roman" w:cs="Times New Roman"/>
          <w:sz w:val="28"/>
          <w:szCs w:val="28"/>
        </w:rPr>
        <w:t xml:space="preserve">           копию документа, удостоверяющего личность получателя компенсации;</w:t>
      </w:r>
    </w:p>
    <w:p w:rsidR="007B13B0" w:rsidRPr="001E3E74" w:rsidRDefault="007B13B0" w:rsidP="0075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5"/>
      <w:r w:rsidRPr="001E3E74">
        <w:rPr>
          <w:rFonts w:ascii="Times New Roman" w:hAnsi="Times New Roman" w:cs="Times New Roman"/>
          <w:sz w:val="28"/>
          <w:szCs w:val="28"/>
        </w:rPr>
        <w:t xml:space="preserve">           копию страхового свидетельства обязательного пенсионного страхования получателя компенсации и ребенка посещающего ДОУ (если несколько детей, то на каждого ребенка).</w:t>
      </w:r>
      <w:bookmarkEnd w:id="0"/>
    </w:p>
    <w:p w:rsidR="007B13B0" w:rsidRPr="001E3E74" w:rsidRDefault="000D3447" w:rsidP="0075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3B0" w:rsidRPr="001E3E74">
        <w:rPr>
          <w:rFonts w:ascii="Times New Roman" w:hAnsi="Times New Roman" w:cs="Times New Roman"/>
          <w:sz w:val="28"/>
          <w:szCs w:val="28"/>
        </w:rPr>
        <w:t>Опекун (попечитель), приемный родитель дополнительно к перечисленным документам представляют заверенные копию решения органа местного самоуправления об установлении опеки (попечительства) над ребенком или копию договора о передаче ребенка на воспитание в семью.</w:t>
      </w:r>
    </w:p>
    <w:p w:rsidR="007B13B0" w:rsidRPr="000D3447" w:rsidRDefault="007B13B0" w:rsidP="00752855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0D3447">
        <w:rPr>
          <w:rFonts w:ascii="Times New Roman" w:hAnsi="Times New Roman" w:cs="Times New Roman"/>
          <w:sz w:val="28"/>
          <w:szCs w:val="28"/>
        </w:rPr>
        <w:t>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0D3447" w:rsidRDefault="007D75F8" w:rsidP="00752855">
      <w:pPr>
        <w:pStyle w:val="20"/>
        <w:numPr>
          <w:ilvl w:val="0"/>
          <w:numId w:val="3"/>
        </w:numPr>
        <w:shd w:val="clear" w:color="auto" w:fill="auto"/>
        <w:tabs>
          <w:tab w:val="left" w:pos="1308"/>
        </w:tabs>
        <w:spacing w:before="0" w:after="0" w:line="240" w:lineRule="auto"/>
        <w:ind w:left="0" w:firstLine="630"/>
        <w:jc w:val="both"/>
      </w:pPr>
      <w:r w:rsidRPr="001E3E74">
        <w:t>В течение 3 рабочих дней с даты обращения</w:t>
      </w:r>
      <w:r w:rsidR="005917BB" w:rsidRPr="001E3E74">
        <w:t xml:space="preserve"> </w:t>
      </w:r>
      <w:r w:rsidRPr="001E3E74">
        <w:t xml:space="preserve"> за получением компенсации</w:t>
      </w:r>
      <w:r w:rsidR="005917BB" w:rsidRPr="001E3E74">
        <w:t>, ДОУ</w:t>
      </w:r>
      <w:r w:rsidRPr="001E3E74">
        <w:t xml:space="preserve"> издает приказ об утверждении списка получателей компенсации и ее размере.</w:t>
      </w:r>
    </w:p>
    <w:p w:rsidR="007D75F8" w:rsidRPr="001E3E74" w:rsidRDefault="000D3447" w:rsidP="000D3447">
      <w:pPr>
        <w:pStyle w:val="20"/>
        <w:shd w:val="clear" w:color="auto" w:fill="auto"/>
        <w:tabs>
          <w:tab w:val="left" w:pos="709"/>
          <w:tab w:val="left" w:pos="1308"/>
        </w:tabs>
        <w:spacing w:before="0" w:after="0" w:line="320" w:lineRule="exact"/>
        <w:jc w:val="both"/>
      </w:pPr>
      <w:r>
        <w:t xml:space="preserve">         </w:t>
      </w:r>
      <w:r w:rsidR="007D75F8" w:rsidRPr="001E3E74">
        <w:t xml:space="preserve"> Приказ должен содержать следующие сведения: фамилию, имя, дату рождения ребенка, последовательность его рождения среди несовершеннолетних детей в семье заявителя (для замещающих семей последовательность определяется в зависимости от даты рождения несовершеннолетних детей, воспитывающихся в семье), размер компенсации части платы (не менее 20% - на первого ребенка, не менее 50% - на второго ребенка, не менее 70% - на третьего ребенка и последующих детей), фамилию, </w:t>
      </w:r>
      <w:r w:rsidR="007D75F8" w:rsidRPr="001E3E74">
        <w:lastRenderedPageBreak/>
        <w:t>имя, отчество получателя компенсации, банковские реквизиты счета сберегательной книжки или пластиковой карты банка.</w:t>
      </w:r>
    </w:p>
    <w:p w:rsidR="007D75F8" w:rsidRPr="001E3E74" w:rsidRDefault="00C5237D" w:rsidP="000D3447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1308"/>
        </w:tabs>
        <w:spacing w:before="0" w:after="0" w:line="320" w:lineRule="exact"/>
        <w:ind w:left="0" w:firstLine="630"/>
        <w:jc w:val="both"/>
      </w:pPr>
      <w:r>
        <w:rPr>
          <w:noProof/>
        </w:rPr>
        <w:pict>
          <v:rect id="_x0000_s1042" style="position:absolute;left:0;text-align:left;margin-left:222.6pt;margin-top:-68.85pt;width:65.15pt;height:28.25pt;z-index:251663360" stroked="f">
            <v:textbox>
              <w:txbxContent>
                <w:p w:rsidR="00C5237D" w:rsidRPr="00C5237D" w:rsidRDefault="00C523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5917BB" w:rsidRPr="001E3E74">
        <w:t>Муниципальное казенное учреждение централизованная бухгалтерия управления образования (далее – МКУ ЦБ УО) обслуживающая ДОУ</w:t>
      </w:r>
      <w:r w:rsidR="007D75F8" w:rsidRPr="001E3E74">
        <w:t>, на основании приказа об утверждении списка получателей компенсации и ее размере, банка данных о получателях компенсации и документов о фактически оплаченных суммах за предыдущие месяцы за присмотр и уход за ребенком, производит расчет компенсации.</w:t>
      </w:r>
    </w:p>
    <w:p w:rsidR="007D75F8" w:rsidRPr="001E3E74" w:rsidRDefault="007D75F8" w:rsidP="001E3E74">
      <w:pPr>
        <w:pStyle w:val="20"/>
        <w:shd w:val="clear" w:color="auto" w:fill="auto"/>
        <w:spacing w:before="0" w:after="0"/>
        <w:ind w:firstLine="780"/>
        <w:jc w:val="both"/>
      </w:pPr>
      <w:r w:rsidRPr="001E3E74">
        <w:t>Уполномоченный орган на основании приказа и расчета компенсации, формирует реестр на выплату компенсации, и производит перечисление компенсации на счета, открытые получателями в кредитных организациях, либо через организации федеральной почтовой связи ежеквартально до 30-го числа месяца, следующего за отчетным кварталом.</w:t>
      </w:r>
    </w:p>
    <w:p w:rsidR="007D75F8" w:rsidRPr="001E3E74" w:rsidRDefault="007D75F8" w:rsidP="001E3E74">
      <w:pPr>
        <w:pStyle w:val="20"/>
        <w:shd w:val="clear" w:color="auto" w:fill="auto"/>
        <w:spacing w:before="0" w:after="0"/>
        <w:ind w:firstLine="780"/>
        <w:jc w:val="both"/>
      </w:pPr>
      <w:r w:rsidRPr="001E3E74">
        <w:t>Выплата компенсации получателям компенсации производится поквартально, начиная с месяца, следующего за отчетным кварталом, за октябрь и ноябрь текущего финансового года - до 31 декабря, за декабрь текущего финансового года - в январе следующего финансового года.</w:t>
      </w:r>
    </w:p>
    <w:p w:rsidR="007D75F8" w:rsidRPr="001E3E74" w:rsidRDefault="005917BB" w:rsidP="001E3E74">
      <w:pPr>
        <w:pStyle w:val="20"/>
        <w:shd w:val="clear" w:color="auto" w:fill="auto"/>
        <w:spacing w:before="0" w:after="0"/>
        <w:ind w:firstLine="780"/>
        <w:jc w:val="both"/>
      </w:pPr>
      <w:r w:rsidRPr="001E3E74">
        <w:t>МКУ ЦБ УО</w:t>
      </w:r>
      <w:r w:rsidR="007D75F8" w:rsidRPr="001E3E74">
        <w:t xml:space="preserve"> производит начисление компенсации из расчета среднего размера родительской платы за содержание ребенка в </w:t>
      </w:r>
      <w:r w:rsidRPr="001E3E74">
        <w:t xml:space="preserve">ДОУ, </w:t>
      </w:r>
      <w:r w:rsidR="007D75F8" w:rsidRPr="001E3E74">
        <w:t xml:space="preserve">в размере, определяемом </w:t>
      </w:r>
      <w:r w:rsidR="004C10EF" w:rsidRPr="0027386B">
        <w:t>постановлением главы администрации (губернатора) Краснодарского края от 12 декабря 2013 г. № 1460</w:t>
      </w:r>
      <w:r w:rsidR="004C10EF">
        <w:t xml:space="preserve"> </w:t>
      </w:r>
      <w:r w:rsidR="004C10EF" w:rsidRPr="0027386B">
        <w:t>«Об утверждении порядка обращения за компенсацией части родительской платы за присмотр и уход за детьми, посещающими иные образовательные организации Краснодарского края, реализующие образовательную программу дошкольного образования, и ее выплаты».</w:t>
      </w:r>
    </w:p>
    <w:p w:rsidR="007D75F8" w:rsidRPr="001E3E74" w:rsidRDefault="007D75F8" w:rsidP="00B6270C">
      <w:pPr>
        <w:pStyle w:val="20"/>
        <w:numPr>
          <w:ilvl w:val="0"/>
          <w:numId w:val="3"/>
        </w:numPr>
        <w:shd w:val="clear" w:color="auto" w:fill="auto"/>
        <w:spacing w:before="0" w:after="0"/>
        <w:ind w:left="0" w:firstLine="630"/>
        <w:jc w:val="both"/>
      </w:pPr>
      <w:r w:rsidRPr="001E3E74">
        <w:t>Начисление компенсации производится ежеквартально с месяца подачи заявления со всеми необходимыми документами.</w:t>
      </w:r>
    </w:p>
    <w:p w:rsidR="007D75F8" w:rsidRPr="001E3E74" w:rsidRDefault="007D75F8" w:rsidP="00B6270C">
      <w:pPr>
        <w:pStyle w:val="20"/>
        <w:numPr>
          <w:ilvl w:val="0"/>
          <w:numId w:val="3"/>
        </w:numPr>
        <w:shd w:val="clear" w:color="auto" w:fill="auto"/>
        <w:tabs>
          <w:tab w:val="left" w:pos="1296"/>
          <w:tab w:val="left" w:pos="1541"/>
        </w:tabs>
        <w:spacing w:before="0" w:after="0" w:line="320" w:lineRule="exact"/>
        <w:ind w:left="0" w:firstLine="630"/>
        <w:jc w:val="both"/>
      </w:pPr>
      <w:r w:rsidRPr="001E3E74">
        <w:t xml:space="preserve">Для осуществления выплаты представляет в срок не позднее 5 числа месяца, следующего за отчетным кварталом, а за IV квартал текущего финансового года до 10 декабря финансового года в уполномоченный орган приказ о компенсационных выплатах получателей компенсации, который должен содержать следующие сведения: фамилию, имя, дату рождения ребенка, последовательность его рождения среди несовершеннолетних детей в семье заявителя (для замещающих семей последовательность определяется в зависимости от даты рождения несовершеннолетних детей, воспитывающихся в семье), размер компенсации части платы (не менее 20% - на первого ребенка, не менее 50% - на второго ребенка, не менее 70% - на третьего ребенка и последующих детей), фамилию, имя, отчество получателя компенсации, банковские реквизиты счета сберегательной книжки или пластиковой карты банка, сумму выплаты компенсации. </w:t>
      </w:r>
    </w:p>
    <w:p w:rsidR="007B13B0" w:rsidRPr="001E3E74" w:rsidRDefault="00514275" w:rsidP="00514275">
      <w:pPr>
        <w:pStyle w:val="20"/>
        <w:numPr>
          <w:ilvl w:val="0"/>
          <w:numId w:val="3"/>
        </w:numPr>
        <w:shd w:val="clear" w:color="auto" w:fill="auto"/>
        <w:tabs>
          <w:tab w:val="left" w:pos="1541"/>
        </w:tabs>
        <w:spacing w:before="0" w:after="0" w:line="240" w:lineRule="auto"/>
        <w:ind w:firstLine="349"/>
        <w:jc w:val="both"/>
      </w:pPr>
      <w:r>
        <w:t xml:space="preserve"> </w:t>
      </w:r>
      <w:r w:rsidR="007B13B0" w:rsidRPr="001E3E74">
        <w:t>При наступлении обстоятельств,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обстоятельства.</w:t>
      </w:r>
    </w:p>
    <w:p w:rsidR="007B13B0" w:rsidRPr="00B6270C" w:rsidRDefault="00C5237D" w:rsidP="00514275">
      <w:pPr>
        <w:pStyle w:val="a3"/>
        <w:numPr>
          <w:ilvl w:val="0"/>
          <w:numId w:val="3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43" style="position:absolute;left:0;text-align:left;margin-left:227.8pt;margin-top:-42.05pt;width:60.9pt;height:32.6pt;z-index:251664384" stroked="f">
            <v:textbox>
              <w:txbxContent>
                <w:p w:rsidR="00C5237D" w:rsidRPr="00C5237D" w:rsidRDefault="00C5237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7B13B0" w:rsidRPr="00B6270C">
        <w:rPr>
          <w:rFonts w:ascii="Times New Roman" w:hAnsi="Times New Roman" w:cs="Times New Roman"/>
          <w:sz w:val="28"/>
          <w:szCs w:val="28"/>
        </w:rPr>
        <w:t>Выплата компенсации прекращается в случае выбытия ребенка из детского сада по различным причинам (переезд родителей на другое место жительства, поступление в школу и другие причины).</w:t>
      </w:r>
    </w:p>
    <w:p w:rsidR="007B13B0" w:rsidRPr="001E3E74" w:rsidRDefault="00B6270C" w:rsidP="0051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 </w:t>
      </w:r>
      <w:r w:rsidR="007B13B0" w:rsidRPr="001E3E74">
        <w:rPr>
          <w:rFonts w:ascii="Times New Roman" w:hAnsi="Times New Roman" w:cs="Times New Roman"/>
          <w:sz w:val="28"/>
          <w:szCs w:val="28"/>
        </w:rPr>
        <w:t>Выплата компенсации приостанавливается в случаях:</w:t>
      </w:r>
    </w:p>
    <w:p w:rsidR="007B13B0" w:rsidRPr="001E3E74" w:rsidRDefault="00B6270C" w:rsidP="0051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9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3B0" w:rsidRPr="001E3E74">
        <w:rPr>
          <w:rFonts w:ascii="Times New Roman" w:hAnsi="Times New Roman" w:cs="Times New Roman"/>
          <w:sz w:val="28"/>
          <w:szCs w:val="28"/>
        </w:rPr>
        <w:t>смерти родителя (законного представителя), на которого оформлена компенсация;</w:t>
      </w:r>
    </w:p>
    <w:p w:rsidR="007B13B0" w:rsidRPr="001E3E74" w:rsidRDefault="00B6270C" w:rsidP="0051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9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3B0" w:rsidRPr="001E3E74">
        <w:rPr>
          <w:rFonts w:ascii="Times New Roman" w:hAnsi="Times New Roman" w:cs="Times New Roman"/>
          <w:sz w:val="28"/>
          <w:szCs w:val="28"/>
        </w:rPr>
        <w:t>лишения родительских прав родителя, которому начисляется и выплачивается компенсация;</w:t>
      </w:r>
    </w:p>
    <w:p w:rsidR="007B13B0" w:rsidRPr="001E3E74" w:rsidRDefault="00B6270C" w:rsidP="0051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93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3B0" w:rsidRPr="001E3E74">
        <w:rPr>
          <w:rFonts w:ascii="Times New Roman" w:hAnsi="Times New Roman" w:cs="Times New Roman"/>
          <w:sz w:val="28"/>
          <w:szCs w:val="28"/>
        </w:rPr>
        <w:t>прекращения опеки (попечительства).</w:t>
      </w:r>
    </w:p>
    <w:bookmarkEnd w:id="3"/>
    <w:p w:rsidR="007B13B0" w:rsidRPr="001E3E74" w:rsidRDefault="00B6270C" w:rsidP="0051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16. </w:t>
      </w:r>
      <w:r w:rsidR="007B13B0" w:rsidRPr="001E3E74">
        <w:rPr>
          <w:rFonts w:ascii="Times New Roman" w:hAnsi="Times New Roman" w:cs="Times New Roman"/>
          <w:sz w:val="28"/>
          <w:szCs w:val="28"/>
        </w:rPr>
        <w:t>Компенсация может быть переоформлена на другого родителя (законного представителя). В этом случае компенсационные выплаты возобновляются.</w:t>
      </w:r>
    </w:p>
    <w:p w:rsidR="007B13B0" w:rsidRPr="001E3E74" w:rsidRDefault="00B6270C" w:rsidP="0051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17. </w:t>
      </w:r>
      <w:r w:rsidR="001E3E74" w:rsidRPr="001E3E74">
        <w:rPr>
          <w:rFonts w:ascii="Times New Roman" w:hAnsi="Times New Roman" w:cs="Times New Roman"/>
          <w:sz w:val="28"/>
          <w:szCs w:val="28"/>
        </w:rPr>
        <w:t xml:space="preserve">В случае изменения числа детей в семье размер компенсации пересматривается и ее выплата осуществляется на основе заявления родителей (законных представителей) с приложением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7 нас</w:t>
      </w:r>
      <w:r w:rsidR="001E3E74" w:rsidRPr="001E3E74">
        <w:rPr>
          <w:rFonts w:ascii="Times New Roman" w:hAnsi="Times New Roman" w:cs="Times New Roman"/>
          <w:sz w:val="28"/>
          <w:szCs w:val="28"/>
        </w:rPr>
        <w:t>тоящего Порядка.</w:t>
      </w:r>
    </w:p>
    <w:p w:rsidR="007A3642" w:rsidRPr="001E3E74" w:rsidRDefault="00B6270C" w:rsidP="00514275">
      <w:pPr>
        <w:pStyle w:val="20"/>
        <w:shd w:val="clear" w:color="auto" w:fill="auto"/>
        <w:tabs>
          <w:tab w:val="left" w:pos="1541"/>
        </w:tabs>
        <w:spacing w:before="0" w:after="0" w:line="240" w:lineRule="auto"/>
        <w:jc w:val="both"/>
      </w:pPr>
      <w:r>
        <w:t xml:space="preserve">          18. </w:t>
      </w:r>
      <w:r w:rsidR="007D75F8" w:rsidRPr="001E3E74">
        <w:t xml:space="preserve">Руководитель </w:t>
      </w:r>
      <w:r w:rsidR="00CD7FA6" w:rsidRPr="001E3E74">
        <w:t xml:space="preserve">ДОУ </w:t>
      </w:r>
      <w:r w:rsidR="007D75F8" w:rsidRPr="001E3E74">
        <w:t>несет ответственность за достоверность представленных документов в соответствии с законодательством Российской Федерации.</w:t>
      </w:r>
    </w:p>
    <w:p w:rsidR="00CD7FA6" w:rsidRDefault="00CD7FA6" w:rsidP="00B6270C">
      <w:pPr>
        <w:pStyle w:val="20"/>
        <w:shd w:val="clear" w:color="auto" w:fill="auto"/>
        <w:tabs>
          <w:tab w:val="left" w:pos="1541"/>
        </w:tabs>
        <w:spacing w:before="0" w:after="0" w:line="320" w:lineRule="exact"/>
        <w:jc w:val="both"/>
      </w:pPr>
    </w:p>
    <w:p w:rsidR="00CD7FA6" w:rsidRPr="00CD7FA6" w:rsidRDefault="00CD7FA6" w:rsidP="00CD7FA6">
      <w:pPr>
        <w:pStyle w:val="20"/>
        <w:shd w:val="clear" w:color="auto" w:fill="auto"/>
        <w:tabs>
          <w:tab w:val="left" w:pos="1541"/>
        </w:tabs>
        <w:spacing w:before="0" w:after="0" w:line="320" w:lineRule="exact"/>
        <w:jc w:val="both"/>
      </w:pPr>
    </w:p>
    <w:p w:rsidR="007A3642" w:rsidRDefault="007A3642" w:rsidP="007A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A3642" w:rsidRPr="00861588" w:rsidRDefault="007A3642" w:rsidP="007A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615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588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7A3642" w:rsidRPr="00861588" w:rsidRDefault="007A3642" w:rsidP="007A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7A3642" w:rsidRDefault="007A3642" w:rsidP="007A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588"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О.В. Суханова</w:t>
      </w:r>
    </w:p>
    <w:p w:rsidR="007A3642" w:rsidRDefault="007A3642" w:rsidP="007A3642">
      <w:pPr>
        <w:pStyle w:val="20"/>
        <w:shd w:val="clear" w:color="auto" w:fill="auto"/>
        <w:tabs>
          <w:tab w:val="left" w:pos="709"/>
          <w:tab w:val="left" w:pos="1138"/>
        </w:tabs>
        <w:spacing w:before="0" w:after="896" w:line="317" w:lineRule="exact"/>
        <w:jc w:val="both"/>
      </w:pPr>
    </w:p>
    <w:p w:rsidR="00C13B6F" w:rsidRPr="007A3642" w:rsidRDefault="00C13B6F" w:rsidP="007A3642">
      <w:pPr>
        <w:rPr>
          <w:rFonts w:ascii="Times New Roman" w:hAnsi="Times New Roman" w:cs="Times New Roman"/>
          <w:sz w:val="28"/>
          <w:szCs w:val="28"/>
        </w:rPr>
      </w:pPr>
    </w:p>
    <w:sectPr w:rsidR="00C13B6F" w:rsidRPr="007A3642" w:rsidSect="00732BE5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F0" w:rsidRDefault="00F56CF0" w:rsidP="00AC39CF">
      <w:pPr>
        <w:spacing w:after="0" w:line="240" w:lineRule="auto"/>
      </w:pPr>
      <w:r>
        <w:separator/>
      </w:r>
    </w:p>
  </w:endnote>
  <w:endnote w:type="continuationSeparator" w:id="1">
    <w:p w:rsidR="00F56CF0" w:rsidRDefault="00F56CF0" w:rsidP="00AC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F0" w:rsidRDefault="00F56CF0" w:rsidP="00AC39CF">
      <w:pPr>
        <w:spacing w:after="0" w:line="240" w:lineRule="auto"/>
      </w:pPr>
      <w:r>
        <w:separator/>
      </w:r>
    </w:p>
  </w:footnote>
  <w:footnote w:type="continuationSeparator" w:id="1">
    <w:p w:rsidR="00F56CF0" w:rsidRDefault="00F56CF0" w:rsidP="00AC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F8" w:rsidRDefault="007D75F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F8" w:rsidRDefault="007D75F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F8" w:rsidRDefault="007D75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284"/>
    <w:multiLevelType w:val="hybridMultilevel"/>
    <w:tmpl w:val="2198200C"/>
    <w:lvl w:ilvl="0" w:tplc="3D36D5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33CCE"/>
    <w:multiLevelType w:val="multilevel"/>
    <w:tmpl w:val="D2907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13E92"/>
    <w:rsid w:val="00026837"/>
    <w:rsid w:val="00085448"/>
    <w:rsid w:val="00087C05"/>
    <w:rsid w:val="00097C94"/>
    <w:rsid w:val="000D3447"/>
    <w:rsid w:val="000F3598"/>
    <w:rsid w:val="000F4A35"/>
    <w:rsid w:val="001763F6"/>
    <w:rsid w:val="001E3E74"/>
    <w:rsid w:val="0027386B"/>
    <w:rsid w:val="002C2AD3"/>
    <w:rsid w:val="00300044"/>
    <w:rsid w:val="003E4648"/>
    <w:rsid w:val="003F065D"/>
    <w:rsid w:val="004100E9"/>
    <w:rsid w:val="00443BBB"/>
    <w:rsid w:val="004C10EF"/>
    <w:rsid w:val="00503AFA"/>
    <w:rsid w:val="00514275"/>
    <w:rsid w:val="005917BB"/>
    <w:rsid w:val="00660232"/>
    <w:rsid w:val="006612A1"/>
    <w:rsid w:val="0066645A"/>
    <w:rsid w:val="00672529"/>
    <w:rsid w:val="00680EEB"/>
    <w:rsid w:val="00691D5A"/>
    <w:rsid w:val="006A0782"/>
    <w:rsid w:val="006C5DCA"/>
    <w:rsid w:val="006F0EED"/>
    <w:rsid w:val="00702DB5"/>
    <w:rsid w:val="007250C3"/>
    <w:rsid w:val="00732BE5"/>
    <w:rsid w:val="007458C4"/>
    <w:rsid w:val="0075015D"/>
    <w:rsid w:val="00752855"/>
    <w:rsid w:val="007529E8"/>
    <w:rsid w:val="00796960"/>
    <w:rsid w:val="007A3642"/>
    <w:rsid w:val="007B13B0"/>
    <w:rsid w:val="007C69F5"/>
    <w:rsid w:val="007D75F8"/>
    <w:rsid w:val="007F7F3D"/>
    <w:rsid w:val="00847582"/>
    <w:rsid w:val="008660AA"/>
    <w:rsid w:val="008744DC"/>
    <w:rsid w:val="008853E3"/>
    <w:rsid w:val="008B4C3D"/>
    <w:rsid w:val="008D20B4"/>
    <w:rsid w:val="008E4AF8"/>
    <w:rsid w:val="00915E87"/>
    <w:rsid w:val="009A3FF0"/>
    <w:rsid w:val="009D3A09"/>
    <w:rsid w:val="009E0793"/>
    <w:rsid w:val="009F513E"/>
    <w:rsid w:val="00A26A8A"/>
    <w:rsid w:val="00A568A4"/>
    <w:rsid w:val="00A74F0B"/>
    <w:rsid w:val="00A868DD"/>
    <w:rsid w:val="00AC39CF"/>
    <w:rsid w:val="00AC75DD"/>
    <w:rsid w:val="00B6270C"/>
    <w:rsid w:val="00B62F82"/>
    <w:rsid w:val="00B97FCF"/>
    <w:rsid w:val="00BE01B9"/>
    <w:rsid w:val="00C13B6F"/>
    <w:rsid w:val="00C5237D"/>
    <w:rsid w:val="00C52EF1"/>
    <w:rsid w:val="00CD7FA6"/>
    <w:rsid w:val="00CF301C"/>
    <w:rsid w:val="00D21962"/>
    <w:rsid w:val="00D4445B"/>
    <w:rsid w:val="00D76D4C"/>
    <w:rsid w:val="00DB19E4"/>
    <w:rsid w:val="00E35629"/>
    <w:rsid w:val="00E41C96"/>
    <w:rsid w:val="00E422CA"/>
    <w:rsid w:val="00F2567C"/>
    <w:rsid w:val="00F56CF0"/>
    <w:rsid w:val="00F836C3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AC39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9CF"/>
  </w:style>
  <w:style w:type="paragraph" w:styleId="a6">
    <w:name w:val="footer"/>
    <w:basedOn w:val="a"/>
    <w:link w:val="a7"/>
    <w:uiPriority w:val="99"/>
    <w:semiHidden/>
    <w:unhideWhenUsed/>
    <w:rsid w:val="00AC3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9CF"/>
  </w:style>
  <w:style w:type="character" w:customStyle="1" w:styleId="10">
    <w:name w:val="Заголовок 1 Знак"/>
    <w:basedOn w:val="a0"/>
    <w:link w:val="1"/>
    <w:uiPriority w:val="99"/>
    <w:rsid w:val="00AC39C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C39CF"/>
    <w:rPr>
      <w:b/>
      <w:color w:val="26282F"/>
    </w:rPr>
  </w:style>
  <w:style w:type="character" w:customStyle="1" w:styleId="2">
    <w:name w:val="Основной текст (2)_"/>
    <w:basedOn w:val="a0"/>
    <w:link w:val="20"/>
    <w:rsid w:val="007A36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642"/>
    <w:pPr>
      <w:widowControl w:val="0"/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7D7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Гипертекстовая ссылка"/>
    <w:basedOn w:val="a8"/>
    <w:uiPriority w:val="99"/>
    <w:rsid w:val="001E3E7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4365-83CC-4C3B-B597-F46075D1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19</cp:revision>
  <cp:lastPrinted>2022-10-31T11:49:00Z</cp:lastPrinted>
  <dcterms:created xsi:type="dcterms:W3CDTF">2022-10-31T08:09:00Z</dcterms:created>
  <dcterms:modified xsi:type="dcterms:W3CDTF">2022-10-31T11:53:00Z</dcterms:modified>
</cp:coreProperties>
</file>