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923" w:type="dxa"/>
        <w:jc w:val="left"/>
        <w:tblInd w:w="-171" w:type="dxa"/>
        <w:tblCellMar>
          <w:top w:w="0" w:type="dxa"/>
          <w:left w:w="113" w:type="dxa"/>
          <w:bottom w:w="0" w:type="dxa"/>
          <w:right w:w="108" w:type="dxa"/>
        </w:tblCellMar>
      </w:tblPr>
      <w:tblGrid>
        <w:gridCol w:w="9923"/>
      </w:tblGrid>
      <w:tr>
        <w:trPr>
          <w:trHeight w:val="6804" w:hRule="atLeast"/>
        </w:trPr>
        <w:tc>
          <w:tcPr>
            <w:tcW w:w="9923" w:type="dxa"/>
            <w:tcBorders/>
            <w:shd w:fill="auto" w:val="clear"/>
          </w:tcPr>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bCs/>
                <w:sz w:val="28"/>
                <w:szCs w:val="28"/>
              </w:rPr>
              <w:t>Начальнику управлени</w:t>
            </w:r>
            <w:r>
              <w:rPr>
                <w:rFonts w:eastAsia="Times New Roman" w:cs="Times New Roman"/>
                <w:bCs/>
                <w:color w:val="auto"/>
                <w:kern w:val="0"/>
                <w:sz w:val="28"/>
                <w:szCs w:val="28"/>
                <w:lang w:val="ru-RU" w:eastAsia="ru-RU" w:bidi="ar-SA"/>
              </w:rPr>
              <w:t>я</w:t>
            </w:r>
            <w:r>
              <w:rPr>
                <w:bCs/>
                <w:sz w:val="28"/>
                <w:szCs w:val="28"/>
              </w:rPr>
              <w:t xml:space="preserve">  </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архитектуры и градостроительства,</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главному архитектору</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администрации муниципального</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образования Курганинский район</w:t>
            </w:r>
          </w:p>
          <w:p>
            <w:pPr>
              <w:pStyle w:val="Normal"/>
              <w:tabs>
                <w:tab w:val="clear" w:pos="708"/>
                <w:tab w:val="left" w:pos="-959" w:leader="none"/>
                <w:tab w:val="left" w:pos="2160" w:leader="none"/>
                <w:tab w:val="left" w:pos="2727" w:leader="none"/>
                <w:tab w:val="left" w:pos="4854" w:leader="none"/>
              </w:tabs>
              <w:ind w:left="4570" w:right="0" w:hanging="0"/>
              <w:rPr>
                <w:bCs/>
                <w:sz w:val="28"/>
                <w:szCs w:val="28"/>
              </w:rPr>
            </w:pPr>
            <w:r>
              <w:rPr>
                <w:bCs/>
                <w:sz w:val="28"/>
                <w:szCs w:val="28"/>
              </w:rPr>
            </w:r>
          </w:p>
          <w:p>
            <w:pPr>
              <w:pStyle w:val="Normal"/>
              <w:tabs>
                <w:tab w:val="clear" w:pos="708"/>
                <w:tab w:val="left" w:pos="-959" w:leader="none"/>
                <w:tab w:val="left" w:pos="2160" w:leader="none"/>
                <w:tab w:val="left" w:pos="2727" w:leader="none"/>
                <w:tab w:val="left" w:pos="4854" w:leader="none"/>
              </w:tabs>
              <w:ind w:left="4570" w:right="0" w:hanging="0"/>
              <w:rPr>
                <w:bCs/>
                <w:sz w:val="28"/>
                <w:szCs w:val="28"/>
              </w:rPr>
            </w:pPr>
            <w:r>
              <w:rPr>
                <w:bCs/>
                <w:sz w:val="28"/>
                <w:szCs w:val="28"/>
              </w:rPr>
            </w:r>
          </w:p>
          <w:p>
            <w:pPr>
              <w:pStyle w:val="Normal"/>
              <w:tabs>
                <w:tab w:val="clear" w:pos="708"/>
                <w:tab w:val="left" w:pos="-959" w:leader="none"/>
                <w:tab w:val="left" w:pos="2160" w:leader="none"/>
                <w:tab w:val="left" w:pos="2727" w:leader="none"/>
                <w:tab w:val="left" w:pos="4854" w:leader="none"/>
              </w:tabs>
              <w:ind w:left="4570" w:right="0" w:hanging="0"/>
              <w:rPr/>
            </w:pPr>
            <w:r>
              <w:rPr>
                <w:bCs/>
                <w:sz w:val="28"/>
                <w:szCs w:val="28"/>
              </w:rPr>
              <w:t xml:space="preserve">     </w:t>
            </w:r>
            <w:r>
              <w:rPr>
                <w:bCs/>
                <w:sz w:val="28"/>
                <w:szCs w:val="28"/>
              </w:rPr>
              <w:t>Перкину Е.В.</w:t>
            </w:r>
          </w:p>
          <w:p>
            <w:pPr>
              <w:pStyle w:val="Normal"/>
              <w:tabs>
                <w:tab w:val="clear" w:pos="708"/>
                <w:tab w:val="left" w:pos="867" w:leader="none"/>
                <w:tab w:val="left" w:pos="5387" w:leader="none"/>
              </w:tabs>
              <w:jc w:val="both"/>
              <w:rPr/>
            </w:pPr>
            <w:r>
              <w:rPr>
                <w:sz w:val="28"/>
                <w:szCs w:val="28"/>
              </w:rPr>
              <w:t xml:space="preserve">                                                     </w:t>
            </w:r>
          </w:p>
          <w:tbl>
            <w:tblPr>
              <w:tblW w:w="9645" w:type="dxa"/>
              <w:jc w:val="left"/>
              <w:tblInd w:w="108" w:type="dxa"/>
              <w:tblCellMar>
                <w:top w:w="0" w:type="dxa"/>
                <w:left w:w="108" w:type="dxa"/>
                <w:bottom w:w="0" w:type="dxa"/>
                <w:right w:w="108" w:type="dxa"/>
              </w:tblCellMar>
            </w:tblPr>
            <w:tblGrid>
              <w:gridCol w:w="9645"/>
            </w:tblGrid>
            <w:tr>
              <w:trPr/>
              <w:tc>
                <w:tcPr>
                  <w:tcW w:w="9645" w:type="dxa"/>
                  <w:tcBorders/>
                  <w:shd w:fill="auto" w:val="clear"/>
                </w:tcPr>
                <w:p>
                  <w:pPr>
                    <w:pStyle w:val="Normal"/>
                    <w:rPr>
                      <w:sz w:val="28"/>
                      <w:szCs w:val="28"/>
                    </w:rPr>
                  </w:pPr>
                  <w:r>
                    <w:rPr>
                      <w:sz w:val="28"/>
                      <w:szCs w:val="28"/>
                    </w:rPr>
                  </w:r>
                </w:p>
              </w:tc>
            </w:tr>
            <w:tr>
              <w:trPr/>
              <w:tc>
                <w:tcPr>
                  <w:tcW w:w="9645" w:type="dxa"/>
                  <w:tcBorders/>
                  <w:shd w:fill="auto" w:val="clear"/>
                </w:tcPr>
                <w:p>
                  <w:pPr>
                    <w:pStyle w:val="1"/>
                    <w:shd w:val="clear" w:fill="FFFFFF"/>
                    <w:jc w:val="center"/>
                    <w:rPr/>
                  </w:pPr>
                  <w:r>
                    <w:rPr>
                      <w:rFonts w:ascii="Times New Roman" w:hAnsi="Times New Roman"/>
                      <w:bCs w:val="false"/>
                      <w:kern w:val="0"/>
                      <w:sz w:val="28"/>
                      <w:szCs w:val="28"/>
                    </w:rPr>
                    <w:t xml:space="preserve">Заключение </w:t>
                    <w:br/>
                    <w:t>об оценке регулирующего воздействия</w:t>
                  </w:r>
                </w:p>
                <w:p>
                  <w:pPr>
                    <w:pStyle w:val="1"/>
                    <w:shd w:val="clear" w:fill="FFFFFF"/>
                    <w:jc w:val="center"/>
                    <w:rPr>
                      <w:rFonts w:ascii="Times New Roman" w:hAnsi="Times New Roman"/>
                      <w:bCs w:val="false"/>
                      <w:kern w:val="0"/>
                      <w:sz w:val="28"/>
                      <w:szCs w:val="28"/>
                    </w:rPr>
                  </w:pPr>
                  <w:r>
                    <w:rPr>
                      <w:rFonts w:ascii="Times New Roman" w:hAnsi="Times New Roman"/>
                      <w:bCs w:val="false"/>
                      <w:kern w:val="0"/>
                      <w:sz w:val="28"/>
                      <w:szCs w:val="28"/>
                    </w:rPr>
                  </w:r>
                </w:p>
              </w:tc>
            </w:tr>
            <w:tr>
              <w:trPr/>
              <w:tc>
                <w:tcPr>
                  <w:tcW w:w="9645" w:type="dxa"/>
                  <w:tcBorders/>
                  <w:shd w:fill="auto" w:val="clear"/>
                </w:tcPr>
                <w:tbl>
                  <w:tblPr>
                    <w:tblW w:w="8222" w:type="dxa"/>
                    <w:jc w:val="left"/>
                    <w:tblInd w:w="674" w:type="dxa"/>
                    <w:tblCellMar>
                      <w:top w:w="0" w:type="dxa"/>
                      <w:left w:w="108" w:type="dxa"/>
                      <w:bottom w:w="0" w:type="dxa"/>
                      <w:right w:w="108" w:type="dxa"/>
                    </w:tblCellMar>
                  </w:tblPr>
                  <w:tblGrid>
                    <w:gridCol w:w="8222"/>
                  </w:tblGrid>
                  <w:tr>
                    <w:trPr/>
                    <w:tc>
                      <w:tcPr>
                        <w:tcW w:w="8222" w:type="dxa"/>
                        <w:tcBorders/>
                        <w:shd w:fill="auto" w:val="clear"/>
                      </w:tcPr>
                      <w:p>
                        <w:pPr>
                          <w:pStyle w:val="Normal"/>
                          <w:spacing w:before="280" w:after="0"/>
                          <w:ind w:left="0" w:right="0" w:hanging="0"/>
                          <w:jc w:val="both"/>
                          <w:rPr>
                            <w:rFonts w:ascii="Times New Roman" w:hAnsi="Times New Roman" w:eastAsia="Times New Roman" w:cs="Times New Roman"/>
                            <w:bCs/>
                            <w:color w:val="auto"/>
                            <w:kern w:val="0"/>
                            <w:sz w:val="28"/>
                            <w:szCs w:val="28"/>
                            <w:lang w:val="ru-RU" w:eastAsia="ru-RU" w:bidi="ar-SA"/>
                          </w:rPr>
                        </w:pPr>
                        <w:r>
                          <w:rPr>
                            <w:rFonts w:eastAsia="Times New Roman" w:cs="Times New Roman"/>
                            <w:b w:val="false"/>
                            <w:bCs/>
                            <w:i w:val="false"/>
                            <w:iCs w:val="false"/>
                            <w:color w:val="auto"/>
                            <w:spacing w:val="2"/>
                            <w:kern w:val="0"/>
                            <w:sz w:val="28"/>
                            <w:szCs w:val="28"/>
                            <w:lang w:val="ru-RU" w:eastAsia="ru-RU" w:bidi="ar-SA"/>
                          </w:rPr>
                          <w:t>постановления администрации муниципального образования Курганинский район об утверждении административного регламента по предоставлению муниципальной услуги                       «</w:t>
                        </w:r>
                        <w:bookmarkStart w:id="0" w:name="__DdeLink__1454_2466907967"/>
                        <w:r>
                          <w:rPr>
                            <w:rFonts w:eastAsia="Times New Roman" w:cs="Times New Roman"/>
                            <w:b w:val="false"/>
                            <w:bCs/>
                            <w:i w:val="false"/>
                            <w:iCs w:val="false"/>
                            <w:color w:val="auto"/>
                            <w:spacing w:val="2"/>
                            <w:kern w:val="0"/>
                            <w:sz w:val="28"/>
                            <w:szCs w:val="28"/>
                            <w:lang w:val="ru-RU" w:eastAsia="ru-RU" w:bidi="ar-SA"/>
                          </w:rPr>
                          <w:t>О внесении изменений в постановление</w:t>
                        </w:r>
                        <w:bookmarkEnd w:id="0"/>
                        <w:r>
                          <w:rPr>
                            <w:rFonts w:eastAsia="Times New Roman" w:cs="Times New Roman"/>
                            <w:b w:val="false"/>
                            <w:bCs/>
                            <w:i w:val="false"/>
                            <w:iCs w:val="false"/>
                            <w:color w:val="auto"/>
                            <w:spacing w:val="2"/>
                            <w:kern w:val="0"/>
                            <w:sz w:val="28"/>
                            <w:szCs w:val="28"/>
                            <w:lang w:val="ru-RU" w:eastAsia="ru-RU" w:bidi="ar-SA"/>
                          </w:rPr>
                          <w:t xml:space="preserve"> администрации муниципального образования Курганинский район от 28 декабря 2018 г. № 1487 «Об утверждении административного регламента по предоставлению муниципальной услуги «Выдача разрешений  на  ввод  в   эксплуатацию  построенных,  реконструированных объектов капитального строительства».</w:t>
                        </w:r>
                      </w:p>
                    </w:tc>
                  </w:tr>
                </w:tbl>
                <w:p>
                  <w:pPr>
                    <w:pStyle w:val="Normal"/>
                    <w:rPr/>
                  </w:pPr>
                  <w:r>
                    <w:rPr/>
                  </w:r>
                </w:p>
              </w:tc>
            </w:tr>
          </w:tbl>
          <w:p>
            <w:pPr>
              <w:pStyle w:val="Normal"/>
              <w:rPr>
                <w:sz w:val="28"/>
                <w:szCs w:val="28"/>
              </w:rPr>
            </w:pPr>
            <w:r>
              <w:rPr>
                <w:sz w:val="28"/>
                <w:szCs w:val="28"/>
              </w:rPr>
            </w:r>
          </w:p>
          <w:p>
            <w:pPr>
              <w:pStyle w:val="Normal"/>
              <w:rPr>
                <w:sz w:val="28"/>
                <w:szCs w:val="28"/>
              </w:rPr>
            </w:pPr>
            <w:r>
              <w:rPr>
                <w:sz w:val="28"/>
                <w:szCs w:val="28"/>
              </w:rPr>
            </w:r>
          </w:p>
        </w:tc>
      </w:tr>
      <w:tr>
        <w:trPr/>
        <w:tc>
          <w:tcPr>
            <w:tcW w:w="9923" w:type="dxa"/>
            <w:tcBorders/>
            <w:shd w:fill="auto" w:val="clear"/>
          </w:tcPr>
          <w:p>
            <w:pPr>
              <w:pStyle w:val="ConsPlusNonformat"/>
              <w:jc w:val="both"/>
              <w:rPr/>
            </w:pPr>
            <w:r>
              <w:rPr>
                <w:rFonts w:cs="Times New Roman" w:ascii="Times New Roman" w:hAnsi="Times New Roman"/>
                <w:bCs/>
                <w:sz w:val="28"/>
                <w:szCs w:val="28"/>
              </w:rPr>
              <w:t xml:space="preserve">   </w:t>
            </w:r>
            <w:r>
              <w:rPr>
                <w:rFonts w:cs="Times New Roman" w:ascii="Times New Roman" w:hAnsi="Times New Roman"/>
                <w:bCs/>
                <w:sz w:val="28"/>
                <w:szCs w:val="28"/>
              </w:rPr>
              <w:t xml:space="preserve">Отдел инвестиций и стратегического развития администрации муниципального образования Курганинский район как уполномоченный орган      по проведению оценки регулирующего воздействия проектов муниципальных нормативных правовых актов администрации муниципального   образования Курганинский район, рассмотрел поступивший </w:t>
            </w:r>
            <w:r>
              <w:rPr>
                <w:rFonts w:cs="Times New Roman" w:ascii="Times New Roman" w:hAnsi="Times New Roman"/>
                <w:bCs/>
                <w:sz w:val="28"/>
                <w:szCs w:val="28"/>
              </w:rPr>
              <w:t>17</w:t>
            </w:r>
            <w:r>
              <w:rPr>
                <w:rFonts w:eastAsia="Times New Roman" w:cs="Times New Roman" w:ascii="Times New Roman" w:hAnsi="Times New Roman"/>
                <w:bCs/>
                <w:color w:val="auto"/>
                <w:kern w:val="0"/>
                <w:sz w:val="28"/>
                <w:szCs w:val="28"/>
                <w:lang w:val="ru-RU" w:eastAsia="ru-RU" w:bidi="ar-SA"/>
              </w:rPr>
              <w:t xml:space="preserve"> </w:t>
            </w:r>
            <w:r>
              <w:rPr>
                <w:rFonts w:eastAsia="Times New Roman" w:cs="Times New Roman" w:ascii="Times New Roman" w:hAnsi="Times New Roman"/>
                <w:bCs/>
                <w:color w:val="auto"/>
                <w:kern w:val="0"/>
                <w:sz w:val="28"/>
                <w:szCs w:val="28"/>
                <w:lang w:val="ru-RU" w:eastAsia="ru-RU" w:bidi="ar-SA"/>
              </w:rPr>
              <w:t>марта</w:t>
            </w:r>
            <w:r>
              <w:rPr>
                <w:rFonts w:cs="Times New Roman" w:ascii="Times New Roman" w:hAnsi="Times New Roman"/>
                <w:bCs/>
                <w:sz w:val="28"/>
                <w:szCs w:val="28"/>
              </w:rPr>
              <w:t xml:space="preserve"> </w:t>
            </w:r>
            <w:r>
              <w:rPr>
                <w:rFonts w:eastAsia="Times New Roman" w:cs="Times New Roman" w:ascii="Times New Roman" w:hAnsi="Times New Roman"/>
                <w:bCs/>
                <w:color w:val="auto"/>
                <w:kern w:val="0"/>
                <w:sz w:val="28"/>
                <w:szCs w:val="28"/>
                <w:lang w:val="ru-RU" w:eastAsia="ru-RU" w:bidi="ar-SA"/>
              </w:rPr>
              <w:t>2023</w:t>
            </w:r>
            <w:r>
              <w:rPr>
                <w:rFonts w:cs="Times New Roman" w:ascii="Times New Roman" w:hAnsi="Times New Roman"/>
                <w:bCs/>
                <w:sz w:val="28"/>
                <w:szCs w:val="28"/>
              </w:rPr>
              <w:t xml:space="preserve"> года проект </w:t>
            </w:r>
            <w:r>
              <w:rPr>
                <w:rFonts w:eastAsia="Times New Roman" w:cs="Times New Roman" w:ascii="Times New Roman" w:hAnsi="Times New Roman"/>
                <w:b w:val="false"/>
                <w:bCs w:val="false"/>
                <w:i w:val="false"/>
                <w:iCs w:val="false"/>
                <w:color w:val="auto"/>
                <w:spacing w:val="2"/>
                <w:kern w:val="0"/>
                <w:sz w:val="28"/>
                <w:szCs w:val="28"/>
                <w:lang w:val="ru-RU" w:eastAsia="ru-RU" w:bidi="ar-SA"/>
              </w:rPr>
              <w:t xml:space="preserve">постановления администрации муниципального образования Курганинский район </w:t>
            </w:r>
            <w:r>
              <w:rPr>
                <w:rFonts w:eastAsia="Times New Roman" w:cs="Times New Roman" w:ascii="Times New Roman" w:hAnsi="Times New Roman"/>
                <w:b w:val="false"/>
                <w:bCs/>
                <w:i w:val="false"/>
                <w:iCs w:val="false"/>
                <w:color w:val="auto"/>
                <w:spacing w:val="2"/>
                <w:kern w:val="0"/>
                <w:sz w:val="28"/>
                <w:szCs w:val="28"/>
                <w:lang w:val="ru-RU" w:eastAsia="ru-RU" w:bidi="ar-SA"/>
              </w:rPr>
              <w:t>об утверждении административного регламента по предоставлению муниципальной услуги «</w:t>
            </w:r>
            <w:bookmarkStart w:id="1" w:name="__DdeLink__1454_24669079671"/>
            <w:r>
              <w:rPr>
                <w:rFonts w:eastAsia="Times New Roman" w:cs="Times New Roman" w:ascii="Times New Roman" w:hAnsi="Times New Roman"/>
                <w:b w:val="false"/>
                <w:bCs/>
                <w:i w:val="false"/>
                <w:iCs w:val="false"/>
                <w:color w:val="auto"/>
                <w:spacing w:val="2"/>
                <w:kern w:val="0"/>
                <w:sz w:val="28"/>
                <w:szCs w:val="28"/>
                <w:lang w:val="ru-RU" w:eastAsia="ru-RU" w:bidi="ar-SA"/>
              </w:rPr>
              <w:t>О внесении изменений в постановление</w:t>
            </w:r>
            <w:bookmarkEnd w:id="1"/>
            <w:r>
              <w:rPr>
                <w:rFonts w:eastAsia="Times New Roman" w:cs="Times New Roman" w:ascii="Times New Roman" w:hAnsi="Times New Roman"/>
                <w:b w:val="false"/>
                <w:bCs/>
                <w:i w:val="false"/>
                <w:iCs w:val="false"/>
                <w:color w:val="auto"/>
                <w:spacing w:val="2"/>
                <w:kern w:val="0"/>
                <w:sz w:val="28"/>
                <w:szCs w:val="28"/>
                <w:lang w:val="ru-RU" w:eastAsia="ru-RU" w:bidi="ar-SA"/>
              </w:rPr>
              <w:t xml:space="preserve"> администрации муниципального образования Курганинский район                      от 28 декабря 2018 г. № 1487 «Об утверждении административного регламента по предоставлению муниципальной услуги «</w:t>
            </w:r>
            <w:bookmarkStart w:id="2" w:name="__DdeLink__3697_2737730314"/>
            <w:r>
              <w:rPr>
                <w:rFonts w:eastAsia="Times New Roman" w:cs="Times New Roman" w:ascii="Times New Roman" w:hAnsi="Times New Roman"/>
                <w:b w:val="false"/>
                <w:bCs/>
                <w:i w:val="false"/>
                <w:iCs w:val="false"/>
                <w:color w:val="auto"/>
                <w:spacing w:val="2"/>
                <w:kern w:val="0"/>
                <w:sz w:val="28"/>
                <w:szCs w:val="28"/>
                <w:lang w:val="ru-RU" w:eastAsia="ru-RU" w:bidi="ar-SA"/>
              </w:rPr>
              <w:t>Выдача разрешений  на  ввод                 в   эксплуатацию  построенных,  реконструированных объектов капитального строительства</w:t>
            </w:r>
            <w:bookmarkEnd w:id="2"/>
            <w:r>
              <w:rPr>
                <w:rFonts w:eastAsia="Times New Roman" w:cs="Times New Roman" w:ascii="Times New Roman" w:hAnsi="Times New Roman"/>
                <w:b w:val="false"/>
                <w:bCs/>
                <w:i w:val="false"/>
                <w:iCs w:val="false"/>
                <w:color w:val="auto"/>
                <w:spacing w:val="2"/>
                <w:kern w:val="0"/>
                <w:sz w:val="28"/>
                <w:szCs w:val="28"/>
                <w:lang w:val="ru-RU" w:eastAsia="ru-RU" w:bidi="ar-SA"/>
              </w:rPr>
              <w:t>»</w:t>
            </w:r>
            <w:r>
              <w:rPr>
                <w:rFonts w:cs="Times New Roman" w:ascii="Times New Roman" w:hAnsi="Times New Roman"/>
                <w:bCs/>
                <w:sz w:val="28"/>
                <w:szCs w:val="28"/>
              </w:rPr>
              <w:t>.</w:t>
            </w:r>
          </w:p>
        </w:tc>
      </w:tr>
      <w:tr>
        <w:trPr>
          <w:trHeight w:val="14520" w:hRule="atLeast"/>
        </w:trPr>
        <w:tc>
          <w:tcPr>
            <w:tcW w:w="9923" w:type="dxa"/>
            <w:tcBorders/>
            <w:shd w:fill="auto" w:val="clear"/>
          </w:tcPr>
          <w:p>
            <w:pPr>
              <w:pStyle w:val="Normal"/>
              <w:tabs>
                <w:tab w:val="clear" w:pos="708"/>
                <w:tab w:val="left" w:pos="732" w:leader="none"/>
              </w:tabs>
              <w:spacing w:lineRule="auto" w:line="240"/>
              <w:ind w:left="0" w:right="0" w:hanging="0"/>
              <w:jc w:val="both"/>
              <w:rPr/>
            </w:pPr>
            <w:r>
              <w:rPr>
                <w:sz w:val="28"/>
                <w:szCs w:val="28"/>
              </w:rPr>
              <w:t xml:space="preserve">       </w:t>
            </w:r>
            <w:r>
              <w:rPr>
                <w:sz w:val="28"/>
                <w:szCs w:val="28"/>
              </w:rPr>
              <w:t xml:space="preserve">В соответствии с Порядком </w:t>
            </w:r>
            <w:r>
              <w:rPr>
                <w:rStyle w:val="Style12"/>
                <w:rFonts w:eastAsia="Times New Roman" w:cs="Times New Roman"/>
                <w:b w:val="false"/>
                <w:bCs/>
                <w:i w:val="false"/>
                <w:iCs w:val="false"/>
                <w:color w:val="auto"/>
                <w:kern w:val="0"/>
                <w:sz w:val="28"/>
                <w:szCs w:val="28"/>
                <w:lang w:val="ru-RU" w:eastAsia="ru-RU" w:bidi="ar-SA"/>
              </w:rPr>
              <w:t>проведения оценки регулирующего</w:t>
            </w:r>
            <w:r>
              <w:rPr>
                <w:rStyle w:val="Style12"/>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воздействия проектов муниципальных</w:t>
            </w:r>
            <w:r>
              <w:rPr>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нормативных правовых актов администрации муниципального</w:t>
            </w:r>
            <w:r>
              <w:rPr>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образования</w:t>
            </w:r>
            <w:r>
              <w:rPr>
                <w:rStyle w:val="Style12"/>
                <w:rFonts w:eastAsia="Times New Roman" w:cs="Times New Roman"/>
                <w:bCs/>
                <w:i w:val="false"/>
                <w:iCs w:val="false"/>
                <w:color w:val="auto"/>
                <w:kern w:val="0"/>
                <w:sz w:val="28"/>
                <w:szCs w:val="28"/>
                <w:lang w:val="ru-RU" w:eastAsia="ru-RU" w:bidi="ar-SA"/>
              </w:rPr>
              <w:t xml:space="preserve"> </w:t>
            </w:r>
            <w:r>
              <w:rPr>
                <w:rFonts w:eastAsia="Times New Roman" w:cs="Times New Roman"/>
                <w:bCs/>
                <w:i w:val="false"/>
                <w:iCs w:val="false"/>
                <w:color w:val="auto"/>
                <w:kern w:val="0"/>
                <w:sz w:val="28"/>
                <w:szCs w:val="28"/>
                <w:lang w:val="ru-RU" w:eastAsia="ru-RU" w:bidi="ar-SA"/>
              </w:rPr>
              <w:t xml:space="preserve">Курганинский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w:t>
            </w:r>
            <w:r>
              <w:rPr>
                <w:rFonts w:eastAsia="Times New Roman" w:cs="Times New Roman"/>
                <w:b w:val="false"/>
                <w:bCs/>
                <w:i w:val="false"/>
                <w:iCs w:val="false"/>
                <w:color w:val="auto"/>
                <w:kern w:val="0"/>
                <w:sz w:val="28"/>
                <w:szCs w:val="28"/>
                <w:lang w:val="ru-RU" w:eastAsia="ru-RU" w:bidi="ar-SA"/>
              </w:rPr>
              <w:t>предпринимательской и иной экономической деятельности,                         обязанности   для   субъектов   инвестиционной  деятельности</w:t>
            </w:r>
            <w:r>
              <w:rPr>
                <w:rFonts w:eastAsia="Times New Roman" w:cs="Times New Roman"/>
                <w:bCs/>
                <w:i w:val="false"/>
                <w:iCs w:val="false"/>
                <w:color w:val="auto"/>
                <w:kern w:val="0"/>
                <w:sz w:val="28"/>
                <w:szCs w:val="28"/>
                <w:lang w:val="ru-RU" w:eastAsia="ru-RU" w:bidi="ar-SA"/>
              </w:rPr>
              <w:t xml:space="preserve">,     </w:t>
            </w:r>
            <w:r>
              <w:rPr>
                <w:sz w:val="28"/>
                <w:szCs w:val="28"/>
              </w:rPr>
              <w:t xml:space="preserve">утверждённым </w:t>
            </w:r>
          </w:p>
          <w:p>
            <w:pPr>
              <w:pStyle w:val="Normal"/>
              <w:tabs>
                <w:tab w:val="clear" w:pos="708"/>
                <w:tab w:val="left" w:pos="732" w:leader="none"/>
              </w:tabs>
              <w:spacing w:lineRule="auto" w:line="240"/>
              <w:ind w:left="0" w:right="0" w:hanging="0"/>
              <w:jc w:val="center"/>
              <w:rPr/>
            </w:pPr>
            <w:r>
              <w:rPr>
                <w:sz w:val="28"/>
                <w:szCs w:val="28"/>
              </w:rPr>
              <w:t>2</w:t>
            </w:r>
          </w:p>
          <w:p>
            <w:pPr>
              <w:pStyle w:val="Normal"/>
              <w:tabs>
                <w:tab w:val="clear" w:pos="708"/>
                <w:tab w:val="left" w:pos="732" w:leader="none"/>
              </w:tabs>
              <w:spacing w:lineRule="auto" w:line="240"/>
              <w:ind w:left="0" w:right="0" w:hanging="0"/>
              <w:jc w:val="both"/>
              <w:rPr/>
            </w:pPr>
            <w:r>
              <w:rPr>
                <w:sz w:val="28"/>
                <w:szCs w:val="28"/>
              </w:rPr>
              <w:t xml:space="preserve">постановлением администрации муниципального образования Курганинский    район     от     </w:t>
            </w:r>
            <w:r>
              <w:rPr>
                <w:rFonts w:eastAsia="Times New Roman" w:cs="Times New Roman"/>
                <w:color w:val="auto"/>
                <w:kern w:val="0"/>
                <w:sz w:val="28"/>
                <w:szCs w:val="28"/>
                <w:lang w:val="ru-RU" w:eastAsia="ru-RU" w:bidi="ar-SA"/>
              </w:rPr>
              <w:t>6 июля 2022</w:t>
            </w:r>
            <w:r>
              <w:rPr>
                <w:sz w:val="28"/>
                <w:szCs w:val="28"/>
              </w:rPr>
              <w:t xml:space="preserve">   года   №   692 </w:t>
            </w:r>
            <w:r>
              <w:rPr>
                <w:rFonts w:eastAsia="Times New Roman" w:cs="Times New Roman"/>
                <w:b w:val="false"/>
                <w:bCs/>
                <w:i w:val="false"/>
                <w:iCs w:val="false"/>
                <w:color w:val="auto"/>
                <w:kern w:val="0"/>
                <w:sz w:val="28"/>
                <w:szCs w:val="28"/>
                <w:lang w:val="ru-RU" w:eastAsia="ru-RU" w:bidi="ar-SA"/>
              </w:rPr>
              <w:t xml:space="preserve">«Об утверждении Порядка проведения оценки регулирующего воздействия проектов муниципальных нормативных правовых   актов   муниципального   образования  Курганинский                        район,              устанавливающих             новые           или   изменяющих      ранее </w:t>
            </w:r>
          </w:p>
          <w:p>
            <w:pPr>
              <w:pStyle w:val="Normal"/>
              <w:tabs>
                <w:tab w:val="clear" w:pos="708"/>
                <w:tab w:val="left" w:pos="732" w:leader="none"/>
              </w:tabs>
              <w:spacing w:lineRule="auto" w:line="240"/>
              <w:ind w:left="0" w:right="0" w:hanging="0"/>
              <w:jc w:val="both"/>
              <w:rPr/>
            </w:pPr>
            <w:r>
              <w:rPr>
                <w:rFonts w:eastAsia="Times New Roman" w:cs="Times New Roman"/>
                <w:b w:val="false"/>
                <w:bCs/>
                <w:i w:val="false"/>
                <w:iCs w:val="false"/>
                <w:color w:val="auto"/>
                <w:kern w:val="0"/>
                <w:sz w:val="28"/>
                <w:szCs w:val="28"/>
                <w:lang w:val="ru-RU" w:eastAsia="ru-RU" w:bidi="ar-SA"/>
              </w:rPr>
              <w:t xml:space="preserve">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Порядок) </w:t>
            </w:r>
            <w:r>
              <w:rPr>
                <w:sz w:val="28"/>
                <w:szCs w:val="28"/>
              </w:rPr>
              <w:t>проект подлежит проведению оценки регулирующего воздействия.</w:t>
            </w:r>
          </w:p>
          <w:p>
            <w:pPr>
              <w:pStyle w:val="Normal"/>
              <w:tabs>
                <w:tab w:val="clear" w:pos="708"/>
                <w:tab w:val="left" w:pos="732" w:leader="none"/>
              </w:tabs>
              <w:spacing w:lineRule="auto" w:line="240"/>
              <w:ind w:left="0" w:right="0" w:firstLine="743"/>
              <w:jc w:val="both"/>
              <w:rPr/>
            </w:pPr>
            <w:r>
              <w:rPr>
                <w:sz w:val="28"/>
                <w:szCs w:val="28"/>
              </w:rPr>
              <w:t>По   результатам   рассмотрения   установлено, что при подготовке проекта требования Порядка разработчиком соблюдены.</w:t>
            </w:r>
          </w:p>
          <w:p>
            <w:pPr>
              <w:pStyle w:val="Normal"/>
              <w:tabs>
                <w:tab w:val="clear" w:pos="708"/>
                <w:tab w:val="left" w:pos="732" w:leader="none"/>
              </w:tabs>
              <w:spacing w:lineRule="auto" w:line="240"/>
              <w:ind w:left="0" w:right="0" w:firstLine="743"/>
              <w:jc w:val="both"/>
              <w:rPr/>
            </w:pPr>
            <w:r>
              <w:rPr>
                <w:sz w:val="28"/>
                <w:szCs w:val="28"/>
              </w:rPr>
              <w:t xml:space="preserve">Проект направлен разработчиком для проведения оценки регулирующего воздействия впервые. </w:t>
            </w:r>
          </w:p>
          <w:p>
            <w:pPr>
              <w:pStyle w:val="Normal"/>
              <w:spacing w:lineRule="auto" w:line="240"/>
              <w:ind w:left="0" w:right="0" w:firstLine="743"/>
              <w:jc w:val="both"/>
              <w:rPr/>
            </w:pPr>
            <w:r>
              <w:rPr>
                <w:sz w:val="28"/>
                <w:szCs w:val="28"/>
              </w:rPr>
              <w:t xml:space="preserve">Проведён анализ результатов исследований, проводимых регулирующим органом с учётом установления полноты рассмотрения регулирующим органом 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pPr>
              <w:pStyle w:val="Normal"/>
              <w:spacing w:lineRule="auto" w:line="240"/>
              <w:ind w:left="0" w:right="0" w:firstLine="743"/>
              <w:jc w:val="both"/>
              <w:rPr/>
            </w:pPr>
            <w:r>
              <w:rPr>
                <w:rFonts w:cs="Times New Roman"/>
                <w:sz w:val="28"/>
                <w:szCs w:val="28"/>
                <w:highlight w:val="white"/>
              </w:rPr>
              <w:t xml:space="preserve">Разработчиком предложен один вариант правового регулирования - принятие муниципального нормативного правового акта, </w:t>
            </w:r>
            <w:r>
              <w:rPr>
                <w:rFonts w:eastAsia="Times New Roman" w:cs="Times New Roman"/>
                <w:b w:val="false"/>
                <w:bCs w:val="false"/>
                <w:i w:val="false"/>
                <w:iCs w:val="false"/>
                <w:color w:val="auto"/>
                <w:spacing w:val="2"/>
                <w:kern w:val="0"/>
                <w:sz w:val="28"/>
                <w:szCs w:val="28"/>
                <w:highlight w:val="white"/>
                <w:lang w:val="ru-RU" w:eastAsia="ru-RU" w:bidi="ar-SA"/>
              </w:rPr>
              <w:t xml:space="preserve">постановления администрации муниципального образования Курганинский район                         </w:t>
            </w:r>
            <w:r>
              <w:rPr>
                <w:rFonts w:eastAsia="Times New Roman" w:cs="Times New Roman"/>
                <w:b w:val="false"/>
                <w:bCs/>
                <w:i w:val="false"/>
                <w:iCs w:val="false"/>
                <w:color w:val="auto"/>
                <w:spacing w:val="2"/>
                <w:kern w:val="0"/>
                <w:sz w:val="28"/>
                <w:szCs w:val="28"/>
                <w:highlight w:val="white"/>
                <w:lang w:val="ru-RU" w:eastAsia="ru-RU" w:bidi="ar-SA"/>
              </w:rPr>
              <w:t>об утверждении административного регламента по предоставлению муниципальной услуги «</w:t>
            </w:r>
            <w:bookmarkStart w:id="3" w:name="__DdeLink__1454_24669079672"/>
            <w:r>
              <w:rPr>
                <w:rFonts w:eastAsia="Times New Roman" w:cs="Times New Roman"/>
                <w:b w:val="false"/>
                <w:bCs/>
                <w:i w:val="false"/>
                <w:iCs w:val="false"/>
                <w:color w:val="auto"/>
                <w:spacing w:val="2"/>
                <w:kern w:val="0"/>
                <w:sz w:val="28"/>
                <w:szCs w:val="28"/>
                <w:highlight w:val="white"/>
                <w:lang w:val="ru-RU" w:eastAsia="ru-RU" w:bidi="ar-SA"/>
              </w:rPr>
              <w:t>О внесении изменений в постановление</w:t>
            </w:r>
            <w:bookmarkEnd w:id="3"/>
            <w:r>
              <w:rPr>
                <w:rFonts w:eastAsia="Times New Roman" w:cs="Times New Roman"/>
                <w:b w:val="false"/>
                <w:bCs/>
                <w:i w:val="false"/>
                <w:iCs w:val="false"/>
                <w:color w:val="auto"/>
                <w:spacing w:val="2"/>
                <w:kern w:val="0"/>
                <w:sz w:val="28"/>
                <w:szCs w:val="28"/>
                <w:highlight w:val="white"/>
                <w:lang w:val="ru-RU" w:eastAsia="ru-RU" w:bidi="ar-SA"/>
              </w:rPr>
              <w:t xml:space="preserve"> администрации муниципального образования Курганинский район                           от 28 декабря 2018 г. № 1487 «Об утверждении административного регламента по предоставлению муниципальной услуги «Выдача разрешений  на  ввод                 в   эксплуатацию  построенных,  реконструированных объектов капитального строительства</w:t>
            </w:r>
            <w:r>
              <w:rPr>
                <w:rFonts w:eastAsia="Times New Roman" w:cs="Times New Roman"/>
                <w:b w:val="false"/>
                <w:bCs w:val="false"/>
                <w:i w:val="false"/>
                <w:iCs w:val="false"/>
                <w:color w:val="auto"/>
                <w:kern w:val="0"/>
                <w:sz w:val="28"/>
                <w:szCs w:val="28"/>
                <w:highlight w:val="white"/>
                <w:lang w:val="ru-RU" w:eastAsia="ru-RU" w:bidi="ar-SA"/>
              </w:rPr>
              <w:t>.</w:t>
            </w:r>
          </w:p>
          <w:p>
            <w:pPr>
              <w:pStyle w:val="ConsPlusNonformat"/>
              <w:spacing w:lineRule="auto" w:line="240"/>
              <w:ind w:left="0" w:right="0" w:firstLine="567"/>
              <w:jc w:val="both"/>
              <w:rPr/>
            </w:pPr>
            <w:r>
              <w:rPr>
                <w:rFonts w:eastAsia="Times New Roman" w:cs="Times New Roman" w:ascii="Times New Roman" w:hAnsi="Times New Roman"/>
                <w:color w:val="auto"/>
                <w:kern w:val="0"/>
                <w:sz w:val="28"/>
                <w:szCs w:val="28"/>
                <w:highlight w:val="yellow"/>
                <w:highlight w:val="white"/>
                <w:lang w:val="ru-RU" w:eastAsia="ru-RU" w:bidi="ar-SA"/>
              </w:rPr>
              <w:t>В качестве альтернативы</w:t>
            </w:r>
            <w:r>
              <w:rPr>
                <w:rFonts w:eastAsia="Times New Roman" w:cs="Times New Roman" w:ascii="Times New Roman" w:hAnsi="Times New Roman"/>
                <w:color w:val="auto"/>
                <w:kern w:val="0"/>
                <w:sz w:val="28"/>
                <w:szCs w:val="28"/>
                <w:highlight w:val="white"/>
                <w:lang w:val="ru-RU" w:eastAsia="ru-RU" w:bidi="ar-SA"/>
              </w:rPr>
              <w:t xml:space="preserve"> рассмотрен </w:t>
            </w:r>
            <w:r>
              <w:rPr>
                <w:rFonts w:cs="Times New Roman" w:ascii="Times New Roman" w:hAnsi="Times New Roman"/>
                <w:sz w:val="28"/>
                <w:szCs w:val="28"/>
                <w:highlight w:val="white"/>
              </w:rPr>
              <w:t>вариант непринятия муниципального нормативного правового акта.</w:t>
            </w:r>
          </w:p>
          <w:p>
            <w:pPr>
              <w:pStyle w:val="Normal"/>
              <w:spacing w:lineRule="auto" w:line="240"/>
              <w:ind w:left="0" w:right="0" w:firstLine="743"/>
              <w:jc w:val="both"/>
              <w:rPr/>
            </w:pPr>
            <w:r>
              <w:rPr>
                <w:rFonts w:cs="Times New Roman"/>
                <w:b w:val="false"/>
                <w:bCs w:val="false"/>
                <w:i w:val="false"/>
                <w:iCs w:val="false"/>
                <w:sz w:val="28"/>
                <w:szCs w:val="28"/>
                <w:highlight w:val="white"/>
              </w:rPr>
              <w:t>Проведено сравнение указанных вариантов правового регулирования.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w:t>
            </w:r>
            <w:r>
              <w:rPr>
                <w:rFonts w:cs="Times New Roman"/>
                <w:b w:val="false"/>
                <w:bCs w:val="false"/>
                <w:i w:val="false"/>
                <w:iCs w:val="false"/>
                <w:sz w:val="28"/>
                <w:szCs w:val="28"/>
                <w:highlight w:val="yellow"/>
              </w:rPr>
              <w:t xml:space="preserve"> </w:t>
            </w:r>
            <w:r>
              <w:rPr>
                <w:rFonts w:cs="Times New Roman"/>
                <w:b w:val="false"/>
                <w:bCs w:val="false"/>
                <w:i w:val="false"/>
                <w:iCs w:val="false"/>
                <w:sz w:val="28"/>
                <w:szCs w:val="28"/>
                <w:highlight w:val="white"/>
              </w:rPr>
              <w:t xml:space="preserve"> </w:t>
            </w:r>
          </w:p>
          <w:p>
            <w:pPr>
              <w:pStyle w:val="Normal"/>
              <w:tabs>
                <w:tab w:val="clear" w:pos="708"/>
                <w:tab w:val="left" w:pos="601" w:leader="none"/>
              </w:tabs>
              <w:spacing w:lineRule="auto" w:line="240"/>
              <w:ind w:left="0" w:right="0" w:firstLine="601"/>
              <w:jc w:val="both"/>
              <w:rPr/>
            </w:pPr>
            <w:r>
              <w:rPr>
                <w:sz w:val="28"/>
                <w:szCs w:val="28"/>
              </w:rPr>
              <w:t xml:space="preserve"> </w:t>
            </w:r>
            <w:r>
              <w:rPr>
                <w:sz w:val="28"/>
                <w:szCs w:val="28"/>
              </w:rPr>
              <w:t>Проведена оценка эффективности предложенных регулирующим органом вариантов правового регулирования, основанных на сведениях, содержащихся                    в соответствующих разделах сводного отчёта, и установлено следующее:</w:t>
            </w:r>
          </w:p>
          <w:p>
            <w:pPr>
              <w:pStyle w:val="Normal"/>
              <w:spacing w:lineRule="auto" w:line="240"/>
              <w:ind w:left="0" w:right="0" w:firstLine="743"/>
              <w:jc w:val="both"/>
              <w:rPr/>
            </w:pPr>
            <w:r>
              <w:rPr>
                <w:sz w:val="28"/>
                <w:szCs w:val="28"/>
              </w:rPr>
              <w:t xml:space="preserve">- проблема, на решение которой направлено правовое регулирование, сформулирована точно; </w:t>
            </w:r>
          </w:p>
          <w:p>
            <w:pPr>
              <w:pStyle w:val="Normal"/>
              <w:spacing w:lineRule="auto" w:line="240"/>
              <w:ind w:left="0" w:right="0" w:firstLine="743"/>
              <w:jc w:val="both"/>
              <w:rPr/>
            </w:pPr>
            <w:r>
              <w:rPr>
                <w:sz w:val="28"/>
                <w:szCs w:val="28"/>
              </w:rPr>
              <w:t>- определены</w:t>
            </w:r>
            <w:r>
              <w:rPr>
                <w:rFonts w:eastAsia="Times New Roman" w:cs="Times New Roman"/>
                <w:b w:val="false"/>
                <w:bCs w:val="false"/>
                <w:i w:val="false"/>
                <w:iCs w:val="false"/>
                <w:color w:val="auto"/>
                <w:kern w:val="0"/>
                <w:sz w:val="28"/>
                <w:szCs w:val="28"/>
                <w:lang w:val="ru-RU" w:eastAsia="ru-RU" w:bidi="ar-SA"/>
              </w:rPr>
              <w:t xml:space="preserve"> потенциальные адресаты предполагаемого правового регулирования - </w:t>
            </w:r>
            <w:bookmarkStart w:id="4" w:name="__DdeLink__854_2183360146"/>
            <w:r>
              <w:rPr>
                <w:rFonts w:eastAsia="Times New Roman" w:cs="Times New Roman"/>
                <w:b w:val="false"/>
                <w:bCs w:val="false"/>
                <w:i w:val="false"/>
                <w:iCs w:val="false"/>
                <w:color w:val="auto"/>
                <w:kern w:val="0"/>
                <w:sz w:val="28"/>
                <w:szCs w:val="28"/>
                <w:lang w:val="ru-RU" w:eastAsia="ru-RU" w:bidi="ar-SA"/>
              </w:rPr>
              <w:t>физические и юридические лица</w:t>
            </w:r>
            <w:bookmarkEnd w:id="4"/>
            <w:r>
              <w:rPr>
                <w:rFonts w:eastAsia="Times New Roman" w:cs="Times New Roman"/>
                <w:b w:val="false"/>
                <w:bCs w:val="false"/>
                <w:i w:val="false"/>
                <w:iCs w:val="false"/>
                <w:color w:val="auto"/>
                <w:kern w:val="0"/>
                <w:sz w:val="28"/>
                <w:szCs w:val="28"/>
                <w:lang w:val="ru-RU" w:eastAsia="ru-RU" w:bidi="ar-SA"/>
              </w:rPr>
              <w:t>;</w:t>
            </w:r>
          </w:p>
          <w:p>
            <w:pPr>
              <w:pStyle w:val="Normal"/>
              <w:spacing w:lineRule="auto" w:line="240"/>
              <w:ind w:left="0" w:right="0" w:firstLine="743"/>
              <w:jc w:val="center"/>
              <w:rPr/>
            </w:pPr>
            <w:r>
              <w:rPr>
                <w:sz w:val="28"/>
                <w:szCs w:val="28"/>
              </w:rPr>
              <w:t>3</w:t>
            </w:r>
          </w:p>
          <w:p>
            <w:pPr>
              <w:pStyle w:val="Normal"/>
              <w:spacing w:lineRule="auto" w:line="240"/>
              <w:ind w:left="0" w:right="0" w:firstLine="743"/>
              <w:jc w:val="both"/>
              <w:rPr/>
            </w:pPr>
            <w:r>
              <w:rPr>
                <w:sz w:val="28"/>
                <w:szCs w:val="28"/>
              </w:rPr>
              <w:t>- цель предлагаемого правового регулирования разработчиком определена объективно;</w:t>
            </w:r>
          </w:p>
          <w:p>
            <w:pPr>
              <w:pStyle w:val="Normal"/>
              <w:spacing w:lineRule="auto" w:line="240"/>
              <w:ind w:left="0" w:right="0" w:firstLine="743"/>
              <w:jc w:val="both"/>
              <w:rPr/>
            </w:pPr>
            <w:r>
              <w:rPr>
                <w:sz w:val="28"/>
                <w:szCs w:val="28"/>
              </w:rPr>
              <w:t>- практическая реализуемость заявленных целей предполагаемого правового регулирования будет достигнута;</w:t>
            </w:r>
          </w:p>
          <w:p>
            <w:pPr>
              <w:pStyle w:val="Normal"/>
              <w:spacing w:lineRule="auto" w:line="240"/>
              <w:ind w:left="0" w:right="0" w:firstLine="743"/>
              <w:jc w:val="both"/>
              <w:rPr/>
            </w:pPr>
            <w:r>
              <w:rPr>
                <w:sz w:val="28"/>
                <w:szCs w:val="28"/>
              </w:rPr>
              <w:t xml:space="preserve">-   сроки достижения заявленной цели </w:t>
            </w:r>
            <w:r>
              <w:rPr>
                <w:b/>
                <w:bCs/>
                <w:sz w:val="28"/>
                <w:szCs w:val="28"/>
              </w:rPr>
              <w:t xml:space="preserve">- </w:t>
            </w:r>
            <w:r>
              <w:rPr>
                <w:rFonts w:eastAsia="Times New Roman" w:cs="Times New Roman"/>
                <w:b w:val="false"/>
                <w:bCs w:val="false"/>
                <w:i w:val="false"/>
                <w:iCs w:val="false"/>
                <w:color w:val="auto"/>
                <w:kern w:val="0"/>
                <w:sz w:val="28"/>
                <w:szCs w:val="28"/>
                <w:lang w:val="ru-RU" w:eastAsia="ru-RU" w:bidi="ar-SA"/>
              </w:rPr>
              <w:t>апрель</w:t>
            </w:r>
            <w:r>
              <w:rPr>
                <w:rFonts w:eastAsia="Times New Roman" w:cs="Times New Roman"/>
                <w:b w:val="false"/>
                <w:bCs w:val="false"/>
                <w:i w:val="false"/>
                <w:iCs w:val="false"/>
                <w:color w:val="auto"/>
                <w:kern w:val="0"/>
                <w:sz w:val="28"/>
                <w:szCs w:val="28"/>
                <w:lang w:val="ru-RU" w:eastAsia="ru-RU" w:bidi="ar-SA"/>
              </w:rPr>
              <w:t xml:space="preserve"> 2023 года,   в  мониторинге</w:t>
            </w:r>
          </w:p>
          <w:p>
            <w:pPr>
              <w:pStyle w:val="Normal"/>
              <w:spacing w:lineRule="auto" w:line="240"/>
              <w:ind w:left="0" w:right="0" w:hanging="0"/>
              <w:jc w:val="both"/>
              <w:rPr/>
            </w:pPr>
            <w:r>
              <w:rPr>
                <w:rFonts w:eastAsia="Times New Roman" w:cs="Times New Roman"/>
                <w:b w:val="false"/>
                <w:bCs w:val="false"/>
                <w:i w:val="false"/>
                <w:iCs w:val="false"/>
                <w:color w:val="auto"/>
                <w:kern w:val="0"/>
                <w:sz w:val="28"/>
                <w:szCs w:val="28"/>
                <w:lang w:val="ru-RU" w:eastAsia="ru-RU" w:bidi="ar-SA"/>
              </w:rPr>
              <w:t>достижения целей не нуждается;</w:t>
            </w:r>
          </w:p>
          <w:p>
            <w:pPr>
              <w:pStyle w:val="Normal"/>
              <w:spacing w:lineRule="auto" w:line="240"/>
              <w:ind w:left="0" w:right="0" w:firstLine="743"/>
              <w:jc w:val="both"/>
              <w:rPr/>
            </w:pPr>
            <w:r>
              <w:rPr>
                <w:sz w:val="28"/>
                <w:szCs w:val="28"/>
              </w:rPr>
              <w:t xml:space="preserve">- оценка дополнительных расходов и доходов потенциальных лиц, участвующих в правоотношениях, подлежащих правовому регулированию,                    и расходов местного бюджета, связанных с введением предлагаемого правового регулирования определена корректно; </w:t>
            </w:r>
          </w:p>
          <w:p>
            <w:pPr>
              <w:pStyle w:val="Normal"/>
              <w:spacing w:lineRule="auto" w:line="240"/>
              <w:ind w:left="0" w:right="0" w:firstLine="743"/>
              <w:jc w:val="both"/>
              <w:rPr/>
            </w:pPr>
            <w:r>
              <w:rPr>
                <w:sz w:val="28"/>
                <w:szCs w:val="28"/>
              </w:rPr>
              <w:t>- по мнению разработчика при принятии предлагаемого правового регулирования неблагоприятные последствия не наступят.</w:t>
            </w:r>
          </w:p>
          <w:p>
            <w:pPr>
              <w:pStyle w:val="Normal"/>
              <w:spacing w:lineRule="auto" w:line="240"/>
              <w:ind w:left="0" w:right="0" w:firstLine="743"/>
              <w:jc w:val="both"/>
              <w:rPr/>
            </w:pPr>
            <w:r>
              <w:rPr>
                <w:sz w:val="28"/>
                <w:szCs w:val="28"/>
              </w:rPr>
              <w:t xml:space="preserve">   </w:t>
            </w:r>
            <w:r>
              <w:rPr>
                <w:sz w:val="28"/>
                <w:szCs w:val="28"/>
              </w:rPr>
              <w:t>Выявленная проблема может быть решена исключительно посредством п</w:t>
            </w:r>
            <w:r>
              <w:rPr>
                <w:sz w:val="28"/>
                <w:szCs w:val="28"/>
                <w:highlight w:val="white"/>
              </w:rPr>
              <w:t>ринятия предлагаемого правового регулирования.</w:t>
            </w:r>
          </w:p>
          <w:p>
            <w:pPr>
              <w:pStyle w:val="Normal"/>
              <w:shd w:val="clear" w:fill="FFFFFF"/>
              <w:spacing w:lineRule="auto" w:line="240"/>
              <w:ind w:left="0" w:right="0" w:firstLine="743"/>
              <w:jc w:val="both"/>
              <w:rPr/>
            </w:pPr>
            <w:r>
              <w:rPr>
                <w:sz w:val="28"/>
                <w:szCs w:val="28"/>
                <w:highlight w:val="white"/>
              </w:rPr>
              <w:t>В соответствии с   Порядком установлено следующее:</w:t>
            </w:r>
          </w:p>
          <w:p>
            <w:pPr>
              <w:pStyle w:val="Normal"/>
              <w:ind w:left="0" w:right="0" w:firstLine="743"/>
              <w:jc w:val="both"/>
              <w:rPr/>
            </w:pPr>
            <w:r>
              <w:rPr>
                <w:sz w:val="28"/>
                <w:szCs w:val="28"/>
              </w:rPr>
              <w:t xml:space="preserve">  </w:t>
            </w:r>
            <w:r>
              <w:rPr>
                <w:sz w:val="28"/>
                <w:szCs w:val="28"/>
              </w:rPr>
              <w:t>1. Потенциальные    группы    участников    общественных     отношений, интересы  которых    могут   быть   затронуты   правовым регулированием                  в части прав   и   обязанностей    субъектов    предпринимательской                             и инвестиционной деятельнос</w:t>
            </w:r>
            <w:r>
              <w:rPr>
                <w:rFonts w:eastAsia="Times New Roman" w:cs="Times New Roman"/>
                <w:color w:val="auto"/>
                <w:kern w:val="0"/>
                <w:sz w:val="28"/>
                <w:szCs w:val="28"/>
                <w:lang w:val="ru-RU" w:eastAsia="ru-RU" w:bidi="ar-SA"/>
              </w:rPr>
              <w:t xml:space="preserve">ти </w:t>
            </w:r>
            <w:r>
              <w:rPr>
                <w:rFonts w:eastAsia="Times New Roman" w:cs="Times New Roman"/>
                <w:b/>
                <w:bCs/>
                <w:i w:val="false"/>
                <w:iCs w:val="false"/>
                <w:color w:val="auto"/>
                <w:kern w:val="0"/>
                <w:sz w:val="28"/>
                <w:szCs w:val="28"/>
                <w:lang w:val="ru-RU" w:eastAsia="ru-RU" w:bidi="ar-SA"/>
              </w:rPr>
              <w:t xml:space="preserve">- </w:t>
            </w:r>
            <w:bookmarkStart w:id="5" w:name="__DdeLink__854_21833601461"/>
            <w:r>
              <w:rPr>
                <w:rFonts w:eastAsia="Times New Roman" w:cs="Times New Roman"/>
                <w:b w:val="false"/>
                <w:bCs w:val="false"/>
                <w:i w:val="false"/>
                <w:iCs w:val="false"/>
                <w:color w:val="auto"/>
                <w:kern w:val="0"/>
                <w:sz w:val="28"/>
                <w:szCs w:val="28"/>
                <w:lang w:val="ru-RU" w:eastAsia="ru-RU" w:bidi="ar-SA"/>
              </w:rPr>
              <w:t>физические и юридические лица</w:t>
            </w:r>
            <w:bookmarkEnd w:id="5"/>
            <w:r>
              <w:rPr>
                <w:rFonts w:eastAsia="Times New Roman" w:cs="Times New Roman"/>
                <w:b w:val="false"/>
                <w:bCs w:val="false"/>
                <w:i w:val="false"/>
                <w:iCs w:val="false"/>
                <w:color w:val="auto"/>
                <w:kern w:val="0"/>
                <w:sz w:val="28"/>
                <w:szCs w:val="28"/>
                <w:lang w:val="ru-RU" w:eastAsia="ru-RU" w:bidi="ar-SA"/>
              </w:rPr>
              <w:t>;</w:t>
            </w:r>
          </w:p>
          <w:p>
            <w:pPr>
              <w:pStyle w:val="1"/>
              <w:shd w:val="clear" w:fill="FFFFFF"/>
              <w:spacing w:lineRule="auto" w:line="240"/>
              <w:ind w:left="0" w:right="0" w:firstLine="743"/>
              <w:jc w:val="both"/>
              <w:rPr/>
            </w:pPr>
            <w:r>
              <w:rPr>
                <w:rFonts w:eastAsia="Times New Roman" w:cs="Times New Roman" w:ascii="Times New Roman" w:hAnsi="Times New Roman"/>
                <w:b w:val="false"/>
                <w:color w:val="auto"/>
                <w:kern w:val="0"/>
                <w:sz w:val="28"/>
                <w:szCs w:val="28"/>
                <w:lang w:val="ru-RU" w:eastAsia="ru-RU" w:bidi="ar-SA"/>
              </w:rPr>
              <w:t xml:space="preserve"> </w:t>
            </w:r>
            <w:r>
              <w:rPr>
                <w:rFonts w:eastAsia="Times New Roman" w:cs="Times New Roman" w:ascii="Times New Roman" w:hAnsi="Times New Roman"/>
                <w:b w:val="false"/>
                <w:color w:val="auto"/>
                <w:kern w:val="0"/>
                <w:sz w:val="28"/>
                <w:szCs w:val="28"/>
                <w:lang w:val="ru-RU" w:eastAsia="ru-RU" w:bidi="ar-SA"/>
              </w:rPr>
              <w:t>2.  Проблема, на решение которой направлено правовое регулирование:</w:t>
            </w:r>
          </w:p>
          <w:tbl>
            <w:tblPr>
              <w:tblW w:w="9950" w:type="dxa"/>
              <w:jc w:val="left"/>
              <w:tblInd w:w="-113" w:type="dxa"/>
              <w:tblCellMar>
                <w:top w:w="0" w:type="dxa"/>
                <w:left w:w="108" w:type="dxa"/>
                <w:bottom w:w="0" w:type="dxa"/>
                <w:right w:w="108" w:type="dxa"/>
              </w:tblCellMar>
            </w:tblPr>
            <w:tblGrid>
              <w:gridCol w:w="9950"/>
            </w:tblGrid>
            <w:tr>
              <w:trPr>
                <w:trHeight w:val="3630" w:hRule="atLeast"/>
              </w:trPr>
              <w:tc>
                <w:tcPr>
                  <w:tcW w:w="9950" w:type="dxa"/>
                  <w:tcBorders/>
                  <w:shd w:fill="auto" w:val="clear"/>
                </w:tcPr>
                <w:p>
                  <w:pPr>
                    <w:pStyle w:val="1"/>
                    <w:shd w:val="clear" w:fill="FFFFFF"/>
                    <w:rPr>
                      <w:rFonts w:ascii="Times New Roman" w:hAnsi="Times New Roman" w:eastAsia="Times New Roman" w:cs="Times New Roman"/>
                      <w:b w:val="false"/>
                      <w:b w:val="false"/>
                      <w:bCs/>
                      <w:i w:val="false"/>
                      <w:i w:val="false"/>
                      <w:iCs w:val="false"/>
                      <w:color w:val="auto"/>
                      <w:kern w:val="0"/>
                      <w:sz w:val="28"/>
                      <w:szCs w:val="28"/>
                      <w:lang w:val="ru-RU" w:eastAsia="ru-RU" w:bidi="ar-SA"/>
                    </w:rPr>
                  </w:pPr>
                  <w:r>
                    <w:rPr>
                      <w:rFonts w:eastAsia="Times New Roman" w:cs="Times New Roman" w:ascii="Times New Roman" w:hAnsi="Times New Roman"/>
                      <w:b w:val="false"/>
                      <w:bCs/>
                      <w:i w:val="false"/>
                      <w:iCs w:val="false"/>
                      <w:color w:val="auto"/>
                      <w:spacing w:val="-2"/>
                      <w:kern w:val="0"/>
                      <w:sz w:val="28"/>
                      <w:szCs w:val="28"/>
                      <w:lang w:val="ru-RU" w:eastAsia="ru-RU" w:bidi="ar-SA"/>
                    </w:rPr>
                    <w:t>д</w:t>
                  </w:r>
                  <w:r>
                    <w:rPr>
                      <w:rFonts w:eastAsia="Times New Roman" w:cs="Times New Roman" w:ascii="Times New Roman" w:hAnsi="Times New Roman"/>
                      <w:b w:val="false"/>
                      <w:bCs/>
                      <w:i w:val="false"/>
                      <w:iCs w:val="false"/>
                      <w:color w:val="auto"/>
                      <w:spacing w:val="-2"/>
                      <w:kern w:val="0"/>
                      <w:sz w:val="28"/>
                      <w:szCs w:val="28"/>
                      <w:lang w:val="ru-RU" w:eastAsia="ru-RU" w:bidi="ar-SA"/>
                    </w:rPr>
                    <w:t>ействующий административный регламент по предоставлению муниципальной услуги «Выдача разрешений на ввод в эксплуатацию построенных, реконструированных объектов капитального строительства</w:t>
                  </w:r>
                  <w:r>
                    <w:rPr>
                      <w:rFonts w:eastAsia="Times New Roman" w:cs="Times New Roman" w:ascii="Times New Roman" w:hAnsi="Times New Roman"/>
                      <w:b w:val="false"/>
                      <w:bCs/>
                      <w:i w:val="false"/>
                      <w:iCs w:val="false"/>
                      <w:color w:val="auto"/>
                      <w:kern w:val="0"/>
                      <w:sz w:val="28"/>
                      <w:szCs w:val="28"/>
                      <w:lang w:val="ru-RU" w:eastAsia="ru-RU" w:bidi="ar-SA"/>
                    </w:rPr>
                    <w:t>» не соответствует федеральному законодательству (Федеральный закон от 29 декабря 2022 г.               № 612-ФЗ «О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«О железнодорожном транспорте в Российской Федерации»)</w:t>
                  </w:r>
                  <w:r>
                    <w:rPr>
                      <w:rFonts w:eastAsia="Times New Roman" w:cs="Times New Roman" w:ascii="Times New Roman" w:hAnsi="Times New Roman"/>
                      <w:b w:val="false"/>
                      <w:bCs/>
                      <w:i w:val="false"/>
                      <w:iCs w:val="false"/>
                      <w:color w:val="auto"/>
                      <w:spacing w:val="-2"/>
                      <w:kern w:val="0"/>
                      <w:sz w:val="28"/>
                      <w:szCs w:val="28"/>
                      <w:lang w:val="ru-RU" w:eastAsia="ru-RU" w:bidi="ar-SA"/>
                    </w:rPr>
                    <w:t>.</w:t>
                  </w:r>
                </w:p>
                <w:p>
                  <w:pPr>
                    <w:pStyle w:val="Normal"/>
                    <w:shd w:val="clear" w:fill="FFFFFF"/>
                    <w:spacing w:lineRule="auto" w:line="240"/>
                    <w:jc w:val="both"/>
                    <w:rPr>
                      <w:rFonts w:ascii="Times New Roman" w:hAnsi="Times New Roman" w:eastAsia="Times New Roman" w:cs="Times New Roman"/>
                      <w:b w:val="false"/>
                      <w:b w:val="false"/>
                      <w:bCs/>
                      <w:i w:val="false"/>
                      <w:i w:val="false"/>
                      <w:iCs w:val="false"/>
                      <w:color w:val="auto"/>
                      <w:kern w:val="0"/>
                      <w:sz w:val="28"/>
                      <w:szCs w:val="28"/>
                      <w:lang w:val="ru-RU" w:eastAsia="ru-RU" w:bidi="ar-SA"/>
                    </w:rPr>
                  </w:pPr>
                  <w:r>
                    <w:rPr>
                      <w:rFonts w:eastAsia="Times New Roman" w:cs="Times New Roman"/>
                      <w:b w:val="false"/>
                      <w:bCs/>
                      <w:i w:val="false"/>
                      <w:iCs w:val="false"/>
                      <w:color w:val="auto"/>
                      <w:spacing w:val="-2"/>
                      <w:kern w:val="0"/>
                      <w:sz w:val="28"/>
                      <w:szCs w:val="28"/>
                      <w:lang w:val="ru-RU" w:eastAsia="ru-RU" w:bidi="ar-SA"/>
                    </w:rPr>
                    <w:t xml:space="preserve">     </w:t>
                  </w:r>
                  <w:r>
                    <w:rPr>
                      <w:rFonts w:eastAsia="Times New Roman" w:cs="Times New Roman"/>
                      <w:b w:val="false"/>
                      <w:bCs/>
                      <w:i w:val="false"/>
                      <w:iCs w:val="false"/>
                      <w:color w:val="auto"/>
                      <w:spacing w:val="-2"/>
                      <w:kern w:val="0"/>
                      <w:sz w:val="28"/>
                      <w:szCs w:val="28"/>
                      <w:lang w:val="ru-RU" w:eastAsia="ru-RU" w:bidi="ar-SA"/>
                    </w:rPr>
                    <w:t>Указанная проблема может быть решена исключительно посредством принятия предложенного документа.</w:t>
                  </w:r>
                </w:p>
                <w:p>
                  <w:pPr>
                    <w:pStyle w:val="Normal"/>
                    <w:shd w:val="clear" w:fill="FFFFFF"/>
                    <w:spacing w:lineRule="auto" w:line="240"/>
                    <w:ind w:left="0" w:right="0" w:firstLine="743"/>
                    <w:jc w:val="both"/>
                    <w:rPr>
                      <w:rFonts w:ascii="Times New Roman" w:hAnsi="Times New Roman" w:eastAsia="Times New Roman" w:cs="Times New Roman"/>
                      <w:b w:val="false"/>
                      <w:b w:val="false"/>
                      <w:bCs/>
                      <w:i w:val="false"/>
                      <w:i w:val="false"/>
                      <w:iCs w:val="false"/>
                      <w:color w:val="auto"/>
                      <w:kern w:val="0"/>
                      <w:sz w:val="28"/>
                      <w:szCs w:val="28"/>
                      <w:lang w:val="ru-RU" w:eastAsia="ru-RU" w:bidi="ar-SA"/>
                    </w:rPr>
                  </w:pPr>
                  <w:r>
                    <w:rPr>
                      <w:rFonts w:eastAsia="Times New Roman" w:cs="Times New Roman"/>
                      <w:b w:val="false"/>
                      <w:bCs w:val="false"/>
                      <w:i w:val="false"/>
                      <w:iCs w:val="false"/>
                      <w:color w:val="auto"/>
                      <w:spacing w:val="-2"/>
                      <w:kern w:val="0"/>
                      <w:sz w:val="28"/>
                      <w:szCs w:val="28"/>
                      <w:lang w:val="ru-RU" w:eastAsia="ru-RU" w:bidi="ar-SA"/>
                    </w:rPr>
                    <w:t xml:space="preserve">3. Проект разработан в целях приведения в соответствие действующему законодательству Российской Федерации </w:t>
                  </w:r>
                  <w:r>
                    <w:rPr>
                      <w:rFonts w:eastAsia="Times New Roman" w:cs="Times New Roman"/>
                      <w:b w:val="false"/>
                      <w:bCs/>
                      <w:i w:val="false"/>
                      <w:iCs w:val="false"/>
                      <w:color w:val="auto"/>
                      <w:spacing w:val="-2"/>
                      <w:kern w:val="0"/>
                      <w:sz w:val="28"/>
                      <w:szCs w:val="28"/>
                      <w:lang w:val="ru-RU" w:eastAsia="ru-RU" w:bidi="ar-SA"/>
                    </w:rPr>
                    <w:t>административного регламента                     по предоставлению муниципальной услуги «Выдача разрешений на ввод                         в эксплуатацию построенных, реконструированных объектов капитального строительства»</w:t>
                  </w:r>
                  <w:r>
                    <w:rPr>
                      <w:rFonts w:eastAsia="Times New Roman" w:cs="Times New Roman"/>
                      <w:b w:val="false"/>
                      <w:bCs w:val="false"/>
                      <w:i w:val="false"/>
                      <w:iCs w:val="false"/>
                      <w:color w:val="auto"/>
                      <w:spacing w:val="-2"/>
                      <w:kern w:val="0"/>
                      <w:sz w:val="28"/>
                      <w:szCs w:val="28"/>
                      <w:lang w:val="ru-RU" w:eastAsia="ru-RU" w:bidi="ar-SA"/>
                    </w:rPr>
                    <w:t>. Вышеуказанные цели соответствуют принципам правового регулирования, установленным законодательством Российской Федерации                    и Краснодарского края.</w:t>
                  </w:r>
                </w:p>
              </w:tc>
            </w:tr>
          </w:tbl>
          <w:p>
            <w:pPr>
              <w:pStyle w:val="Normal"/>
              <w:spacing w:lineRule="auto" w:line="240"/>
              <w:ind w:left="0" w:right="0" w:firstLine="743"/>
              <w:jc w:val="both"/>
              <w:rPr/>
            </w:pPr>
            <w:bookmarkStart w:id="6" w:name="_Hlk1212346144"/>
            <w:bookmarkEnd w:id="6"/>
            <w:r>
              <w:rPr>
                <w:sz w:val="28"/>
                <w:szCs w:val="28"/>
              </w:rPr>
              <w:t>4. Проект</w:t>
            </w:r>
            <w:r>
              <w:rPr>
                <w:rFonts w:eastAsia="Times New Roman" w:cs="Times New Roman"/>
                <w:b w:val="false"/>
                <w:bCs/>
                <w:i w:val="false"/>
                <w:iCs w:val="false"/>
                <w:color w:val="auto"/>
                <w:spacing w:val="-2"/>
                <w:kern w:val="0"/>
                <w:sz w:val="28"/>
                <w:szCs w:val="28"/>
                <w:u w:val="none"/>
                <w:lang w:val="ru-RU" w:eastAsia="ru-RU" w:bidi="ar-SA"/>
              </w:rPr>
              <w:t xml:space="preserve"> муниципального нормативного правового акта содержит положения, изменяющие ранее предусмотренные муниципальными нормативными правовыми актами муниципального образования Курганинский район обязательные требования, обязанности и запреты для субъектов предпринимательской и инвестиционной деятельности, </w:t>
            </w:r>
            <w:r>
              <w:rPr>
                <w:sz w:val="28"/>
                <w:szCs w:val="28"/>
              </w:rPr>
              <w:t>также изменяется содержание и порядок реализации полномочий органов местного самоуправления муниципального   образования   Курганинский   район</w:t>
            </w:r>
          </w:p>
          <w:p>
            <w:pPr>
              <w:pStyle w:val="Normal"/>
              <w:spacing w:lineRule="auto" w:line="240"/>
              <w:ind w:left="0" w:right="0" w:firstLine="743"/>
              <w:jc w:val="center"/>
              <w:rPr/>
            </w:pPr>
            <w:r>
              <w:rPr>
                <w:sz w:val="28"/>
                <w:szCs w:val="28"/>
              </w:rPr>
              <w:t>4</w:t>
            </w:r>
          </w:p>
          <w:p>
            <w:pPr>
              <w:pStyle w:val="Normal"/>
              <w:spacing w:lineRule="auto" w:line="240"/>
              <w:ind w:left="0" w:right="0" w:hanging="0"/>
              <w:jc w:val="both"/>
              <w:rPr/>
            </w:pPr>
            <w:r>
              <w:rPr>
                <w:sz w:val="28"/>
                <w:szCs w:val="28"/>
              </w:rPr>
              <w:t xml:space="preserve">в   отношениях   с    </w:t>
            </w:r>
            <w:r>
              <w:rPr>
                <w:rFonts w:cs="Times New Roman"/>
                <w:i w:val="false"/>
                <w:iCs w:val="false"/>
                <w:sz w:val="28"/>
                <w:szCs w:val="28"/>
              </w:rPr>
              <w:t xml:space="preserve">субъектами   </w:t>
            </w:r>
            <w:r>
              <w:rPr>
                <w:rFonts w:cs="Times New Roman"/>
                <w:b w:val="false"/>
                <w:i w:val="false"/>
                <w:iCs w:val="false"/>
                <w:sz w:val="28"/>
                <w:szCs w:val="28"/>
              </w:rPr>
              <w:t>предпринимательской    и иной экономической</w:t>
            </w:r>
          </w:p>
          <w:p>
            <w:pPr>
              <w:pStyle w:val="Normal"/>
              <w:spacing w:lineRule="auto" w:line="240"/>
              <w:ind w:left="0" w:right="0" w:hanging="0"/>
              <w:jc w:val="both"/>
              <w:rPr/>
            </w:pPr>
            <w:r>
              <w:rPr>
                <w:rFonts w:cs="Times New Roman"/>
                <w:b w:val="false"/>
                <w:i w:val="false"/>
                <w:iCs w:val="false"/>
                <w:sz w:val="28"/>
                <w:szCs w:val="28"/>
              </w:rPr>
              <w:t>деятельности, обязанности для субъектов инвестиционной деятельности</w:t>
            </w:r>
            <w:r>
              <w:rPr>
                <w:sz w:val="28"/>
                <w:szCs w:val="28"/>
              </w:rPr>
              <w:t>.</w:t>
            </w:r>
          </w:p>
          <w:p>
            <w:pPr>
              <w:pStyle w:val="Normal"/>
              <w:tabs>
                <w:tab w:val="clear" w:pos="708"/>
                <w:tab w:val="left" w:pos="993" w:leader="none"/>
              </w:tabs>
              <w:spacing w:lineRule="auto" w:line="240"/>
              <w:ind w:left="0" w:right="0" w:firstLine="743"/>
              <w:jc w:val="both"/>
              <w:rPr/>
            </w:pPr>
            <w:r>
              <w:rPr>
                <w:color w:val="000000"/>
                <w:sz w:val="28"/>
                <w:szCs w:val="28"/>
                <w:highlight w:val="white"/>
              </w:rPr>
              <w:t>5.</w:t>
            </w:r>
            <w:r>
              <w:rPr>
                <w:color w:val="000000"/>
                <w:sz w:val="28"/>
                <w:szCs w:val="28"/>
              </w:rPr>
              <w:t xml:space="preserve"> Возможные</w:t>
            </w:r>
            <w:r>
              <w:rPr>
                <w:color w:val="C9211E"/>
                <w:sz w:val="28"/>
                <w:szCs w:val="28"/>
              </w:rPr>
              <w:t xml:space="preserve"> </w:t>
            </w:r>
            <w:r>
              <w:rPr>
                <w:sz w:val="28"/>
                <w:szCs w:val="28"/>
              </w:rPr>
              <w:t xml:space="preserve">риски не достижения целей правового регулирования,                 а   </w:t>
            </w:r>
            <w:r>
              <w:rPr>
                <w:rFonts w:eastAsia="Times New Roman" w:cs="Times New Roman"/>
                <w:color w:val="auto"/>
                <w:kern w:val="0"/>
                <w:sz w:val="28"/>
                <w:szCs w:val="28"/>
                <w:lang w:val="ru-RU" w:eastAsia="ru-RU" w:bidi="ar-SA"/>
              </w:rPr>
              <w:t>также</w:t>
            </w:r>
            <w:r>
              <w:rPr>
                <w:sz w:val="28"/>
                <w:szCs w:val="28"/>
              </w:rPr>
              <w:t xml:space="preserve">        возможные         негативные       последствия от введения правового</w:t>
            </w:r>
          </w:p>
          <w:p>
            <w:pPr>
              <w:pStyle w:val="Normal"/>
              <w:tabs>
                <w:tab w:val="clear" w:pos="708"/>
                <w:tab w:val="left" w:pos="993" w:leader="none"/>
              </w:tabs>
              <w:spacing w:lineRule="auto" w:line="240"/>
              <w:ind w:left="0" w:right="0" w:hanging="0"/>
              <w:jc w:val="both"/>
              <w:rPr/>
            </w:pPr>
            <w:r>
              <w:rPr>
                <w:sz w:val="28"/>
                <w:szCs w:val="28"/>
              </w:rPr>
              <w:t xml:space="preserve">регулирования для экономического развития муниципального образования Курганинский район </w:t>
            </w:r>
            <w:r>
              <w:rPr>
                <w:rFonts w:cs="Times New Roman CYR" w:ascii="Times New Roman CYR" w:hAnsi="Times New Roman CYR"/>
                <w:color w:val="00000A"/>
                <w:sz w:val="28"/>
                <w:szCs w:val="28"/>
              </w:rPr>
              <w:t>отсутствуют.</w:t>
            </w:r>
          </w:p>
          <w:p>
            <w:pPr>
              <w:pStyle w:val="Normal"/>
              <w:spacing w:lineRule="auto" w:line="240"/>
              <w:ind w:left="0" w:right="0" w:hanging="0"/>
              <w:jc w:val="both"/>
              <w:rPr/>
            </w:pPr>
            <w:r>
              <w:rPr>
                <w:sz w:val="28"/>
                <w:szCs w:val="28"/>
                <w:highlight w:val="white"/>
              </w:rPr>
              <w:t xml:space="preserve">   </w:t>
            </w:r>
            <w:r>
              <w:rPr>
                <w:sz w:val="28"/>
                <w:szCs w:val="28"/>
                <w:highlight w:val="white"/>
              </w:rPr>
              <w:t xml:space="preserve">6. </w:t>
            </w:r>
            <w:r>
              <w:rPr>
                <w:rFonts w:cs="Times New Roman"/>
                <w:sz w:val="28"/>
                <w:szCs w:val="28"/>
                <w:highlight w:val="white"/>
              </w:rPr>
              <w:t>Дополнительные расходы бюджета муниципального образования Курганинский район, понесенные от регулирующего воздействия предлагаемого проекта муниципального нормативного правового акта,                      не предполагаются.</w:t>
            </w:r>
          </w:p>
          <w:p>
            <w:pPr>
              <w:pStyle w:val="Normal"/>
              <w:ind w:left="0" w:right="0" w:firstLine="743"/>
              <w:jc w:val="both"/>
              <w:rPr/>
            </w:pPr>
            <w:r>
              <w:rPr>
                <w:sz w:val="28"/>
                <w:szCs w:val="28"/>
                <w:highlight w:val="white"/>
              </w:rPr>
              <w:t xml:space="preserve">Дополнительные расходы потенциальных адресатов предлагаемого правового регулирования, связанные с введением предлагаемого правового регулирования, предполагаются в виде информационных издержек                           на подготовку и представление необходимого пакета документов при подаче заявления на предоставление </w:t>
            </w:r>
            <w:r>
              <w:rPr>
                <w:rFonts w:eastAsia="Calibri" w:cs="Times New Roman"/>
                <w:b w:val="false"/>
                <w:bCs/>
                <w:i w:val="false"/>
                <w:iCs w:val="false"/>
                <w:sz w:val="28"/>
                <w:szCs w:val="28"/>
                <w:highlight w:val="white"/>
                <w:lang w:eastAsia="en-US"/>
              </w:rPr>
              <w:t xml:space="preserve">муниципальной услуги </w:t>
            </w:r>
            <w:r>
              <w:rPr>
                <w:rFonts w:eastAsia="Times New Roman" w:cs="Times New Roman"/>
                <w:b w:val="false"/>
                <w:bCs w:val="false"/>
                <w:i w:val="false"/>
                <w:iCs w:val="false"/>
                <w:color w:val="auto"/>
                <w:spacing w:val="2"/>
                <w:kern w:val="0"/>
                <w:sz w:val="28"/>
                <w:szCs w:val="28"/>
                <w:highlight w:val="white"/>
                <w:u w:val="none"/>
                <w:lang w:val="ru-RU" w:eastAsia="ru-RU" w:bidi="ar-SA"/>
              </w:rPr>
              <w:t>«</w:t>
            </w:r>
            <w:r>
              <w:rPr>
                <w:rFonts w:eastAsia="Times New Roman" w:cs="Times New Roman"/>
                <w:b w:val="false"/>
                <w:bCs/>
                <w:i w:val="false"/>
                <w:iCs w:val="false"/>
                <w:color w:val="auto"/>
                <w:spacing w:val="2"/>
                <w:kern w:val="0"/>
                <w:sz w:val="28"/>
                <w:szCs w:val="28"/>
                <w:highlight w:val="white"/>
                <w:u w:val="none"/>
                <w:lang w:val="ru-RU" w:eastAsia="ru-RU" w:bidi="ar-SA"/>
              </w:rPr>
              <w:t>Выдача разрешений  на  ввод в   эксплуатацию  построенных,  реконструированных объектов капитального строительства</w:t>
            </w:r>
            <w:r>
              <w:rPr>
                <w:rFonts w:eastAsia="Times New Roman" w:cs="Times New Roman"/>
                <w:b w:val="false"/>
                <w:bCs w:val="false"/>
                <w:i w:val="false"/>
                <w:iCs w:val="false"/>
                <w:color w:val="auto"/>
                <w:spacing w:val="2"/>
                <w:kern w:val="0"/>
                <w:sz w:val="28"/>
                <w:szCs w:val="28"/>
                <w:highlight w:val="white"/>
                <w:u w:val="none"/>
                <w:lang w:val="ru-RU" w:eastAsia="ru-RU" w:bidi="ar-SA"/>
              </w:rPr>
              <w:t>»</w:t>
            </w:r>
            <w:r>
              <w:rPr>
                <w:rFonts w:eastAsia="Times New Roman" w:cs="Times New Roman"/>
                <w:b/>
                <w:bCs w:val="false"/>
                <w:i/>
                <w:iCs w:val="false"/>
                <w:color w:val="000000"/>
                <w:kern w:val="0"/>
                <w:sz w:val="28"/>
                <w:szCs w:val="28"/>
                <w:highlight w:val="white"/>
                <w:lang w:val="ru-RU" w:eastAsia="ru-RU" w:bidi="ar-SA"/>
              </w:rPr>
              <w:t xml:space="preserve"> </w:t>
            </w:r>
            <w:r>
              <w:rPr>
                <w:b w:val="false"/>
                <w:bCs w:val="false"/>
                <w:i w:val="false"/>
                <w:iCs w:val="false"/>
                <w:sz w:val="28"/>
                <w:szCs w:val="28"/>
                <w:highlight w:val="white"/>
              </w:rPr>
              <w:t xml:space="preserve">и </w:t>
            </w:r>
            <w:r>
              <w:rPr>
                <w:rFonts w:eastAsia="Times New Roman" w:cs="Times New Roman"/>
                <w:b w:val="false"/>
                <w:bCs w:val="false"/>
                <w:i w:val="false"/>
                <w:iCs w:val="false"/>
                <w:color w:val="auto"/>
                <w:kern w:val="0"/>
                <w:sz w:val="28"/>
                <w:szCs w:val="28"/>
                <w:highlight w:val="white"/>
                <w:lang w:val="ru-RU" w:eastAsia="ru-RU" w:bidi="ar-SA"/>
              </w:rPr>
              <w:t>с</w:t>
            </w:r>
            <w:r>
              <w:rPr>
                <w:rFonts w:eastAsia="Times New Roman" w:cs="Times New Roman"/>
                <w:color w:val="auto"/>
                <w:kern w:val="0"/>
                <w:sz w:val="28"/>
                <w:szCs w:val="28"/>
                <w:highlight w:val="white"/>
                <w:lang w:val="ru-RU" w:eastAsia="ru-RU" w:bidi="ar-SA"/>
              </w:rPr>
              <w:t xml:space="preserve">оставляют </w:t>
            </w:r>
            <w:r>
              <w:rPr>
                <w:sz w:val="28"/>
                <w:szCs w:val="28"/>
                <w:highlight w:val="white"/>
              </w:rPr>
              <w:t xml:space="preserve"> примерно </w:t>
            </w:r>
            <w:r>
              <w:rPr>
                <w:rFonts w:eastAsia="Times New Roman" w:cs="Times New Roman"/>
                <w:b w:val="false"/>
                <w:bCs w:val="false"/>
                <w:i w:val="false"/>
                <w:iCs w:val="false"/>
                <w:color w:val="auto"/>
                <w:kern w:val="0"/>
                <w:sz w:val="28"/>
                <w:szCs w:val="28"/>
                <w:highlight w:val="white"/>
                <w:lang w:val="ru-RU" w:eastAsia="ru-RU" w:bidi="ar-SA"/>
              </w:rPr>
              <w:t>1</w:t>
            </w:r>
            <w:r>
              <w:rPr>
                <w:rFonts w:eastAsia="Times New Roman" w:cs="Times New Roman"/>
                <w:b w:val="false"/>
                <w:bCs w:val="false"/>
                <w:i w:val="false"/>
                <w:iCs w:val="false"/>
                <w:color w:val="auto"/>
                <w:kern w:val="0"/>
                <w:sz w:val="28"/>
                <w:szCs w:val="28"/>
                <w:highlight w:val="white"/>
                <w:lang w:val="ru-RU" w:eastAsia="ru-RU" w:bidi="ar-SA"/>
              </w:rPr>
              <w:t>47,32</w:t>
            </w:r>
            <w:r>
              <w:rPr>
                <w:sz w:val="28"/>
                <w:szCs w:val="28"/>
                <w:highlight w:val="white"/>
              </w:rPr>
              <w:t xml:space="preserve"> рублей в расчете на одного заявителя.</w:t>
            </w:r>
          </w:p>
          <w:p>
            <w:pPr>
              <w:pStyle w:val="ConsPlusNonformat"/>
              <w:bidi w:val="0"/>
              <w:ind w:left="0" w:right="0" w:firstLine="567"/>
              <w:jc w:val="both"/>
              <w:rPr/>
            </w:pPr>
            <w:r>
              <w:rPr>
                <w:rFonts w:cs="Times New Roman" w:ascii="Times New Roman" w:hAnsi="Times New Roman"/>
                <w:sz w:val="28"/>
                <w:szCs w:val="28"/>
                <w:highlight w:val="white"/>
              </w:rPr>
              <w:t>В соответствии с  Методикой оценки стандартных издержек субъектов предпринимательской и иной экономической деятельности, возникающих                     в связи с использованием требований регулирования, утвержденной приказом Министерства экономического развития Российской Федерации                                  от 22 сентября 2015 г. № 669, информационные издержки регулирования включают в себя затраты на подготовку и представление информации                        в соответствии с требованиями проекта.</w:t>
            </w:r>
          </w:p>
          <w:p>
            <w:pPr>
              <w:pStyle w:val="ConsPlusNonformat"/>
              <w:bidi w:val="0"/>
              <w:ind w:left="0" w:right="0" w:hanging="0"/>
              <w:jc w:val="both"/>
              <w:rPr/>
            </w:pPr>
            <w:r>
              <w:rPr>
                <w:rFonts w:eastAsia="Times New Roman" w:cs="Times New Roman" w:ascii="Times New Roman" w:hAnsi="Times New Roman"/>
                <w:sz w:val="28"/>
                <w:szCs w:val="28"/>
                <w:highlight w:val="white"/>
              </w:rPr>
              <w:t xml:space="preserve">   </w:t>
            </w:r>
            <w:r>
              <w:rPr>
                <w:rFonts w:cs="Times New Roman" w:ascii="Times New Roman" w:hAnsi="Times New Roman"/>
                <w:sz w:val="28"/>
                <w:szCs w:val="28"/>
                <w:highlight w:val="white"/>
              </w:rPr>
              <w:t>Расчет  вышеуказанной суммы затрат произведен с использованием    калькулятора расчета стандартных издержек (</w:t>
            </w:r>
            <w:r>
              <w:rPr>
                <w:rFonts w:cs="Times New Roman" w:ascii="Times New Roman" w:hAnsi="Times New Roman"/>
                <w:sz w:val="28"/>
                <w:szCs w:val="28"/>
                <w:highlight w:val="white"/>
                <w:lang w:val="en-US"/>
              </w:rPr>
              <w:t>regulation</w:t>
            </w:r>
            <w:r>
              <w:rPr>
                <w:rFonts w:cs="Times New Roman" w:ascii="Times New Roman" w:hAnsi="Times New Roman"/>
                <w:sz w:val="28"/>
                <w:szCs w:val="28"/>
                <w:highlight w:val="white"/>
              </w:rPr>
              <w:t>.</w:t>
            </w:r>
            <w:r>
              <w:rPr>
                <w:rFonts w:cs="Times New Roman" w:ascii="Times New Roman" w:hAnsi="Times New Roman"/>
                <w:sz w:val="28"/>
                <w:szCs w:val="28"/>
                <w:highlight w:val="white"/>
                <w:lang w:val="en-US"/>
              </w:rPr>
              <w:t>gov</w:t>
            </w:r>
            <w:r>
              <w:rPr>
                <w:rFonts w:cs="Times New Roman" w:ascii="Times New Roman" w:hAnsi="Times New Roman"/>
                <w:sz w:val="28"/>
                <w:szCs w:val="28"/>
                <w:highlight w:val="white"/>
              </w:rPr>
              <w:t>.</w:t>
            </w:r>
            <w:r>
              <w:rPr>
                <w:rFonts w:cs="Times New Roman" w:ascii="Times New Roman" w:hAnsi="Times New Roman"/>
                <w:sz w:val="28"/>
                <w:szCs w:val="28"/>
                <w:highlight w:val="white"/>
                <w:lang w:val="en-US"/>
              </w:rPr>
              <w:t>ru).</w:t>
            </w:r>
          </w:p>
          <w:p>
            <w:pPr>
              <w:pStyle w:val="3"/>
              <w:keepNext w:val="true"/>
              <w:widowControl/>
              <w:bidi w:val="0"/>
              <w:spacing w:before="0" w:after="0"/>
              <w:ind w:left="170" w:right="0" w:hanging="0"/>
              <w:jc w:val="both"/>
              <w:rPr/>
            </w:pPr>
            <w:r>
              <w:rPr>
                <w:rFonts w:eastAsia="Times New Roman" w:cs="Times New Roman" w:ascii="Times New Roman" w:hAnsi="Times New Roman"/>
                <w:b w:val="false"/>
                <w:bCs w:val="false"/>
                <w:sz w:val="28"/>
                <w:szCs w:val="28"/>
                <w:highlight w:val="white"/>
              </w:rPr>
              <w:t xml:space="preserve">      </w:t>
            </w:r>
            <w:r>
              <w:rPr>
                <w:rFonts w:cs="Times New Roman" w:ascii="Times New Roman" w:hAnsi="Times New Roman"/>
                <w:b w:val="false"/>
                <w:bCs w:val="false"/>
                <w:sz w:val="28"/>
                <w:szCs w:val="28"/>
                <w:highlight w:val="white"/>
              </w:rPr>
              <w:t xml:space="preserve">Название требования: </w:t>
            </w:r>
          </w:p>
          <w:p>
            <w:pPr>
              <w:pStyle w:val="Style29"/>
              <w:numPr>
                <w:ilvl w:val="0"/>
                <w:numId w:val="1"/>
              </w:numPr>
              <w:spacing w:lineRule="auto" w:line="240"/>
              <w:jc w:val="both"/>
              <w:rPr/>
            </w:pPr>
            <w:r>
              <w:rPr>
                <w:rFonts w:eastAsia="Times New Roman" w:cs="Times New Roman"/>
                <w:b w:val="false"/>
                <w:bCs w:val="false"/>
                <w:i w:val="false"/>
                <w:iCs w:val="false"/>
                <w:color w:val="auto"/>
                <w:spacing w:val="2"/>
                <w:kern w:val="0"/>
                <w:sz w:val="28"/>
                <w:szCs w:val="28"/>
                <w:highlight w:val="white"/>
                <w:u w:val="none"/>
                <w:lang w:val="ru-RU" w:eastAsia="ru-RU" w:bidi="ar-SA"/>
              </w:rPr>
              <w:t xml:space="preserve">Подача пакета документов для предоставления муниципальной услуги </w:t>
            </w:r>
            <w:r>
              <w:rPr>
                <w:rFonts w:eastAsia="Times New Roman" w:cs="Times New Roman"/>
                <w:b w:val="false"/>
                <w:bCs w:val="false"/>
                <w:i w:val="false"/>
                <w:iCs w:val="false"/>
                <w:caps w:val="false"/>
                <w:smallCaps w:val="false"/>
                <w:color w:val="auto"/>
                <w:spacing w:val="2"/>
                <w:kern w:val="0"/>
                <w:sz w:val="28"/>
                <w:szCs w:val="28"/>
                <w:highlight w:val="white"/>
                <w:u w:val="none"/>
                <w:lang w:val="ru-RU" w:eastAsia="ru-RU" w:bidi="ar-SA"/>
              </w:rPr>
              <w:t xml:space="preserve"> «</w:t>
            </w:r>
            <w:r>
              <w:rPr>
                <w:rFonts w:eastAsia="Times New Roman" w:cs="Times New Roman"/>
                <w:b w:val="false"/>
                <w:bCs/>
                <w:i w:val="false"/>
                <w:iCs w:val="false"/>
                <w:caps w:val="false"/>
                <w:smallCaps w:val="false"/>
                <w:color w:val="auto"/>
                <w:spacing w:val="2"/>
                <w:kern w:val="0"/>
                <w:sz w:val="28"/>
                <w:szCs w:val="28"/>
                <w:highlight w:val="white"/>
                <w:u w:val="none"/>
                <w:lang w:val="ru-RU" w:eastAsia="ru-RU" w:bidi="ar-SA"/>
              </w:rPr>
              <w:t>Выдача разрешений  на  ввод                 в   эксплуатацию  построенных,  реконструированных объектов капитального строительства</w:t>
            </w:r>
            <w:r>
              <w:rPr>
                <w:rFonts w:eastAsia="Times New Roman" w:cs="Times New Roman"/>
                <w:b w:val="false"/>
                <w:bCs w:val="false"/>
                <w:i w:val="false"/>
                <w:iCs w:val="false"/>
                <w:color w:val="auto"/>
                <w:spacing w:val="2"/>
                <w:kern w:val="0"/>
                <w:sz w:val="28"/>
                <w:szCs w:val="28"/>
                <w:highlight w:val="white"/>
                <w:u w:val="none"/>
                <w:lang w:val="ru-RU" w:eastAsia="ru-RU" w:bidi="ar-SA"/>
              </w:rPr>
              <w:t>»</w:t>
            </w:r>
            <w:r>
              <w:rPr>
                <w:b w:val="false"/>
                <w:bCs w:val="false"/>
                <w:sz w:val="28"/>
                <w:szCs w:val="28"/>
                <w:highlight w:val="white"/>
              </w:rPr>
              <w:t>;</w:t>
            </w:r>
          </w:p>
          <w:p>
            <w:pPr>
              <w:pStyle w:val="Style29"/>
              <w:widowControl/>
              <w:numPr>
                <w:ilvl w:val="0"/>
                <w:numId w:val="1"/>
              </w:numPr>
              <w:suppressAutoHyphens w:val="true"/>
              <w:bidi w:val="0"/>
              <w:spacing w:lineRule="auto" w:line="240"/>
              <w:ind w:left="1417" w:right="0" w:hanging="1304"/>
              <w:rPr/>
            </w:pPr>
            <w:r>
              <w:rPr>
                <w:sz w:val="28"/>
                <w:szCs w:val="28"/>
                <w:highlight w:val="white"/>
              </w:rPr>
              <w:t>Тип требования:</w:t>
            </w:r>
          </w:p>
          <w:p>
            <w:pPr>
              <w:pStyle w:val="Style30"/>
              <w:numPr>
                <w:ilvl w:val="0"/>
                <w:numId w:val="1"/>
              </w:numPr>
              <w:spacing w:lineRule="auto" w:line="240" w:before="0" w:after="283"/>
              <w:rPr/>
            </w:pPr>
            <w:r>
              <w:rPr>
                <w:sz w:val="28"/>
                <w:szCs w:val="28"/>
                <w:highlight w:val="white"/>
              </w:rPr>
              <w:t>Предоставление информации;</w:t>
            </w:r>
          </w:p>
          <w:p>
            <w:pPr>
              <w:pStyle w:val="Style29"/>
              <w:widowControl/>
              <w:numPr>
                <w:ilvl w:val="0"/>
                <w:numId w:val="1"/>
              </w:numPr>
              <w:suppressAutoHyphens w:val="true"/>
              <w:bidi w:val="0"/>
              <w:spacing w:lineRule="auto" w:line="240"/>
              <w:ind w:left="0" w:right="0" w:hanging="0"/>
              <w:rPr/>
            </w:pPr>
            <w:r>
              <w:rPr>
                <w:sz w:val="28"/>
                <w:szCs w:val="28"/>
                <w:highlight w:val="white"/>
              </w:rPr>
              <w:t>Раздел требования:</w:t>
            </w:r>
          </w:p>
          <w:p>
            <w:pPr>
              <w:pStyle w:val="Style30"/>
              <w:numPr>
                <w:ilvl w:val="0"/>
                <w:numId w:val="1"/>
              </w:numPr>
              <w:spacing w:lineRule="auto" w:line="240" w:before="0" w:after="283"/>
              <w:rPr/>
            </w:pPr>
            <w:r>
              <w:rPr>
                <w:sz w:val="28"/>
                <w:szCs w:val="28"/>
                <w:highlight w:val="white"/>
              </w:rPr>
              <w:t xml:space="preserve">Информационное; </w:t>
            </w:r>
          </w:p>
          <w:p>
            <w:pPr>
              <w:pStyle w:val="Style29"/>
              <w:widowControl/>
              <w:numPr>
                <w:ilvl w:val="0"/>
                <w:numId w:val="1"/>
              </w:numPr>
              <w:suppressAutoHyphens w:val="true"/>
              <w:bidi w:val="0"/>
              <w:spacing w:lineRule="auto" w:line="240"/>
              <w:ind w:left="1417" w:right="0" w:hanging="1417"/>
              <w:rPr/>
            </w:pPr>
            <w:r>
              <w:rPr>
                <w:sz w:val="28"/>
                <w:szCs w:val="28"/>
                <w:highlight w:val="white"/>
              </w:rPr>
              <w:t xml:space="preserve">Информационный элемент: </w:t>
            </w:r>
          </w:p>
          <w:p>
            <w:pPr>
              <w:pStyle w:val="Style29"/>
              <w:numPr>
                <w:ilvl w:val="0"/>
                <w:numId w:val="1"/>
              </w:numPr>
              <w:spacing w:lineRule="auto" w:line="240"/>
              <w:jc w:val="both"/>
              <w:rPr/>
            </w:pPr>
            <w:r>
              <w:rPr>
                <w:sz w:val="28"/>
                <w:szCs w:val="28"/>
                <w:highlight w:val="white"/>
              </w:rPr>
              <w:t>Подача заявления для предоставления муниципальной услуги</w:t>
            </w:r>
            <w:r>
              <w:rPr>
                <w:rFonts w:eastAsia="Times New Roman" w:cs="Times New Roman"/>
                <w:b w:val="false"/>
                <w:bCs w:val="false"/>
                <w:i w:val="false"/>
                <w:iCs w:val="false"/>
                <w:caps w:val="false"/>
                <w:smallCaps w:val="false"/>
                <w:color w:val="auto"/>
                <w:spacing w:val="2"/>
                <w:kern w:val="0"/>
                <w:sz w:val="28"/>
                <w:szCs w:val="28"/>
                <w:highlight w:val="white"/>
                <w:u w:val="none"/>
                <w:lang w:val="ru-RU" w:eastAsia="ru-RU" w:bidi="ar-SA"/>
              </w:rPr>
              <w:t xml:space="preserve"> «</w:t>
            </w:r>
            <w:r>
              <w:rPr>
                <w:rFonts w:eastAsia="Times New Roman" w:cs="Times New Roman"/>
                <w:b w:val="false"/>
                <w:bCs/>
                <w:i w:val="false"/>
                <w:iCs w:val="false"/>
                <w:caps w:val="false"/>
                <w:smallCaps w:val="false"/>
                <w:color w:val="auto"/>
                <w:spacing w:val="2"/>
                <w:kern w:val="0"/>
                <w:sz w:val="28"/>
                <w:szCs w:val="28"/>
                <w:highlight w:val="white"/>
                <w:u w:val="none"/>
                <w:lang w:val="ru-RU" w:eastAsia="ru-RU" w:bidi="ar-SA"/>
              </w:rPr>
              <w:t>Выдача разрешений  на  ввод в   эксплуатацию  построенных,  реконструированных объектов капитального строительства</w:t>
            </w:r>
            <w:r>
              <w:rPr>
                <w:rFonts w:eastAsia="Times New Roman" w:cs="Times New Roman"/>
                <w:b w:val="false"/>
                <w:bCs w:val="false"/>
                <w:i w:val="false"/>
                <w:iCs w:val="false"/>
                <w:color w:val="auto"/>
                <w:spacing w:val="2"/>
                <w:kern w:val="0"/>
                <w:sz w:val="28"/>
                <w:szCs w:val="28"/>
                <w:highlight w:val="white"/>
                <w:u w:val="none"/>
                <w:lang w:val="ru-RU" w:eastAsia="ru-RU" w:bidi="ar-SA"/>
              </w:rPr>
              <w:t>»</w:t>
            </w:r>
            <w:r>
              <w:rPr>
                <w:rFonts w:eastAsia="Times New Roman" w:cs="Times New Roman"/>
                <w:b w:val="false"/>
                <w:bCs w:val="false"/>
                <w:color w:val="auto"/>
                <w:kern w:val="0"/>
                <w:sz w:val="28"/>
                <w:szCs w:val="28"/>
                <w:highlight w:val="white"/>
                <w:lang w:val="ru-RU" w:eastAsia="ru-RU" w:bidi="ar-SA"/>
              </w:rPr>
              <w:t>;</w:t>
            </w:r>
          </w:p>
          <w:p>
            <w:pPr>
              <w:pStyle w:val="Style30"/>
              <w:numPr>
                <w:ilvl w:val="0"/>
                <w:numId w:val="1"/>
              </w:numPr>
              <w:spacing w:lineRule="auto" w:line="240"/>
              <w:ind w:left="0" w:right="0" w:hanging="0"/>
              <w:jc w:val="left"/>
              <w:rPr/>
            </w:pPr>
            <w:r>
              <w:rPr>
                <w:rStyle w:val="Style16"/>
                <w:b w:val="false"/>
                <w:bCs w:val="false"/>
                <w:sz w:val="28"/>
                <w:szCs w:val="28"/>
                <w:highlight w:val="white"/>
              </w:rPr>
              <w:t>Тип элемента:</w:t>
            </w:r>
            <w:r>
              <w:rPr>
                <w:b w:val="false"/>
                <w:bCs w:val="false"/>
                <w:sz w:val="28"/>
                <w:szCs w:val="28"/>
                <w:highlight w:val="white"/>
              </w:rPr>
              <w:t xml:space="preserve"> </w:t>
            </w:r>
          </w:p>
          <w:p>
            <w:pPr>
              <w:pStyle w:val="Style30"/>
              <w:numPr>
                <w:ilvl w:val="0"/>
                <w:numId w:val="1"/>
              </w:numPr>
              <w:spacing w:lineRule="auto" w:line="240"/>
              <w:ind w:left="0" w:right="0" w:hanging="0"/>
              <w:jc w:val="center"/>
              <w:rPr/>
            </w:pPr>
            <w:r>
              <w:rPr>
                <w:b w:val="false"/>
                <w:bCs w:val="false"/>
                <w:sz w:val="28"/>
                <w:szCs w:val="28"/>
                <w:highlight w:val="white"/>
              </w:rPr>
              <w:tab/>
              <w:t xml:space="preserve"> Внутренние документы для хранения /передачи органам власти </w:t>
            </w:r>
          </w:p>
          <w:p>
            <w:pPr>
              <w:pStyle w:val="Style30"/>
              <w:numPr>
                <w:ilvl w:val="0"/>
                <w:numId w:val="1"/>
              </w:numPr>
              <w:spacing w:lineRule="auto" w:line="240"/>
              <w:jc w:val="center"/>
              <w:rPr/>
            </w:pPr>
            <w:r>
              <w:rPr>
                <w:rStyle w:val="Style16"/>
                <w:b w:val="false"/>
                <w:bCs w:val="false"/>
                <w:sz w:val="28"/>
                <w:szCs w:val="28"/>
                <w:highlight w:val="white"/>
              </w:rPr>
              <w:t>5</w:t>
            </w:r>
          </w:p>
          <w:p>
            <w:pPr>
              <w:pStyle w:val="Style30"/>
              <w:numPr>
                <w:ilvl w:val="0"/>
                <w:numId w:val="1"/>
              </w:numPr>
              <w:spacing w:lineRule="auto" w:line="240"/>
              <w:rPr/>
            </w:pPr>
            <w:r>
              <w:rPr>
                <w:rStyle w:val="Style16"/>
                <w:b w:val="false"/>
                <w:bCs w:val="false"/>
                <w:sz w:val="28"/>
                <w:szCs w:val="28"/>
                <w:highlight w:val="white"/>
              </w:rPr>
              <w:t>Масштаб:</w:t>
            </w:r>
            <w:r>
              <w:rPr>
                <w:b w:val="false"/>
                <w:bCs w:val="false"/>
                <w:sz w:val="28"/>
                <w:szCs w:val="28"/>
                <w:highlight w:val="white"/>
              </w:rPr>
              <w:t xml:space="preserve"> </w:t>
            </w:r>
            <w:r>
              <w:rPr>
                <w:rFonts w:eastAsia="Times New Roman" w:cs="Times New Roman"/>
                <w:b w:val="false"/>
                <w:bCs w:val="false"/>
                <w:sz w:val="28"/>
                <w:szCs w:val="28"/>
                <w:highlight w:val="white"/>
                <w:lang w:eastAsia="ru-RU"/>
              </w:rPr>
              <w:t>подача заявления - 1 ед;</w:t>
            </w:r>
          </w:p>
          <w:p>
            <w:pPr>
              <w:pStyle w:val="Style30"/>
              <w:numPr>
                <w:ilvl w:val="0"/>
                <w:numId w:val="1"/>
              </w:numPr>
              <w:spacing w:lineRule="auto" w:line="240"/>
              <w:rPr/>
            </w:pPr>
            <w:r>
              <w:rPr>
                <w:rStyle w:val="Style16"/>
                <w:b w:val="false"/>
                <w:bCs w:val="false"/>
                <w:sz w:val="28"/>
                <w:szCs w:val="28"/>
                <w:highlight w:val="white"/>
              </w:rPr>
              <w:t>Частота:</w:t>
            </w:r>
            <w:r>
              <w:rPr>
                <w:b w:val="false"/>
                <w:bCs w:val="false"/>
                <w:sz w:val="28"/>
                <w:szCs w:val="28"/>
                <w:highlight w:val="white"/>
              </w:rPr>
              <w:t xml:space="preserve"> 1 раз;</w:t>
            </w:r>
          </w:p>
          <w:p>
            <w:pPr>
              <w:pStyle w:val="Style30"/>
              <w:numPr>
                <w:ilvl w:val="0"/>
                <w:numId w:val="1"/>
              </w:numPr>
              <w:spacing w:lineRule="auto" w:line="240"/>
              <w:rPr>
                <w:rStyle w:val="Style16"/>
                <w:b w:val="false"/>
                <w:b w:val="false"/>
                <w:bCs w:val="false"/>
                <w:sz w:val="28"/>
                <w:szCs w:val="28"/>
                <w:highlight w:val="white"/>
              </w:rPr>
            </w:pPr>
            <w:r>
              <w:rPr>
                <w:b w:val="false"/>
                <w:bCs w:val="false"/>
                <w:sz w:val="28"/>
                <w:szCs w:val="28"/>
                <w:highlight w:val="white"/>
              </w:rPr>
            </w:r>
          </w:p>
          <w:p>
            <w:pPr>
              <w:pStyle w:val="Style30"/>
              <w:numPr>
                <w:ilvl w:val="0"/>
                <w:numId w:val="1"/>
              </w:numPr>
              <w:spacing w:lineRule="auto" w:line="240"/>
              <w:ind w:left="0" w:right="0" w:hanging="0"/>
              <w:rPr/>
            </w:pPr>
            <w:r>
              <w:rPr>
                <w:rStyle w:val="Style16"/>
                <w:b w:val="false"/>
                <w:bCs w:val="false"/>
                <w:sz w:val="28"/>
                <w:szCs w:val="28"/>
                <w:highlight w:val="white"/>
              </w:rPr>
              <w:t>Действия:</w:t>
            </w:r>
            <w:r>
              <w:rPr>
                <w:b w:val="false"/>
                <w:bCs w:val="false"/>
                <w:sz w:val="28"/>
                <w:szCs w:val="28"/>
                <w:highlight w:val="white"/>
              </w:rPr>
              <w:t xml:space="preserve"> </w:t>
            </w:r>
          </w:p>
          <w:p>
            <w:pPr>
              <w:pStyle w:val="Style30"/>
              <w:numPr>
                <w:ilvl w:val="0"/>
                <w:numId w:val="1"/>
              </w:numPr>
              <w:spacing w:lineRule="auto" w:line="240"/>
              <w:rPr/>
            </w:pPr>
            <w:r>
              <w:rPr>
                <w:b w:val="false"/>
                <w:bCs w:val="false"/>
                <w:sz w:val="28"/>
                <w:szCs w:val="28"/>
                <w:highlight w:val="white"/>
              </w:rPr>
              <w:t xml:space="preserve">Написание любого документа </w:t>
            </w:r>
            <w:r>
              <w:rPr>
                <w:b w:val="false"/>
                <w:bCs w:val="false"/>
                <w:sz w:val="28"/>
                <w:szCs w:val="28"/>
                <w:highlight w:val="white"/>
              </w:rPr>
              <w:t>среджнего</w:t>
            </w:r>
            <w:r>
              <w:rPr>
                <w:b w:val="false"/>
                <w:bCs w:val="false"/>
                <w:sz w:val="28"/>
                <w:szCs w:val="28"/>
                <w:highlight w:val="white"/>
              </w:rPr>
              <w:t xml:space="preserve"> уровня сложности                   </w:t>
            </w:r>
            <w:r>
              <w:rPr>
                <w:rFonts w:eastAsia="Times New Roman" w:cs="Times New Roman"/>
                <w:b w:val="false"/>
                <w:bCs w:val="false"/>
                <w:i w:val="false"/>
                <w:caps w:val="false"/>
                <w:smallCaps w:val="false"/>
                <w:color w:val="auto"/>
                <w:spacing w:val="0"/>
                <w:kern w:val="0"/>
                <w:sz w:val="28"/>
                <w:szCs w:val="28"/>
                <w:highlight w:val="white"/>
                <w:lang w:val="ru-RU" w:eastAsia="ru-RU" w:bidi="ar-SA"/>
              </w:rPr>
              <w:t>(от 5 до 15 стр. печатного текста)</w:t>
            </w:r>
            <w:r>
              <w:rPr>
                <w:rFonts w:eastAsia="Times New Roman" w:cs="Times New Roman"/>
                <w:b w:val="false"/>
                <w:bCs w:val="false"/>
                <w:color w:val="auto"/>
                <w:kern w:val="0"/>
                <w:sz w:val="28"/>
                <w:szCs w:val="28"/>
                <w:highlight w:val="white"/>
                <w:lang w:val="ru-RU" w:eastAsia="ru-RU" w:bidi="ar-SA"/>
              </w:rPr>
              <w:t xml:space="preserve"> - 0,20 чел./часов;</w:t>
            </w:r>
          </w:p>
          <w:p>
            <w:pPr>
              <w:pStyle w:val="Style30"/>
              <w:numPr>
                <w:ilvl w:val="0"/>
                <w:numId w:val="1"/>
              </w:numPr>
              <w:spacing w:lineRule="auto" w:line="240"/>
              <w:rPr/>
            </w:pPr>
            <w:r>
              <w:rPr>
                <w:b w:val="false"/>
                <w:bCs w:val="false"/>
                <w:sz w:val="28"/>
                <w:szCs w:val="28"/>
                <w:highlight w:val="white"/>
              </w:rPr>
              <w:t>Копирование документа - 0,</w:t>
            </w:r>
            <w:r>
              <w:rPr>
                <w:b w:val="false"/>
                <w:bCs w:val="false"/>
                <w:sz w:val="28"/>
                <w:szCs w:val="28"/>
                <w:highlight w:val="white"/>
              </w:rPr>
              <w:t>2</w:t>
            </w:r>
            <w:r>
              <w:rPr>
                <w:b w:val="false"/>
                <w:bCs w:val="false"/>
                <w:sz w:val="28"/>
                <w:szCs w:val="28"/>
                <w:highlight w:val="white"/>
              </w:rPr>
              <w:t>0 чел./часов;</w:t>
            </w:r>
          </w:p>
          <w:p>
            <w:pPr>
              <w:pStyle w:val="Style30"/>
              <w:numPr>
                <w:ilvl w:val="0"/>
                <w:numId w:val="1"/>
              </w:numPr>
              <w:spacing w:lineRule="auto" w:line="240"/>
              <w:rPr/>
            </w:pPr>
            <w:r>
              <w:rPr>
                <w:rStyle w:val="Style16"/>
                <w:b w:val="false"/>
                <w:bCs w:val="false"/>
                <w:sz w:val="28"/>
                <w:szCs w:val="28"/>
                <w:highlight w:val="white"/>
              </w:rPr>
              <w:t>Список приобретений:</w:t>
            </w:r>
            <w:r>
              <w:rPr>
                <w:b w:val="false"/>
                <w:bCs w:val="false"/>
                <w:sz w:val="28"/>
                <w:szCs w:val="28"/>
                <w:highlight w:val="white"/>
              </w:rPr>
              <w:t xml:space="preserve"> нет </w:t>
            </w:r>
          </w:p>
          <w:p>
            <w:pPr>
              <w:pStyle w:val="Style30"/>
              <w:numPr>
                <w:ilvl w:val="0"/>
                <w:numId w:val="1"/>
              </w:numPr>
              <w:spacing w:lineRule="auto" w:line="240"/>
              <w:jc w:val="both"/>
              <w:rPr/>
            </w:pPr>
            <w:r>
              <w:rPr>
                <w:rStyle w:val="Style16"/>
                <w:b w:val="false"/>
                <w:bCs w:val="false"/>
                <w:sz w:val="28"/>
                <w:szCs w:val="28"/>
                <w:highlight w:val="white"/>
              </w:rPr>
              <w:t xml:space="preserve">Среднемесячная заработная плата работников крупных и средних организаций муниципального образования Курганинский район            за январь </w:t>
            </w:r>
            <w:r>
              <w:rPr>
                <w:rStyle w:val="Style16"/>
                <w:rFonts w:eastAsia="Times New Roman" w:cs="Times New Roman"/>
                <w:b w:val="false"/>
                <w:bCs w:val="false"/>
                <w:color w:val="auto"/>
                <w:kern w:val="0"/>
                <w:sz w:val="28"/>
                <w:szCs w:val="28"/>
                <w:highlight w:val="white"/>
                <w:lang w:val="ru-RU" w:eastAsia="ru-RU" w:bidi="ar-SA"/>
              </w:rPr>
              <w:t>202</w:t>
            </w:r>
            <w:r>
              <w:rPr>
                <w:rStyle w:val="Style16"/>
                <w:rFonts w:eastAsia="Times New Roman" w:cs="Times New Roman"/>
                <w:b w:val="false"/>
                <w:bCs w:val="false"/>
                <w:color w:val="auto"/>
                <w:kern w:val="0"/>
                <w:sz w:val="28"/>
                <w:szCs w:val="28"/>
                <w:highlight w:val="white"/>
                <w:lang w:val="ru-RU" w:eastAsia="ru-RU" w:bidi="ar-SA"/>
              </w:rPr>
              <w:t>3</w:t>
            </w:r>
            <w:r>
              <w:rPr>
                <w:rStyle w:val="Style16"/>
                <w:b w:val="false"/>
                <w:bCs w:val="false"/>
                <w:sz w:val="28"/>
                <w:szCs w:val="28"/>
                <w:highlight w:val="white"/>
              </w:rPr>
              <w:t xml:space="preserve"> г. согласно данным органов статистики составила: </w:t>
            </w:r>
            <w:r>
              <w:rPr>
                <w:rStyle w:val="Style16"/>
                <w:rFonts w:eastAsia="Times New Roman" w:cs="Times New Roman"/>
                <w:b w:val="false"/>
                <w:bCs w:val="false"/>
                <w:color w:val="auto"/>
                <w:kern w:val="0"/>
                <w:sz w:val="28"/>
                <w:szCs w:val="28"/>
                <w:lang w:val="ru-RU" w:eastAsia="ru-RU" w:bidi="ar-SA"/>
              </w:rPr>
              <w:t>3</w:t>
            </w:r>
            <w:r>
              <w:rPr>
                <w:rStyle w:val="Style16"/>
                <w:rFonts w:eastAsia="Times New Roman" w:cs="Times New Roman"/>
                <w:b w:val="false"/>
                <w:bCs w:val="false"/>
                <w:color w:val="auto"/>
                <w:kern w:val="0"/>
                <w:sz w:val="28"/>
                <w:szCs w:val="28"/>
                <w:lang w:val="ru-RU" w:eastAsia="ru-RU" w:bidi="ar-SA"/>
              </w:rPr>
              <w:t>7125,3</w:t>
            </w:r>
            <w:r>
              <w:rPr>
                <w:b w:val="false"/>
                <w:bCs w:val="false"/>
                <w:sz w:val="28"/>
                <w:szCs w:val="28"/>
              </w:rPr>
              <w:t xml:space="preserve"> руб. </w:t>
            </w:r>
          </w:p>
          <w:p>
            <w:pPr>
              <w:pStyle w:val="Style30"/>
              <w:numPr>
                <w:ilvl w:val="0"/>
                <w:numId w:val="1"/>
              </w:numPr>
              <w:spacing w:lineRule="auto" w:line="240" w:before="0" w:after="283"/>
              <w:rPr/>
            </w:pPr>
            <w:r>
              <w:rPr>
                <w:rStyle w:val="Style16"/>
                <w:b w:val="false"/>
                <w:bCs w:val="false"/>
                <w:sz w:val="28"/>
                <w:szCs w:val="28"/>
                <w:highlight w:val="white"/>
              </w:rPr>
              <w:t>Средняя стоимость часа работы:</w:t>
            </w:r>
            <w:r>
              <w:rPr>
                <w:b w:val="false"/>
                <w:bCs w:val="false"/>
                <w:sz w:val="28"/>
                <w:szCs w:val="28"/>
                <w:highlight w:val="white"/>
              </w:rPr>
              <w:t xml:space="preserve"> </w:t>
            </w:r>
            <w:r>
              <w:rPr>
                <w:rStyle w:val="Style16"/>
                <w:rFonts w:eastAsia="Times New Roman" w:cs="Times New Roman"/>
                <w:b w:val="false"/>
                <w:bCs w:val="false"/>
                <w:i w:val="false"/>
                <w:caps w:val="false"/>
                <w:smallCaps w:val="false"/>
                <w:color w:val="auto"/>
                <w:spacing w:val="0"/>
                <w:kern w:val="0"/>
                <w:sz w:val="28"/>
                <w:szCs w:val="28"/>
                <w:highlight w:val="white"/>
                <w:lang w:val="ru-RU" w:eastAsia="ru-RU" w:bidi="ar-SA"/>
              </w:rPr>
              <w:t>2</w:t>
            </w:r>
            <w:r>
              <w:rPr>
                <w:rStyle w:val="Style16"/>
                <w:rFonts w:eastAsia="Times New Roman" w:cs="Times New Roman"/>
                <w:b w:val="false"/>
                <w:bCs w:val="false"/>
                <w:i w:val="false"/>
                <w:caps w:val="false"/>
                <w:smallCaps w:val="false"/>
                <w:color w:val="auto"/>
                <w:spacing w:val="0"/>
                <w:kern w:val="0"/>
                <w:sz w:val="28"/>
                <w:szCs w:val="28"/>
                <w:highlight w:val="white"/>
                <w:lang w:val="ru-RU" w:eastAsia="ru-RU" w:bidi="ar-SA"/>
              </w:rPr>
              <w:t>20</w:t>
            </w:r>
            <w:r>
              <w:rPr>
                <w:rStyle w:val="Style16"/>
                <w:rFonts w:eastAsia="Times New Roman" w:cs="Times New Roman"/>
                <w:b w:val="false"/>
                <w:bCs w:val="false"/>
                <w:i w:val="false"/>
                <w:caps w:val="false"/>
                <w:smallCaps w:val="false"/>
                <w:color w:val="auto"/>
                <w:spacing w:val="0"/>
                <w:kern w:val="0"/>
                <w:sz w:val="28"/>
                <w:szCs w:val="28"/>
                <w:highlight w:val="white"/>
                <w:lang w:val="ru-RU" w:eastAsia="ru-RU" w:bidi="ar-SA"/>
              </w:rPr>
              <w:t>,9</w:t>
            </w:r>
            <w:r>
              <w:rPr>
                <w:rStyle w:val="Style16"/>
                <w:rFonts w:eastAsia="Times New Roman" w:cs="Times New Roman"/>
                <w:b w:val="false"/>
                <w:bCs w:val="false"/>
                <w:i w:val="false"/>
                <w:caps w:val="false"/>
                <w:smallCaps w:val="false"/>
                <w:color w:val="auto"/>
                <w:spacing w:val="0"/>
                <w:kern w:val="0"/>
                <w:sz w:val="28"/>
                <w:szCs w:val="28"/>
                <w:highlight w:val="white"/>
                <w:lang w:val="ru-RU" w:eastAsia="ru-RU" w:bidi="ar-SA"/>
              </w:rPr>
              <w:t>8</w:t>
            </w:r>
            <w:r>
              <w:rPr>
                <w:b w:val="false"/>
                <w:bCs w:val="false"/>
                <w:sz w:val="28"/>
                <w:szCs w:val="28"/>
                <w:highlight w:val="white"/>
              </w:rPr>
              <w:t xml:space="preserve"> руб. </w:t>
            </w:r>
          </w:p>
          <w:p>
            <w:pPr>
              <w:pStyle w:val="Style18"/>
              <w:widowControl/>
              <w:numPr>
                <w:ilvl w:val="0"/>
                <w:numId w:val="1"/>
              </w:numPr>
              <w:bidi w:val="0"/>
              <w:spacing w:lineRule="auto" w:line="240" w:before="0" w:after="0"/>
              <w:ind w:left="170" w:right="0" w:hanging="0"/>
              <w:jc w:val="both"/>
              <w:rPr/>
            </w:pPr>
            <w:r>
              <w:rPr>
                <w:rFonts w:eastAsia="Times New Roman" w:cs="Times New Roman"/>
                <w:b w:val="false"/>
                <w:bCs w:val="false"/>
                <w:i w:val="false"/>
                <w:iCs w:val="false"/>
                <w:color w:val="auto"/>
                <w:kern w:val="0"/>
                <w:sz w:val="28"/>
                <w:szCs w:val="28"/>
                <w:highlight w:val="white"/>
                <w:lang w:val="ru-RU" w:eastAsia="ru-RU" w:bidi="ar-SA"/>
              </w:rPr>
              <w:t xml:space="preserve">                  </w:t>
            </w:r>
            <w:r>
              <w:rPr>
                <w:rFonts w:eastAsia="Times New Roman" w:cs="Times New Roman"/>
                <w:b w:val="false"/>
                <w:bCs w:val="false"/>
                <w:i w:val="false"/>
                <w:iCs w:val="false"/>
                <w:color w:val="auto"/>
                <w:kern w:val="0"/>
                <w:sz w:val="28"/>
                <w:szCs w:val="28"/>
                <w:highlight w:val="white"/>
                <w:lang w:val="ru-RU" w:eastAsia="ru-RU" w:bidi="ar-SA"/>
              </w:rPr>
              <w:t>Общая стоимость требования: 1</w:t>
            </w:r>
            <w:r>
              <w:rPr>
                <w:rFonts w:eastAsia="Times New Roman" w:cs="Times New Roman"/>
                <w:b w:val="false"/>
                <w:bCs w:val="false"/>
                <w:i w:val="false"/>
                <w:iCs w:val="false"/>
                <w:color w:val="auto"/>
                <w:kern w:val="0"/>
                <w:sz w:val="28"/>
                <w:szCs w:val="28"/>
                <w:highlight w:val="white"/>
                <w:lang w:val="ru-RU" w:eastAsia="ru-RU" w:bidi="ar-SA"/>
              </w:rPr>
              <w:t>47</w:t>
            </w:r>
            <w:r>
              <w:rPr>
                <w:rFonts w:eastAsia="Times New Roman" w:cs="Times New Roman"/>
                <w:b w:val="false"/>
                <w:bCs w:val="false"/>
                <w:i w:val="false"/>
                <w:iCs w:val="false"/>
                <w:color w:val="auto"/>
                <w:kern w:val="0"/>
                <w:sz w:val="28"/>
                <w:szCs w:val="28"/>
                <w:highlight w:val="white"/>
                <w:lang w:val="ru-RU" w:eastAsia="ru-RU" w:bidi="ar-SA"/>
              </w:rPr>
              <w:t>,</w:t>
            </w:r>
            <w:r>
              <w:rPr>
                <w:rFonts w:eastAsia="Times New Roman" w:cs="Times New Roman"/>
                <w:b w:val="false"/>
                <w:bCs w:val="false"/>
                <w:i w:val="false"/>
                <w:iCs w:val="false"/>
                <w:color w:val="auto"/>
                <w:kern w:val="0"/>
                <w:sz w:val="28"/>
                <w:szCs w:val="28"/>
                <w:highlight w:val="white"/>
                <w:lang w:val="ru-RU" w:eastAsia="ru-RU" w:bidi="ar-SA"/>
              </w:rPr>
              <w:t>32</w:t>
            </w:r>
            <w:r>
              <w:rPr>
                <w:rFonts w:eastAsia="Times New Roman" w:cs="Times New Roman"/>
                <w:b w:val="false"/>
                <w:bCs w:val="false"/>
                <w:i w:val="false"/>
                <w:iCs w:val="false"/>
                <w:color w:val="auto"/>
                <w:kern w:val="0"/>
                <w:sz w:val="28"/>
                <w:szCs w:val="28"/>
                <w:highlight w:val="white"/>
                <w:lang w:val="ru-RU" w:eastAsia="ru-RU" w:bidi="ar-SA"/>
              </w:rPr>
              <w:t>руб.</w:t>
            </w:r>
          </w:p>
          <w:p>
            <w:pPr>
              <w:pStyle w:val="Style18"/>
              <w:widowControl/>
              <w:bidi w:val="0"/>
              <w:spacing w:lineRule="auto" w:line="240" w:before="0" w:after="0"/>
              <w:ind w:left="170" w:right="0" w:hanging="0"/>
              <w:jc w:val="both"/>
              <w:rPr>
                <w:rFonts w:eastAsia="Times New Roman" w:cs="Times New Roman"/>
                <w:b w:val="false"/>
                <w:b w:val="false"/>
                <w:bCs w:val="false"/>
                <w:i w:val="false"/>
                <w:i w:val="false"/>
                <w:iCs w:val="false"/>
                <w:color w:val="auto"/>
                <w:kern w:val="0"/>
                <w:sz w:val="28"/>
                <w:szCs w:val="28"/>
                <w:highlight w:val="white"/>
                <w:lang w:val="ru-RU" w:eastAsia="ru-RU" w:bidi="ar-SA"/>
              </w:rPr>
            </w:pPr>
            <w:r>
              <w:rPr>
                <w:rFonts w:eastAsia="Times New Roman" w:cs="Times New Roman"/>
                <w:b w:val="false"/>
                <w:bCs w:val="false"/>
                <w:i w:val="false"/>
                <w:iCs w:val="false"/>
                <w:color w:val="auto"/>
                <w:kern w:val="0"/>
                <w:sz w:val="28"/>
                <w:szCs w:val="28"/>
                <w:highlight w:val="white"/>
                <w:lang w:val="ru-RU" w:eastAsia="ru-RU" w:bidi="ar-SA"/>
              </w:rPr>
            </w:r>
          </w:p>
          <w:p>
            <w:pPr>
              <w:pStyle w:val="Style18"/>
              <w:widowControl/>
              <w:bidi w:val="0"/>
              <w:spacing w:lineRule="auto" w:line="240" w:before="0" w:after="0"/>
              <w:ind w:left="170" w:right="0" w:hanging="0"/>
              <w:jc w:val="both"/>
              <w:rPr>
                <w:rFonts w:eastAsia="Times New Roman" w:cs="Times New Roman"/>
                <w:b w:val="false"/>
                <w:b w:val="false"/>
                <w:bCs w:val="false"/>
                <w:i w:val="false"/>
                <w:i w:val="false"/>
                <w:iCs w:val="false"/>
                <w:color w:val="auto"/>
                <w:kern w:val="0"/>
                <w:sz w:val="28"/>
                <w:szCs w:val="28"/>
                <w:highlight w:val="white"/>
                <w:lang w:val="ru-RU" w:eastAsia="ru-RU" w:bidi="ar-SA"/>
              </w:rPr>
            </w:pPr>
            <w:r>
              <w:rPr>
                <w:rFonts w:eastAsia="Times New Roman" w:cs="Times New Roman"/>
                <w:b w:val="false"/>
                <w:bCs w:val="false"/>
                <w:i w:val="false"/>
                <w:iCs w:val="false"/>
                <w:color w:val="auto"/>
                <w:kern w:val="0"/>
                <w:sz w:val="28"/>
                <w:szCs w:val="28"/>
                <w:highlight w:val="white"/>
                <w:lang w:val="ru-RU" w:eastAsia="ru-RU" w:bidi="ar-SA"/>
              </w:rPr>
            </w:r>
          </w:p>
          <w:p>
            <w:pPr>
              <w:pStyle w:val="Normal"/>
              <w:spacing w:lineRule="auto" w:line="240"/>
              <w:ind w:left="0" w:right="0" w:firstLine="743"/>
              <w:jc w:val="both"/>
              <w:rPr/>
            </w:pPr>
            <w:r>
              <w:rPr>
                <w:rFonts w:cs="Times New Roman"/>
                <w:sz w:val="28"/>
                <w:szCs w:val="28"/>
                <w:highlight w:val="white"/>
              </w:rPr>
              <w:t xml:space="preserve">Необоснованные расходы, связанные с регулирующим воздействием проекта, отсутствуют. </w:t>
            </w:r>
          </w:p>
          <w:p>
            <w:pPr>
              <w:pStyle w:val="Normal"/>
              <w:spacing w:lineRule="auto" w:line="240"/>
              <w:ind w:left="0" w:right="0" w:firstLine="743"/>
              <w:jc w:val="both"/>
              <w:rPr/>
            </w:pPr>
            <w:r>
              <w:rPr>
                <w:sz w:val="28"/>
                <w:szCs w:val="28"/>
              </w:rPr>
              <w:t xml:space="preserve">7. В соответствии с Порядком уполномоченный орган провел публичные консультации по проекту в период </w:t>
            </w:r>
            <w:r>
              <w:rPr>
                <w:rFonts w:eastAsia="Times New Roman" w:cs="Times New Roman"/>
                <w:sz w:val="28"/>
                <w:szCs w:val="28"/>
              </w:rPr>
              <w:t xml:space="preserve">с </w:t>
            </w:r>
            <w:r>
              <w:rPr>
                <w:rFonts w:eastAsia="Times New Roman" w:cs="Times New Roman"/>
                <w:sz w:val="28"/>
                <w:szCs w:val="28"/>
              </w:rPr>
              <w:t xml:space="preserve">17 </w:t>
            </w:r>
            <w:r>
              <w:rPr>
                <w:rFonts w:eastAsia="Times New Roman" w:cs="Times New Roman"/>
                <w:sz w:val="28"/>
                <w:szCs w:val="28"/>
              </w:rPr>
              <w:t xml:space="preserve"> по </w:t>
            </w:r>
            <w:r>
              <w:rPr>
                <w:rFonts w:eastAsia="Times New Roman" w:cs="Times New Roman"/>
                <w:sz w:val="28"/>
                <w:szCs w:val="28"/>
              </w:rPr>
              <w:t>30</w:t>
            </w:r>
            <w:r>
              <w:rPr>
                <w:rFonts w:eastAsia="Times New Roman" w:cs="Times New Roman"/>
                <w:color w:val="auto"/>
                <w:kern w:val="0"/>
                <w:sz w:val="28"/>
                <w:szCs w:val="22"/>
                <w:lang w:val="ru-RU" w:eastAsia="ru-RU" w:bidi="ar-SA"/>
              </w:rPr>
              <w:t xml:space="preserve"> </w:t>
            </w:r>
            <w:r>
              <w:rPr>
                <w:rFonts w:eastAsia="Times New Roman" w:cs="Times New Roman"/>
                <w:color w:val="auto"/>
                <w:kern w:val="0"/>
                <w:sz w:val="28"/>
                <w:szCs w:val="22"/>
                <w:lang w:val="ru-RU" w:eastAsia="ru-RU" w:bidi="ar-SA"/>
              </w:rPr>
              <w:t>марта</w:t>
            </w:r>
            <w:r>
              <w:rPr>
                <w:rFonts w:eastAsia="Times New Roman" w:cs="Times New Roman"/>
                <w:color w:val="auto"/>
                <w:kern w:val="0"/>
                <w:sz w:val="28"/>
                <w:szCs w:val="22"/>
                <w:lang w:val="ru-RU" w:eastAsia="ru-RU" w:bidi="ar-SA"/>
              </w:rPr>
              <w:t xml:space="preserve"> 2023</w:t>
            </w:r>
            <w:r>
              <w:rPr>
                <w:rFonts w:eastAsia="Times New Roman" w:cs="Times New Roman"/>
                <w:sz w:val="28"/>
                <w:szCs w:val="28"/>
              </w:rPr>
              <w:t xml:space="preserve"> года.</w:t>
            </w:r>
          </w:p>
          <w:p>
            <w:pPr>
              <w:pStyle w:val="Normal"/>
              <w:spacing w:lineRule="auto" w:line="240"/>
              <w:ind w:left="0" w:right="0" w:firstLine="743"/>
              <w:jc w:val="both"/>
              <w:rPr/>
            </w:pPr>
            <w:r>
              <w:rPr>
                <w:sz w:val="28"/>
                <w:szCs w:val="28"/>
              </w:rPr>
              <w:t xml:space="preserve">8. Информация о проводимых публичных консультациях была размещена на официальном сайте администрации муниципального образования Курганинский район </w:t>
            </w:r>
            <w:hyperlink r:id="rId2">
              <w:r>
                <w:rPr>
                  <w:rStyle w:val="Style13"/>
                  <w:color w:val="000000"/>
                  <w:sz w:val="28"/>
                  <w:szCs w:val="28"/>
                  <w:u w:val="none"/>
                </w:rPr>
                <w:t xml:space="preserve">www: </w:t>
              </w:r>
            </w:hyperlink>
            <w:hyperlink r:id="rId3">
              <w:r>
                <w:rPr>
                  <w:rStyle w:val="Style13"/>
                  <w:color w:val="000000"/>
                  <w:sz w:val="28"/>
                  <w:szCs w:val="28"/>
                  <w:u w:val="none"/>
                  <w:lang w:val="en-US"/>
                </w:rPr>
                <w:t>admkurganinsk</w:t>
              </w:r>
            </w:hyperlink>
            <w:hyperlink r:id="rId4">
              <w:r>
                <w:rPr>
                  <w:rStyle w:val="Style13"/>
                  <w:color w:val="000000"/>
                  <w:sz w:val="28"/>
                  <w:szCs w:val="28"/>
                  <w:u w:val="none"/>
                </w:rPr>
                <w:t>.ru</w:t>
              </w:r>
            </w:hyperlink>
            <w:r>
              <w:rPr>
                <w:color w:val="000000"/>
                <w:sz w:val="28"/>
                <w:szCs w:val="28"/>
                <w:u w:val="none"/>
              </w:rPr>
              <w:t>.</w:t>
            </w:r>
          </w:p>
          <w:p>
            <w:pPr>
              <w:pStyle w:val="Normal"/>
              <w:tabs>
                <w:tab w:val="clear" w:pos="708"/>
                <w:tab w:val="left" w:pos="5387" w:leader="none"/>
              </w:tabs>
              <w:spacing w:lineRule="auto" w:line="240"/>
              <w:jc w:val="both"/>
              <w:rPr/>
            </w:pPr>
            <w:r>
              <w:rPr>
                <w:sz w:val="28"/>
                <w:szCs w:val="28"/>
              </w:rPr>
              <w:t xml:space="preserve">  </w:t>
            </w:r>
            <w:r>
              <w:rPr>
                <w:sz w:val="28"/>
                <w:szCs w:val="28"/>
              </w:rPr>
              <w:t>9. В период проведения публичных консультаций замечаний                                         и предложений от участников публичных консультаций не поступило. Получены ответы от участников публичных консультаций: Курганинской торгово-промышленной палаты, общественного представителя                                          по Курганинскому         району  уполномоченного по правам предпринимателей Краснодарского края   Буракова В.В., индивидуального    предпринимателя,    Председателя Совета депутатов Курганинского городского поселения Курганинского района  Плетнева Л.Е., индивидуального предпринимателя               Кудрявцевой Е.А., индивидуального  предпринимателя    Разина В.Ю.,   д</w:t>
            </w:r>
            <w:r>
              <w:rPr>
                <w:rStyle w:val="0pt"/>
                <w:rFonts w:eastAsia="Calibri"/>
                <w:sz w:val="28"/>
                <w:szCs w:val="28"/>
              </w:rPr>
              <w:t>иректора общества с ограниченной ответственностью «Центр молодежного инновационного творчества «Перспектива»</w:t>
            </w:r>
            <w:r>
              <w:rPr>
                <w:sz w:val="28"/>
                <w:szCs w:val="28"/>
              </w:rPr>
              <w:t xml:space="preserve">   Попко К.С.</w:t>
            </w:r>
          </w:p>
          <w:p>
            <w:pPr>
              <w:pStyle w:val="Normal"/>
              <w:tabs>
                <w:tab w:val="clear" w:pos="708"/>
                <w:tab w:val="left" w:pos="867" w:leader="none"/>
                <w:tab w:val="left" w:pos="5387" w:leader="none"/>
              </w:tabs>
              <w:spacing w:lineRule="auto" w:line="240"/>
              <w:jc w:val="both"/>
              <w:rPr/>
            </w:pPr>
            <w:r>
              <w:rPr>
                <w:sz w:val="28"/>
                <w:szCs w:val="28"/>
              </w:rPr>
              <w:t xml:space="preserve">         </w:t>
            </w:r>
            <w:r>
              <w:rPr>
                <w:sz w:val="28"/>
                <w:szCs w:val="28"/>
              </w:rPr>
              <w:t xml:space="preserve">10.  По результатам оценки регулирующего воздействия сделаны выводы:            в проекте муниципального правового акта отсутствуют положения, вводящие избыточные административные обязанности, запреты и ограничения                              для </w:t>
            </w:r>
            <w:r>
              <w:rPr>
                <w:rFonts w:cs="Times New Roman"/>
                <w:i w:val="false"/>
                <w:iCs w:val="false"/>
                <w:sz w:val="28"/>
                <w:szCs w:val="28"/>
              </w:rPr>
              <w:t xml:space="preserve">субъектов  </w:t>
            </w:r>
            <w:r>
              <w:rPr>
                <w:rFonts w:cs="Times New Roman"/>
                <w:b w:val="false"/>
                <w:i w:val="false"/>
                <w:iCs w:val="false"/>
                <w:sz w:val="28"/>
                <w:szCs w:val="28"/>
              </w:rPr>
              <w:t>предпринимательской и иной экономической деятельности, обязанности для субъектов инвестиционной деятельности</w:t>
            </w:r>
            <w:r>
              <w:rPr>
                <w:rFonts w:cs="Times New Roman"/>
                <w:b w:val="false"/>
                <w:i/>
                <w:sz w:val="28"/>
                <w:szCs w:val="28"/>
              </w:rPr>
              <w:t xml:space="preserve"> </w:t>
            </w:r>
            <w:r>
              <w:rPr>
                <w:sz w:val="28"/>
                <w:szCs w:val="28"/>
              </w:rPr>
              <w:t xml:space="preserve">или способствующих их введению, оказывающих негативное влияние на отрасли экономики муниципального     образования       Курганинский      район,     способствующих </w:t>
            </w:r>
          </w:p>
          <w:p>
            <w:pPr>
              <w:pStyle w:val="Normal"/>
              <w:tabs>
                <w:tab w:val="clear" w:pos="708"/>
                <w:tab w:val="left" w:pos="867" w:leader="none"/>
                <w:tab w:val="left" w:pos="5387" w:leader="none"/>
              </w:tabs>
              <w:spacing w:lineRule="auto" w:line="240"/>
              <w:jc w:val="both"/>
              <w:rPr/>
            </w:pPr>
            <w:r>
              <w:rPr>
                <w:sz w:val="28"/>
                <w:szCs w:val="28"/>
              </w:rPr>
              <w:t xml:space="preserve">возникновению   необоснованных   расходов физических или юридических лиц   в   сфере   предпринимательской    и   иной   экономической   и  инвестиционной </w:t>
            </w:r>
          </w:p>
          <w:p>
            <w:pPr>
              <w:pStyle w:val="Normal"/>
              <w:tabs>
                <w:tab w:val="clear" w:pos="708"/>
                <w:tab w:val="left" w:pos="867" w:leader="none"/>
                <w:tab w:val="left" w:pos="5387" w:leader="none"/>
              </w:tabs>
              <w:spacing w:lineRule="auto" w:line="240"/>
              <w:jc w:val="center"/>
              <w:rPr/>
            </w:pPr>
            <w:r>
              <w:rPr>
                <w:sz w:val="28"/>
                <w:szCs w:val="28"/>
              </w:rPr>
              <w:t>6</w:t>
            </w:r>
          </w:p>
          <w:p>
            <w:pPr>
              <w:pStyle w:val="Normal"/>
              <w:tabs>
                <w:tab w:val="clear" w:pos="708"/>
                <w:tab w:val="left" w:pos="867" w:leader="none"/>
                <w:tab w:val="left" w:pos="5387" w:leader="none"/>
              </w:tabs>
              <w:spacing w:lineRule="auto" w:line="240"/>
              <w:jc w:val="both"/>
              <w:rPr/>
            </w:pPr>
            <w:r>
              <w:rPr>
                <w:sz w:val="28"/>
                <w:szCs w:val="28"/>
              </w:rPr>
              <w:t xml:space="preserve">деятельности, а   также   необоснованных расходов бюджета муниципального образования Курганинский район.   </w:t>
            </w:r>
          </w:p>
          <w:p>
            <w:pPr>
              <w:pStyle w:val="Normal"/>
              <w:tabs>
                <w:tab w:val="clear" w:pos="708"/>
                <w:tab w:val="left" w:pos="867" w:leader="none"/>
                <w:tab w:val="left" w:pos="5387" w:leader="none"/>
              </w:tabs>
              <w:spacing w:lineRule="auto" w:line="240"/>
              <w:jc w:val="both"/>
              <w:rPr>
                <w:sz w:val="28"/>
                <w:szCs w:val="28"/>
              </w:rPr>
            </w:pPr>
            <w:r>
              <w:rPr>
                <w:sz w:val="28"/>
                <w:szCs w:val="28"/>
              </w:rPr>
            </w:r>
          </w:p>
          <w:p>
            <w:pPr>
              <w:pStyle w:val="Normal"/>
              <w:tabs>
                <w:tab w:val="clear" w:pos="708"/>
                <w:tab w:val="left" w:pos="867" w:leader="none"/>
                <w:tab w:val="left" w:pos="5387" w:leader="none"/>
              </w:tabs>
              <w:spacing w:lineRule="auto" w:line="240"/>
              <w:jc w:val="both"/>
              <w:rPr>
                <w:sz w:val="28"/>
                <w:szCs w:val="28"/>
              </w:rPr>
            </w:pPr>
            <w:r>
              <w:rPr>
                <w:sz w:val="28"/>
                <w:szCs w:val="28"/>
              </w:rPr>
            </w:r>
          </w:p>
          <w:tbl>
            <w:tblPr>
              <w:tblW w:w="9923" w:type="dxa"/>
              <w:jc w:val="left"/>
              <w:tblInd w:w="0" w:type="dxa"/>
              <w:tblCellMar>
                <w:top w:w="0" w:type="dxa"/>
                <w:left w:w="108" w:type="dxa"/>
                <w:bottom w:w="0" w:type="dxa"/>
                <w:right w:w="108" w:type="dxa"/>
              </w:tblCellMar>
            </w:tblPr>
            <w:tblGrid>
              <w:gridCol w:w="9923"/>
            </w:tblGrid>
            <w:tr>
              <w:trPr/>
              <w:tc>
                <w:tcPr>
                  <w:tcW w:w="9923" w:type="dxa"/>
                  <w:tcBorders/>
                  <w:shd w:fill="auto" w:val="clear"/>
                </w:tcPr>
                <w:p>
                  <w:pPr>
                    <w:pStyle w:val="Normal"/>
                    <w:tabs>
                      <w:tab w:val="clear" w:pos="708"/>
                      <w:tab w:val="left" w:pos="60" w:leader="none"/>
                      <w:tab w:val="left" w:pos="867" w:leader="none"/>
                      <w:tab w:val="left" w:pos="5387" w:leader="none"/>
                    </w:tabs>
                    <w:spacing w:lineRule="auto" w:line="240"/>
                    <w:jc w:val="both"/>
                    <w:rPr/>
                  </w:pPr>
                  <w:r>
                    <w:rPr>
                      <w:sz w:val="28"/>
                      <w:szCs w:val="28"/>
                    </w:rPr>
                    <w:t xml:space="preserve">Начальник отдела инвестиций </w:t>
                  </w:r>
                </w:p>
                <w:p>
                  <w:pPr>
                    <w:pStyle w:val="Normal"/>
                    <w:tabs>
                      <w:tab w:val="clear" w:pos="708"/>
                      <w:tab w:val="left" w:pos="60" w:leader="none"/>
                      <w:tab w:val="left" w:pos="867" w:leader="none"/>
                      <w:tab w:val="left" w:pos="5387" w:leader="none"/>
                    </w:tabs>
                    <w:spacing w:lineRule="auto" w:line="240"/>
                    <w:jc w:val="both"/>
                    <w:rPr/>
                  </w:pPr>
                  <w:r>
                    <w:rPr>
                      <w:sz w:val="28"/>
                      <w:szCs w:val="28"/>
                    </w:rPr>
                    <w:t>и стратегического развития</w:t>
                  </w:r>
                </w:p>
                <w:p>
                  <w:pPr>
                    <w:pStyle w:val="Normal"/>
                    <w:tabs>
                      <w:tab w:val="clear" w:pos="708"/>
                      <w:tab w:val="left" w:pos="60" w:leader="none"/>
                      <w:tab w:val="left" w:pos="867" w:leader="none"/>
                      <w:tab w:val="left" w:pos="5387" w:leader="none"/>
                    </w:tabs>
                    <w:spacing w:lineRule="auto" w:line="240"/>
                    <w:jc w:val="both"/>
                    <w:rPr/>
                  </w:pPr>
                  <w:r>
                    <w:rPr>
                      <w:sz w:val="28"/>
                      <w:szCs w:val="28"/>
                    </w:rPr>
                    <w:t>администрации муниципального</w:t>
                  </w:r>
                </w:p>
                <w:p>
                  <w:pPr>
                    <w:pStyle w:val="Normal"/>
                    <w:tabs>
                      <w:tab w:val="clear" w:pos="708"/>
                      <w:tab w:val="left" w:pos="60" w:leader="none"/>
                      <w:tab w:val="left" w:pos="867" w:leader="none"/>
                      <w:tab w:val="left" w:pos="5387" w:leader="none"/>
                    </w:tabs>
                    <w:spacing w:lineRule="auto" w:line="240"/>
                    <w:jc w:val="both"/>
                    <w:rPr/>
                  </w:pPr>
                  <w:r>
                    <w:rPr>
                      <w:sz w:val="28"/>
                      <w:szCs w:val="28"/>
                    </w:rPr>
                    <w:t xml:space="preserve">образования Курганинский район         </w:t>
                  </w:r>
                </w:p>
                <w:p>
                  <w:pPr>
                    <w:pStyle w:val="Normal"/>
                    <w:tabs>
                      <w:tab w:val="clear" w:pos="708"/>
                      <w:tab w:val="left" w:pos="60" w:leader="none"/>
                      <w:tab w:val="left" w:pos="867" w:leader="none"/>
                      <w:tab w:val="left" w:pos="5387" w:leader="none"/>
                    </w:tabs>
                    <w:spacing w:lineRule="auto" w:line="240"/>
                    <w:jc w:val="both"/>
                    <w:rPr/>
                  </w:pPr>
                  <w:r>
                    <w:rPr>
                      <w:rFonts w:eastAsia="Times New Roman" w:cs="Times New Roman"/>
                      <w:color w:val="auto"/>
                      <w:kern w:val="0"/>
                      <w:sz w:val="28"/>
                      <w:szCs w:val="28"/>
                      <w:lang w:val="ru-RU" w:eastAsia="ru-RU" w:bidi="ar-SA"/>
                    </w:rPr>
                    <w:t>Е.В. Разумеева</w:t>
                  </w:r>
                  <w:r>
                    <w:rPr>
                      <w:sz w:val="28"/>
                      <w:szCs w:val="28"/>
                    </w:rPr>
                    <w:t xml:space="preserve">                                    </w:t>
                  </w:r>
                  <w:r>
                    <w:rPr>
                      <w:sz w:val="28"/>
                      <w:szCs w:val="28"/>
                    </w:rPr>
                    <w:t>6</w:t>
                  </w:r>
                  <w:r>
                    <w:rPr>
                      <w:sz w:val="28"/>
                      <w:szCs w:val="28"/>
                    </w:rPr>
                    <w:t xml:space="preserve"> </w:t>
                  </w:r>
                  <w:r>
                    <w:rPr>
                      <w:sz w:val="28"/>
                      <w:szCs w:val="28"/>
                    </w:rPr>
                    <w:t xml:space="preserve">апреля </w:t>
                  </w:r>
                  <w:r>
                    <w:rPr>
                      <w:sz w:val="28"/>
                      <w:szCs w:val="28"/>
                    </w:rPr>
                    <w:t>2023 г.                 ______________</w:t>
                  </w:r>
                </w:p>
              </w:tc>
            </w:tr>
            <w:tr>
              <w:trPr/>
              <w:tc>
                <w:tcPr>
                  <w:tcW w:w="9923" w:type="dxa"/>
                  <w:tcBorders/>
                  <w:shd w:fill="auto" w:val="clear"/>
                </w:tcPr>
                <w:p>
                  <w:pPr>
                    <w:pStyle w:val="Style27"/>
                    <w:spacing w:lineRule="auto" w:line="240"/>
                    <w:rPr>
                      <w:rFonts w:ascii="Times New Roman" w:hAnsi="Times New Roman" w:cs="Times New Roman"/>
                      <w:sz w:val="28"/>
                      <w:szCs w:val="28"/>
                    </w:rPr>
                  </w:pPr>
                  <w:r>
                    <w:rPr>
                      <w:rFonts w:cs="Times New Roman" w:ascii="Times New Roman" w:hAnsi="Times New Roman"/>
                      <w:sz w:val="28"/>
                      <w:szCs w:val="28"/>
                    </w:rPr>
                  </w:r>
                </w:p>
              </w:tc>
            </w:tr>
          </w:tbl>
          <w:p>
            <w:pPr>
              <w:pStyle w:val="Normal"/>
              <w:tabs>
                <w:tab w:val="clear" w:pos="708"/>
                <w:tab w:val="left" w:pos="867" w:leader="none"/>
                <w:tab w:val="left" w:pos="5387" w:leader="none"/>
              </w:tabs>
              <w:spacing w:lineRule="auto" w:line="240"/>
              <w:jc w:val="both"/>
              <w:rPr>
                <w:sz w:val="28"/>
                <w:szCs w:val="28"/>
              </w:rPr>
            </w:pPr>
            <w:r>
              <w:rPr>
                <w:sz w:val="28"/>
                <w:szCs w:val="28"/>
              </w:rPr>
            </w:r>
          </w:p>
        </w:tc>
      </w:tr>
      <w:tr>
        <w:trPr/>
        <w:tc>
          <w:tcPr>
            <w:tcW w:w="9923" w:type="dxa"/>
            <w:tcBorders/>
            <w:shd w:fill="auto" w:val="clear"/>
          </w:tcPr>
          <w:p>
            <w:pPr>
              <w:pStyle w:val="Normal"/>
              <w:tabs>
                <w:tab w:val="clear" w:pos="708"/>
                <w:tab w:val="left" w:pos="867" w:leader="none"/>
                <w:tab w:val="left" w:pos="5387" w:leader="none"/>
              </w:tabs>
              <w:jc w:val="both"/>
              <w:rPr>
                <w:sz w:val="28"/>
                <w:szCs w:val="28"/>
              </w:rPr>
            </w:pPr>
            <w:r>
              <w:rPr>
                <w:sz w:val="28"/>
                <w:szCs w:val="28"/>
              </w:rPr>
            </w:r>
          </w:p>
        </w:tc>
      </w:tr>
      <w:tr>
        <w:trPr/>
        <w:tc>
          <w:tcPr>
            <w:tcW w:w="9923" w:type="dxa"/>
            <w:tcBorders/>
            <w:shd w:fill="auto" w:val="clear"/>
          </w:tcPr>
          <w:p>
            <w:pPr>
              <w:pStyle w:val="Style27"/>
              <w:rPr>
                <w:rFonts w:ascii="Times New Roman" w:hAnsi="Times New Roman" w:cs="Times New Roman"/>
                <w:sz w:val="28"/>
                <w:szCs w:val="28"/>
              </w:rPr>
            </w:pPr>
            <w:r>
              <w:rPr>
                <w:rFonts w:cs="Times New Roman" w:ascii="Times New Roman" w:hAnsi="Times New Roman"/>
                <w:sz w:val="28"/>
                <w:szCs w:val="28"/>
              </w:rPr>
            </w:r>
          </w:p>
        </w:tc>
      </w:tr>
      <w:tr>
        <w:trPr/>
        <w:tc>
          <w:tcPr>
            <w:tcW w:w="9923" w:type="dxa"/>
            <w:tcBorders/>
            <w:shd w:fill="auto" w:val="clear"/>
          </w:tcPr>
          <w:p>
            <w:pPr>
              <w:pStyle w:val="Normal"/>
              <w:rPr>
                <w:sz w:val="28"/>
                <w:szCs w:val="28"/>
              </w:rPr>
            </w:pPr>
            <w:r>
              <w:rPr>
                <w:sz w:val="28"/>
                <w:szCs w:val="28"/>
              </w:rPr>
            </w:r>
          </w:p>
        </w:tc>
      </w:tr>
      <w:tr>
        <w:trPr/>
        <w:tc>
          <w:tcPr>
            <w:tcW w:w="9923" w:type="dxa"/>
            <w:tcBorders/>
            <w:shd w:fill="auto" w:val="clear"/>
          </w:tcPr>
          <w:p>
            <w:pPr>
              <w:pStyle w:val="Normal"/>
              <w:rPr>
                <w:sz w:val="28"/>
                <w:szCs w:val="28"/>
              </w:rPr>
            </w:pPr>
            <w:r>
              <w:rPr>
                <w:sz w:val="28"/>
                <w:szCs w:val="28"/>
              </w:rPr>
            </w:r>
          </w:p>
        </w:tc>
      </w:tr>
    </w:tbl>
    <w:p>
      <w:pPr>
        <w:pStyle w:val="Normal"/>
        <w:rPr/>
      </w:pPr>
      <w:r>
        <w:rPr/>
      </w:r>
    </w:p>
    <w:sectPr>
      <w:headerReference w:type="default" r:id="rId5"/>
      <w:type w:val="nextPage"/>
      <w:pgSz w:w="11906" w:h="16838"/>
      <w:pgMar w:left="1814" w:right="454" w:header="227"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Calibri">
    <w:charset w:val="01"/>
    <w:family w:val="roman"/>
    <w:pitch w:val="variable"/>
  </w:font>
  <w:font w:name="Courier New">
    <w:charset w:val="01"/>
    <w:family w:val="roman"/>
    <w:pitch w:val="variable"/>
  </w:font>
  <w:font w:name="Segoe UI">
    <w:charset w:val="01"/>
    <w:family w:val="roman"/>
    <w:pitch w:val="variable"/>
  </w:font>
  <w:font w:name="Liberation Sans">
    <w:altName w:val="Arial"/>
    <w:charset w:val="01"/>
    <w:family w:val="roman"/>
    <w:pitch w:val="variable"/>
  </w:font>
  <w:font w:name="Arial">
    <w:charset w:val="01"/>
    <w:family w:val="roman"/>
    <w:pitch w:val="variable"/>
  </w:font>
  <w:font w:name="Times New Roman CYR">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
  </w:p>
  <w:p>
    <w:pPr>
      <w:pStyle w:val="Style23"/>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1440" w:hanging="0"/>
      </w:pPr>
    </w:lvl>
    <w:lvl w:ilvl="1">
      <w:start w:val="1"/>
      <w:numFmt w:val="none"/>
      <w:suff w:val="nothing"/>
      <w:lvlText w:val=""/>
      <w:lvlJc w:val="left"/>
      <w:pPr>
        <w:ind w:left="1440" w:hanging="0"/>
      </w:pPr>
    </w:lvl>
    <w:lvl w:ilvl="2">
      <w:start w:val="1"/>
      <w:numFmt w:val="none"/>
      <w:suff w:val="nothing"/>
      <w:lvlText w:val=""/>
      <w:lvlJc w:val="left"/>
      <w:pPr>
        <w:ind w:left="1440" w:hanging="0"/>
      </w:pPr>
    </w:lvl>
    <w:lvl w:ilvl="3">
      <w:start w:val="1"/>
      <w:numFmt w:val="none"/>
      <w:suff w:val="nothing"/>
      <w:lvlText w:val=""/>
      <w:lvlJc w:val="left"/>
      <w:pPr>
        <w:ind w:left="1440" w:hanging="0"/>
      </w:pPr>
    </w:lvl>
    <w:lvl w:ilvl="4">
      <w:start w:val="1"/>
      <w:numFmt w:val="none"/>
      <w:suff w:val="nothing"/>
      <w:lvlText w:val=""/>
      <w:lvlJc w:val="left"/>
      <w:pPr>
        <w:ind w:left="1440" w:hanging="0"/>
      </w:pPr>
    </w:lvl>
    <w:lvl w:ilvl="5">
      <w:start w:val="1"/>
      <w:numFmt w:val="none"/>
      <w:suff w:val="nothing"/>
      <w:lvlText w:val=""/>
      <w:lvlJc w:val="left"/>
      <w:pPr>
        <w:ind w:left="1440" w:hanging="0"/>
      </w:pPr>
    </w:lvl>
    <w:lvl w:ilvl="6">
      <w:start w:val="1"/>
      <w:numFmt w:val="none"/>
      <w:suff w:val="nothing"/>
      <w:lvlText w:val=""/>
      <w:lvlJc w:val="left"/>
      <w:pPr>
        <w:ind w:left="1440" w:hanging="0"/>
      </w:pPr>
    </w:lvl>
    <w:lvl w:ilvl="7">
      <w:start w:val="1"/>
      <w:numFmt w:val="none"/>
      <w:suff w:val="nothing"/>
      <w:lvlText w:val=""/>
      <w:lvlJc w:val="left"/>
      <w:pPr>
        <w:ind w:left="1440" w:hanging="0"/>
      </w:pPr>
    </w:lvl>
    <w:lvl w:ilvl="8">
      <w:start w:val="1"/>
      <w:numFmt w:val="none"/>
      <w:suff w:val="nothing"/>
      <w:lvlText w:val=""/>
      <w:lvlJc w:val="left"/>
      <w:pPr>
        <w:ind w:left="144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0"/>
        <w:lang w:val="ru-RU" w:eastAsia="ru-RU" w:bidi="ar-SA"/>
      </w:rPr>
    </w:rPrDefault>
    <w:pPrDefault>
      <w:pPr/>
    </w:pPrDefault>
  </w:docDefaults>
  <w:style w:type="paragraph" w:styleId="Normal">
    <w:name w:val="Normal"/>
    <w:qFormat/>
    <w:pPr>
      <w:widowControl/>
      <w:overflowPunct w:val="fals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qFormat/>
    <w:pPr>
      <w:keepNext w:val="true"/>
      <w:shd w:val="clear" w:fill="FFFFFF"/>
      <w:jc w:val="both"/>
      <w:outlineLvl w:val="0"/>
    </w:pPr>
    <w:rPr>
      <w:rFonts w:ascii="Cambria" w:hAnsi="Cambria"/>
      <w:b/>
      <w:bCs/>
      <w:kern w:val="2"/>
      <w:sz w:val="32"/>
      <w:szCs w:val="32"/>
    </w:rPr>
  </w:style>
  <w:style w:type="paragraph" w:styleId="2">
    <w:name w:val="Heading 2"/>
    <w:basedOn w:val="Normal"/>
    <w:qFormat/>
    <w:pPr>
      <w:keepNext w:val="true"/>
      <w:outlineLvl w:val="1"/>
    </w:pPr>
    <w:rPr>
      <w:rFonts w:ascii="Cambria" w:hAnsi="Cambria"/>
      <w:b/>
      <w:bCs/>
      <w:i/>
      <w:iCs/>
      <w:sz w:val="28"/>
      <w:szCs w:val="28"/>
    </w:rPr>
  </w:style>
  <w:style w:type="paragraph" w:styleId="3">
    <w:name w:val="Heading 3"/>
    <w:basedOn w:val="Normal"/>
    <w:qFormat/>
    <w:pPr>
      <w:keepNext w:val="true"/>
      <w:ind w:left="0" w:right="-15" w:hanging="0"/>
      <w:outlineLvl w:val="2"/>
    </w:pPr>
    <w:rPr>
      <w:rFonts w:ascii="Cambria" w:hAnsi="Cambria"/>
      <w:b/>
      <w:bCs/>
      <w:sz w:val="26"/>
      <w:szCs w:val="26"/>
    </w:rPr>
  </w:style>
  <w:style w:type="paragraph" w:styleId="4">
    <w:name w:val="Heading 4"/>
    <w:basedOn w:val="Normal"/>
    <w:qFormat/>
    <w:pPr>
      <w:keepNext w:val="true"/>
      <w:jc w:val="both"/>
      <w:outlineLvl w:val="3"/>
    </w:pPr>
    <w:rPr>
      <w:rFonts w:ascii="Calibri" w:hAnsi="Calibri"/>
      <w:b/>
      <w:bCs/>
      <w:sz w:val="28"/>
      <w:szCs w:val="28"/>
    </w:rPr>
  </w:style>
  <w:style w:type="paragraph" w:styleId="5">
    <w:name w:val="Heading 5"/>
    <w:basedOn w:val="Normal"/>
    <w:qFormat/>
    <w:pPr>
      <w:keepNext w:val="true"/>
      <w:spacing w:lineRule="auto" w:line="360"/>
      <w:ind w:left="0" w:right="43" w:hanging="0"/>
      <w:jc w:val="both"/>
      <w:outlineLvl w:val="4"/>
    </w:pPr>
    <w:rPr>
      <w:rFonts w:ascii="Calibri" w:hAnsi="Calibri"/>
      <w:b/>
      <w:bCs/>
      <w:i/>
      <w:iCs/>
      <w:sz w:val="26"/>
      <w:szCs w:val="26"/>
    </w:rPr>
  </w:style>
  <w:style w:type="paragraph" w:styleId="6">
    <w:name w:val="Heading 6"/>
    <w:basedOn w:val="Normal"/>
    <w:qFormat/>
    <w:pPr>
      <w:keepNext w:val="true"/>
      <w:jc w:val="center"/>
      <w:outlineLvl w:val="5"/>
    </w:pPr>
    <w:rPr>
      <w:rFonts w:ascii="Calibri" w:hAnsi="Calibri"/>
      <w:b/>
      <w:bCs/>
      <w:sz w:val="22"/>
      <w:szCs w:val="22"/>
    </w:rPr>
  </w:style>
  <w:style w:type="paragraph" w:styleId="7">
    <w:name w:val="Heading 7"/>
    <w:basedOn w:val="Normal"/>
    <w:qFormat/>
    <w:pPr>
      <w:keepNext w:val="true"/>
      <w:jc w:val="center"/>
      <w:outlineLvl w:val="6"/>
    </w:pPr>
    <w:rPr>
      <w:rFonts w:ascii="Calibri" w:hAnsi="Calibri"/>
    </w:rPr>
  </w:style>
  <w:style w:type="paragraph" w:styleId="8">
    <w:name w:val="Heading 8"/>
    <w:basedOn w:val="Normal"/>
    <w:qFormat/>
    <w:pPr>
      <w:keepNext w:val="true"/>
      <w:ind w:left="0" w:right="-15" w:firstLine="708"/>
      <w:jc w:val="center"/>
      <w:outlineLvl w:val="7"/>
    </w:pPr>
    <w:rPr>
      <w:rFonts w:ascii="Calibri" w:hAnsi="Calibri"/>
      <w:i/>
      <w:iCs/>
    </w:rPr>
  </w:style>
  <w:style w:type="paragraph" w:styleId="9">
    <w:name w:val="Heading 9"/>
    <w:basedOn w:val="Normal"/>
    <w:qFormat/>
    <w:pPr>
      <w:keepNext w:val="true"/>
      <w:jc w:val="center"/>
      <w:outlineLvl w:val="8"/>
    </w:pPr>
    <w:rPr>
      <w:rFonts w:ascii="Cambria" w:hAnsi="Cambria"/>
      <w:sz w:val="22"/>
      <w:szCs w:val="22"/>
    </w:rPr>
  </w:style>
  <w:style w:type="character" w:styleId="DefaultParagraphFont">
    <w:name w:val="Default Paragraph Font"/>
    <w:qFormat/>
    <w:rPr/>
  </w:style>
  <w:style w:type="character" w:styleId="11">
    <w:name w:val="Заголовок 1 Знак"/>
    <w:qFormat/>
    <w:rPr>
      <w:rFonts w:ascii="Cambria" w:hAnsi="Cambria" w:eastAsia="Times New Roman" w:cs="Times New Roman"/>
      <w:b/>
      <w:bCs/>
      <w:kern w:val="2"/>
      <w:sz w:val="32"/>
      <w:szCs w:val="32"/>
    </w:rPr>
  </w:style>
  <w:style w:type="character" w:styleId="21">
    <w:name w:val="Заголовок 2 Знак"/>
    <w:qFormat/>
    <w:rPr>
      <w:rFonts w:ascii="Cambria" w:hAnsi="Cambria" w:eastAsia="Times New Roman" w:cs="Times New Roman"/>
      <w:b/>
      <w:bCs/>
      <w:i/>
      <w:iCs/>
      <w:sz w:val="28"/>
      <w:szCs w:val="28"/>
    </w:rPr>
  </w:style>
  <w:style w:type="character" w:styleId="31">
    <w:name w:val="Заголовок 3 Знак"/>
    <w:qFormat/>
    <w:rPr>
      <w:rFonts w:ascii="Cambria" w:hAnsi="Cambria" w:eastAsia="Times New Roman" w:cs="Times New Roman"/>
      <w:b/>
      <w:bCs/>
      <w:sz w:val="26"/>
      <w:szCs w:val="26"/>
    </w:rPr>
  </w:style>
  <w:style w:type="character" w:styleId="41">
    <w:name w:val="Заголовок 4 Знак"/>
    <w:qFormat/>
    <w:rPr>
      <w:rFonts w:ascii="Calibri" w:hAnsi="Calibri" w:eastAsia="Times New Roman" w:cs="Times New Roman"/>
      <w:b/>
      <w:bCs/>
      <w:sz w:val="28"/>
      <w:szCs w:val="28"/>
    </w:rPr>
  </w:style>
  <w:style w:type="character" w:styleId="51">
    <w:name w:val="Заголовок 5 Знак"/>
    <w:qFormat/>
    <w:rPr>
      <w:rFonts w:ascii="Calibri" w:hAnsi="Calibri" w:eastAsia="Times New Roman" w:cs="Times New Roman"/>
      <w:b/>
      <w:bCs/>
      <w:i/>
      <w:iCs/>
      <w:sz w:val="26"/>
      <w:szCs w:val="26"/>
    </w:rPr>
  </w:style>
  <w:style w:type="character" w:styleId="61">
    <w:name w:val="Заголовок 6 Знак"/>
    <w:qFormat/>
    <w:rPr>
      <w:rFonts w:ascii="Calibri" w:hAnsi="Calibri" w:eastAsia="Times New Roman" w:cs="Times New Roman"/>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rFonts w:ascii="Calibri" w:hAnsi="Calibri" w:eastAsia="Times New Roman" w:cs="Times New Roman"/>
      <w:i/>
      <w:iCs/>
      <w:sz w:val="24"/>
      <w:szCs w:val="24"/>
    </w:rPr>
  </w:style>
  <w:style w:type="character" w:styleId="91">
    <w:name w:val="Заголовок 9 Знак"/>
    <w:qFormat/>
    <w:rPr>
      <w:rFonts w:ascii="Cambria" w:hAnsi="Cambria" w:eastAsia="Times New Roman" w:cs="Times New Roman"/>
      <w:sz w:val="22"/>
      <w:szCs w:val="22"/>
    </w:rPr>
  </w:style>
  <w:style w:type="character" w:styleId="Style5">
    <w:name w:val="Верхний колонтитул Знак"/>
    <w:qFormat/>
    <w:rPr>
      <w:sz w:val="24"/>
      <w:szCs w:val="24"/>
    </w:rPr>
  </w:style>
  <w:style w:type="character" w:styleId="Style6">
    <w:name w:val="Нижний колонтитул Знак"/>
    <w:qFormat/>
    <w:rPr>
      <w:sz w:val="24"/>
      <w:szCs w:val="24"/>
    </w:rPr>
  </w:style>
  <w:style w:type="character" w:styleId="Style7">
    <w:name w:val="Текст Знак"/>
    <w:qFormat/>
    <w:rPr>
      <w:rFonts w:ascii="Courier New" w:hAnsi="Courier New" w:cs="Courier New"/>
    </w:rPr>
  </w:style>
  <w:style w:type="character" w:styleId="22">
    <w:name w:val="Основной текст 2 Знак"/>
    <w:qFormat/>
    <w:rPr>
      <w:sz w:val="24"/>
      <w:szCs w:val="24"/>
    </w:rPr>
  </w:style>
  <w:style w:type="character" w:styleId="32">
    <w:name w:val="Основной текст 3 Знак"/>
    <w:qFormat/>
    <w:rPr>
      <w:sz w:val="16"/>
      <w:szCs w:val="16"/>
    </w:rPr>
  </w:style>
  <w:style w:type="character" w:styleId="Style8">
    <w:name w:val="Основной текст Знак"/>
    <w:qFormat/>
    <w:rPr>
      <w:sz w:val="24"/>
      <w:szCs w:val="24"/>
    </w:rPr>
  </w:style>
  <w:style w:type="character" w:styleId="Style9">
    <w:name w:val="Основной текст с отступом Знак"/>
    <w:qFormat/>
    <w:rPr>
      <w:sz w:val="24"/>
      <w:szCs w:val="24"/>
    </w:rPr>
  </w:style>
  <w:style w:type="character" w:styleId="23">
    <w:name w:val="Основной текст с отступом 2 Знак"/>
    <w:qFormat/>
    <w:rPr>
      <w:sz w:val="24"/>
      <w:szCs w:val="24"/>
    </w:rPr>
  </w:style>
  <w:style w:type="character" w:styleId="Style10">
    <w:name w:val="Заголовок Знак"/>
    <w:qFormat/>
    <w:rPr>
      <w:rFonts w:ascii="Cambria" w:hAnsi="Cambria" w:eastAsia="Times New Roman" w:cs="Times New Roman"/>
      <w:b/>
      <w:bCs/>
      <w:kern w:val="2"/>
      <w:sz w:val="32"/>
      <w:szCs w:val="32"/>
    </w:rPr>
  </w:style>
  <w:style w:type="character" w:styleId="33">
    <w:name w:val="Основной текст с отступом 3 Знак"/>
    <w:qFormat/>
    <w:rPr>
      <w:sz w:val="16"/>
      <w:szCs w:val="16"/>
    </w:rPr>
  </w:style>
  <w:style w:type="character" w:styleId="Style11">
    <w:name w:val="Гипертекстовая ссылка"/>
    <w:qFormat/>
    <w:rPr>
      <w:rFonts w:cs="Times New Roman"/>
      <w:color w:val="008000"/>
      <w:sz w:val="20"/>
      <w:szCs w:val="20"/>
      <w:u w:val="single"/>
    </w:rPr>
  </w:style>
  <w:style w:type="character" w:styleId="Style12">
    <w:name w:val="Цветовое выделение"/>
    <w:qFormat/>
    <w:rPr>
      <w:b/>
      <w:color w:val="26282F"/>
    </w:rPr>
  </w:style>
  <w:style w:type="character" w:styleId="FontStyle54">
    <w:name w:val="Font Style54"/>
    <w:qFormat/>
    <w:rPr>
      <w:rFonts w:ascii="Times New Roman" w:hAnsi="Times New Roman"/>
      <w:b/>
      <w:sz w:val="16"/>
    </w:rPr>
  </w:style>
  <w:style w:type="character" w:styleId="Applestylespan">
    <w:name w:val="apple-style-span"/>
    <w:qFormat/>
    <w:rPr/>
  </w:style>
  <w:style w:type="character" w:styleId="FontStyle50">
    <w:name w:val="Font Style50"/>
    <w:qFormat/>
    <w:rPr>
      <w:rFonts w:ascii="Times New Roman" w:hAnsi="Times New Roman"/>
      <w:sz w:val="16"/>
    </w:rPr>
  </w:style>
  <w:style w:type="character" w:styleId="Style13">
    <w:name w:val="Интернет-ссылка"/>
    <w:basedOn w:val="DefaultParagraphFont"/>
    <w:rPr>
      <w:color w:val="0000FF"/>
      <w:u w:val="single"/>
    </w:rPr>
  </w:style>
  <w:style w:type="character" w:styleId="Style14">
    <w:name w:val="Текст выноски Знак"/>
    <w:basedOn w:val="DefaultParagraphFont"/>
    <w:qFormat/>
    <w:rPr>
      <w:rFonts w:ascii="Segoe UI" w:hAnsi="Segoe UI" w:cs="Segoe UI"/>
      <w:sz w:val="18"/>
      <w:szCs w:val="18"/>
    </w:rPr>
  </w:style>
  <w:style w:type="character" w:styleId="24">
    <w:name w:val="Основной текст (2)_"/>
    <w:basedOn w:val="DefaultParagraphFont"/>
    <w:qFormat/>
    <w:rPr>
      <w:sz w:val="28"/>
      <w:szCs w:val="28"/>
      <w:highlight w:val="white"/>
    </w:rPr>
  </w:style>
  <w:style w:type="character" w:styleId="Style15">
    <w:name w:val="Посещённая гиперссылка"/>
    <w:rPr>
      <w:color w:val="800000"/>
      <w:u w:val="single"/>
      <w:lang w:val="zxx" w:eastAsia="zxx" w:bidi="zxx"/>
    </w:rPr>
  </w:style>
  <w:style w:type="character" w:styleId="0pt">
    <w:name w:val="Основной текст + Интервал 0 pt"/>
    <w:qFormat/>
    <w:rPr>
      <w:rFonts w:ascii="Times New Roman" w:hAnsi="Times New Roman" w:eastAsia="Times New Roman" w:cs="Times New Roman"/>
      <w:color w:val="000000"/>
      <w:spacing w:val="0"/>
      <w:w w:val="100"/>
      <w:sz w:val="26"/>
      <w:szCs w:val="26"/>
      <w:highlight w:val="white"/>
      <w:lang w:val="ru-RU" w:eastAsia="ru-RU" w:bidi="ru-RU"/>
    </w:rPr>
  </w:style>
  <w:style w:type="character" w:styleId="Style16">
    <w:name w:val="Выделение жирным"/>
    <w:qFormat/>
    <w:rPr>
      <w:b/>
      <w:bCs/>
    </w:rPr>
  </w:style>
  <w:style w:type="paragraph" w:styleId="Style17">
    <w:name w:val="Заголовок"/>
    <w:basedOn w:val="Normal"/>
    <w:next w:val="Style18"/>
    <w:qFormat/>
    <w:pPr>
      <w:keepNext w:val="true"/>
      <w:spacing w:before="240" w:after="120"/>
    </w:pPr>
    <w:rPr>
      <w:rFonts w:ascii="Liberation Sans" w:hAnsi="Liberation Sans" w:eastAsia="Droid Sans Fallback" w:cs="DejaVu Sans"/>
      <w:sz w:val="28"/>
      <w:szCs w:val="28"/>
    </w:rPr>
  </w:style>
  <w:style w:type="paragraph" w:styleId="Style18">
    <w:name w:val="Body Text"/>
    <w:basedOn w:val="Normal"/>
    <w:pPr>
      <w:jc w:val="both"/>
    </w:pPr>
    <w:rPr/>
  </w:style>
  <w:style w:type="paragraph" w:styleId="Style19">
    <w:name w:val="List"/>
    <w:basedOn w:val="Style18"/>
    <w:pPr/>
    <w:rPr>
      <w:rFonts w:cs="DejaVu Sans"/>
    </w:rPr>
  </w:style>
  <w:style w:type="paragraph" w:styleId="Style20">
    <w:name w:val="Caption"/>
    <w:basedOn w:val="Normal"/>
    <w:qFormat/>
    <w:pPr>
      <w:suppressLineNumbers/>
      <w:spacing w:before="120" w:after="120"/>
    </w:pPr>
    <w:rPr>
      <w:rFonts w:cs="DejaVu Sans"/>
      <w:i/>
      <w:iCs/>
      <w:sz w:val="24"/>
      <w:szCs w:val="24"/>
    </w:rPr>
  </w:style>
  <w:style w:type="paragraph" w:styleId="Style21">
    <w:name w:val="Указатель"/>
    <w:basedOn w:val="Normal"/>
    <w:qFormat/>
    <w:pPr>
      <w:suppressLineNumbers/>
    </w:pPr>
    <w:rPr>
      <w:rFonts w:cs="DejaVu Sans"/>
    </w:rPr>
  </w:style>
  <w:style w:type="paragraph" w:styleId="Style22">
    <w:name w:val="Верхний и нижний колонтитулы"/>
    <w:basedOn w:val="Normal"/>
    <w:qFormat/>
    <w:pPr/>
    <w:rPr/>
  </w:style>
  <w:style w:type="paragraph" w:styleId="Style23">
    <w:name w:val="Header"/>
    <w:basedOn w:val="Normal"/>
    <w:pPr>
      <w:tabs>
        <w:tab w:val="clear" w:pos="708"/>
        <w:tab w:val="center" w:pos="4677" w:leader="none"/>
        <w:tab w:val="right" w:pos="9355" w:leader="none"/>
      </w:tabs>
    </w:pPr>
    <w:rPr/>
  </w:style>
  <w:style w:type="paragraph" w:styleId="Style24">
    <w:name w:val="Footer"/>
    <w:basedOn w:val="Normal"/>
    <w:pPr>
      <w:tabs>
        <w:tab w:val="clear" w:pos="708"/>
        <w:tab w:val="center" w:pos="4677" w:leader="none"/>
        <w:tab w:val="right" w:pos="9355" w:leader="none"/>
      </w:tabs>
    </w:pPr>
    <w:rPr/>
  </w:style>
  <w:style w:type="paragraph" w:styleId="PlainText">
    <w:name w:val="Plain Text"/>
    <w:basedOn w:val="Normal"/>
    <w:qFormat/>
    <w:pPr/>
    <w:rPr>
      <w:rFonts w:ascii="Courier New" w:hAnsi="Courier New"/>
      <w:sz w:val="20"/>
      <w:szCs w:val="20"/>
    </w:rPr>
  </w:style>
  <w:style w:type="paragraph" w:styleId="BodyText2">
    <w:name w:val="Body Text 2"/>
    <w:basedOn w:val="Normal"/>
    <w:qFormat/>
    <w:pPr>
      <w:spacing w:lineRule="auto" w:line="360"/>
      <w:ind w:left="0" w:right="43" w:hanging="0"/>
      <w:jc w:val="both"/>
    </w:pPr>
    <w:rPr/>
  </w:style>
  <w:style w:type="paragraph" w:styleId="BodyText3">
    <w:name w:val="Body Text 3"/>
    <w:basedOn w:val="Normal"/>
    <w:qFormat/>
    <w:pPr>
      <w:jc w:val="both"/>
    </w:pPr>
    <w:rPr>
      <w:sz w:val="16"/>
      <w:szCs w:val="16"/>
    </w:rPr>
  </w:style>
  <w:style w:type="paragraph" w:styleId="Style25">
    <w:name w:val="Body Text Indent"/>
    <w:basedOn w:val="Normal"/>
    <w:pPr>
      <w:ind w:left="720" w:right="0" w:hanging="0"/>
      <w:jc w:val="both"/>
    </w:pPr>
    <w:rPr/>
  </w:style>
  <w:style w:type="paragraph" w:styleId="Caption">
    <w:name w:val="caption"/>
    <w:basedOn w:val="Normal"/>
    <w:qFormat/>
    <w:pPr>
      <w:jc w:val="center"/>
    </w:pPr>
    <w:rPr>
      <w:sz w:val="28"/>
    </w:rPr>
  </w:style>
  <w:style w:type="paragraph" w:styleId="BodyTextIndent2">
    <w:name w:val="Body Text Indent 2"/>
    <w:basedOn w:val="Normal"/>
    <w:qFormat/>
    <w:pPr>
      <w:ind w:left="0" w:right="0" w:firstLine="708"/>
      <w:jc w:val="both"/>
    </w:pPr>
    <w:rPr/>
  </w:style>
  <w:style w:type="paragraph" w:styleId="Style26">
    <w:name w:val="Title"/>
    <w:basedOn w:val="Normal"/>
    <w:qFormat/>
    <w:pPr>
      <w:jc w:val="center"/>
    </w:pPr>
    <w:rPr>
      <w:rFonts w:ascii="Cambria" w:hAnsi="Cambria"/>
      <w:b/>
      <w:bCs/>
      <w:kern w:val="2"/>
      <w:sz w:val="32"/>
      <w:szCs w:val="32"/>
    </w:rPr>
  </w:style>
  <w:style w:type="paragraph" w:styleId="BodyTextIndent3">
    <w:name w:val="Body Text Indent 3"/>
    <w:basedOn w:val="Normal"/>
    <w:qFormat/>
    <w:pPr>
      <w:ind w:left="0" w:right="0" w:firstLine="705"/>
      <w:jc w:val="both"/>
    </w:pPr>
    <w:rPr>
      <w:sz w:val="16"/>
      <w:szCs w:val="16"/>
    </w:rPr>
  </w:style>
  <w:style w:type="paragraph" w:styleId="ConsPlusTitle">
    <w:name w:val="ConsPlusTitle"/>
    <w:qFormat/>
    <w:pPr>
      <w:widowControl w:val="false"/>
      <w:overflowPunct w:val="false"/>
      <w:bidi w:val="0"/>
      <w:spacing w:before="0" w:after="0"/>
      <w:jc w:val="left"/>
    </w:pPr>
    <w:rPr>
      <w:rFonts w:ascii="Arial" w:hAnsi="Arial" w:eastAsia="Times New Roman" w:cs="Arial"/>
      <w:b/>
      <w:bCs/>
      <w:color w:val="auto"/>
      <w:kern w:val="0"/>
      <w:sz w:val="24"/>
      <w:szCs w:val="20"/>
      <w:lang w:val="ru-RU" w:eastAsia="ru-RU" w:bidi="ar-SA"/>
    </w:rPr>
  </w:style>
  <w:style w:type="paragraph" w:styleId="ConsPlusNormal">
    <w:name w:val="ConsPlusNormal"/>
    <w:qFormat/>
    <w:pPr>
      <w:widowControl w:val="false"/>
      <w:overflowPunct w:val="false"/>
      <w:bidi w:val="0"/>
      <w:spacing w:before="0" w:after="0"/>
      <w:ind w:left="0" w:right="0" w:firstLine="720"/>
      <w:jc w:val="left"/>
    </w:pPr>
    <w:rPr>
      <w:rFonts w:ascii="Arial" w:hAnsi="Arial" w:eastAsia="Times New Roman" w:cs="Arial"/>
      <w:color w:val="auto"/>
      <w:kern w:val="0"/>
      <w:sz w:val="24"/>
      <w:szCs w:val="20"/>
      <w:lang w:val="ru-RU" w:eastAsia="ru-RU" w:bidi="ar-SA"/>
    </w:rPr>
  </w:style>
  <w:style w:type="paragraph" w:styleId="ConsTitle">
    <w:name w:val="ConsTitle"/>
    <w:qFormat/>
    <w:pPr>
      <w:widowControl/>
      <w:overflowPunct w:val="false"/>
      <w:bidi w:val="0"/>
      <w:spacing w:before="0" w:after="0"/>
      <w:ind w:left="0" w:right="19772" w:hanging="0"/>
      <w:jc w:val="left"/>
    </w:pPr>
    <w:rPr>
      <w:rFonts w:ascii="Arial" w:hAnsi="Arial" w:eastAsia="Times New Roman" w:cs="Arial"/>
      <w:b/>
      <w:bCs/>
      <w:color w:val="auto"/>
      <w:kern w:val="0"/>
      <w:sz w:val="16"/>
      <w:szCs w:val="16"/>
      <w:lang w:val="ru-RU" w:eastAsia="ru-RU" w:bidi="ar-SA"/>
    </w:rPr>
  </w:style>
  <w:style w:type="paragraph" w:styleId="ConsNormal">
    <w:name w:val="ConsNormal"/>
    <w:qFormat/>
    <w:pPr>
      <w:widowControl/>
      <w:overflowPunct w:val="false"/>
      <w:bidi w:val="0"/>
      <w:spacing w:before="0" w:after="0"/>
      <w:ind w:left="0" w:right="19772" w:firstLine="720"/>
      <w:jc w:val="left"/>
    </w:pPr>
    <w:rPr>
      <w:rFonts w:ascii="Arial" w:hAnsi="Arial" w:eastAsia="Times New Roman" w:cs="Arial"/>
      <w:color w:val="auto"/>
      <w:kern w:val="0"/>
      <w:sz w:val="24"/>
      <w:szCs w:val="20"/>
      <w:lang w:val="ru-RU" w:eastAsia="ru-RU" w:bidi="ar-SA"/>
    </w:rPr>
  </w:style>
  <w:style w:type="paragraph" w:styleId="Style27">
    <w:name w:val="Нормальный (таблица)"/>
    <w:basedOn w:val="Normal"/>
    <w:qFormat/>
    <w:pPr>
      <w:widowControl w:val="false"/>
      <w:jc w:val="both"/>
    </w:pPr>
    <w:rPr>
      <w:rFonts w:ascii="Arial" w:hAnsi="Arial" w:cs="Arial"/>
    </w:rPr>
  </w:style>
  <w:style w:type="paragraph" w:styleId="Style28">
    <w:name w:val="Прижатый влево"/>
    <w:basedOn w:val="Normal"/>
    <w:qFormat/>
    <w:pPr>
      <w:widowControl w:val="false"/>
    </w:pPr>
    <w:rPr>
      <w:rFonts w:ascii="Arial" w:hAnsi="Arial" w:cs="Arial"/>
    </w:rPr>
  </w:style>
  <w:style w:type="paragraph" w:styleId="ConsPlusNonformat">
    <w:name w:val="ConsPlusNonformat"/>
    <w:qFormat/>
    <w:pPr>
      <w:widowControl w:val="false"/>
      <w:overflowPunct w:val="false"/>
      <w:bidi w:val="0"/>
      <w:spacing w:before="0" w:after="0"/>
      <w:jc w:val="left"/>
    </w:pPr>
    <w:rPr>
      <w:rFonts w:ascii="Courier New" w:hAnsi="Courier New" w:eastAsia="Times New Roman" w:cs="Courier New"/>
      <w:color w:val="auto"/>
      <w:kern w:val="0"/>
      <w:sz w:val="24"/>
      <w:szCs w:val="20"/>
      <w:lang w:val="ru-RU" w:eastAsia="ru-RU" w:bidi="ar-SA"/>
    </w:rPr>
  </w:style>
  <w:style w:type="paragraph" w:styleId="NormalWeb">
    <w:name w:val="Normal (Web)"/>
    <w:basedOn w:val="Normal"/>
    <w:qFormat/>
    <w:pPr>
      <w:spacing w:before="100" w:after="100"/>
    </w:pPr>
    <w:rPr/>
  </w:style>
  <w:style w:type="paragraph" w:styleId="Style51">
    <w:name w:val="Style5"/>
    <w:basedOn w:val="Normal"/>
    <w:qFormat/>
    <w:pPr>
      <w:widowControl w:val="false"/>
      <w:spacing w:lineRule="exact" w:line="214"/>
      <w:jc w:val="both"/>
    </w:pPr>
    <w:rPr/>
  </w:style>
  <w:style w:type="paragraph" w:styleId="Style91">
    <w:name w:val="Style9"/>
    <w:basedOn w:val="Normal"/>
    <w:qFormat/>
    <w:pPr>
      <w:widowControl w:val="false"/>
      <w:spacing w:lineRule="exact" w:line="197"/>
      <w:jc w:val="both"/>
    </w:pPr>
    <w:rPr/>
  </w:style>
  <w:style w:type="paragraph" w:styleId="ListParagraph">
    <w:name w:val="List Paragraph"/>
    <w:basedOn w:val="Normal"/>
    <w:qFormat/>
    <w:pPr>
      <w:spacing w:before="0" w:after="0"/>
      <w:ind w:left="720" w:right="0" w:hanging="0"/>
      <w:contextualSpacing/>
    </w:pPr>
    <w:rPr/>
  </w:style>
  <w:style w:type="paragraph" w:styleId="BalloonText">
    <w:name w:val="Balloon Text"/>
    <w:basedOn w:val="Normal"/>
    <w:qFormat/>
    <w:pPr/>
    <w:rPr>
      <w:rFonts w:ascii="Segoe UI" w:hAnsi="Segoe UI" w:cs="Segoe UI"/>
      <w:sz w:val="18"/>
      <w:szCs w:val="18"/>
    </w:rPr>
  </w:style>
  <w:style w:type="paragraph" w:styleId="25">
    <w:name w:val="Основной текст (2)"/>
    <w:basedOn w:val="Normal"/>
    <w:qFormat/>
    <w:pPr>
      <w:widowControl w:val="false"/>
      <w:shd w:val="clear" w:fill="FFFFFF"/>
      <w:spacing w:lineRule="auto" w:line="240" w:before="0" w:after="480"/>
      <w:jc w:val="both"/>
    </w:pPr>
    <w:rPr>
      <w:sz w:val="28"/>
      <w:szCs w:val="28"/>
    </w:rPr>
  </w:style>
  <w:style w:type="paragraph" w:styleId="Style29">
    <w:name w:val="Заголовок списка"/>
    <w:basedOn w:val="Normal"/>
    <w:qFormat/>
    <w:pPr>
      <w:ind w:left="0" w:right="0" w:hanging="0"/>
    </w:pPr>
    <w:rPr/>
  </w:style>
  <w:style w:type="paragraph" w:styleId="Style30">
    <w:name w:val="Содержимое списка"/>
    <w:basedOn w:val="Normal"/>
    <w:qFormat/>
    <w:pPr>
      <w:ind w:left="567" w:right="0" w:hanging="0"/>
    </w:pPr>
    <w:rPr/>
  </w:style>
  <w:style w:type="paragraph" w:styleId="Style31">
    <w:name w:val="Обычный (Интернет)"/>
    <w:basedOn w:val="Normal"/>
    <w:qFormat/>
    <w:pPr>
      <w:spacing w:before="280" w:after="280"/>
    </w:pPr>
    <w:rPr/>
  </w:style>
  <w:style w:type="paragraph" w:styleId="Style32">
    <w:name w:val="Содержимое таблицы"/>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nvestkurg@mail.ru" TargetMode="External"/><Relationship Id="rId3" Type="http://schemas.openxmlformats.org/officeDocument/2006/relationships/hyperlink" Target="http://www.investkurg@mail.ru" TargetMode="External"/><Relationship Id="rId4" Type="http://schemas.openxmlformats.org/officeDocument/2006/relationships/hyperlink" Target="http://www.investkurg@mail.ru" TargetMode="External"/><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807</TotalTime>
  <Application>LibreOffice/6.3.6.2$Linux_X86_64 LibreOffice_project/30$Build-2</Application>
  <Pages>6</Pages>
  <Words>1259</Words>
  <Characters>10500</Characters>
  <CharactersWithSpaces>12876</CharactersWithSpaces>
  <Paragraphs>80</Paragraphs>
  <Company>Администрация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2019-08-02T10:50:00Z</dcterms:created>
  <dc:creator>Юля</dc:creator>
  <dc:description/>
  <dc:language>ru-RU</dc:language>
  <cp:lastModifiedBy/>
  <cp:lastPrinted>2023-04-12T14:20:15Z</cp:lastPrinted>
  <dcterms:modified xsi:type="dcterms:W3CDTF">2023-04-12T14:35:11Z</dcterms:modified>
  <cp:revision>40</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Администрация</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