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pPr>
            <w:r>
              <w:rPr>
                <w:rFonts w:cs="Times New Roman" w:ascii="Times New Roman" w:hAnsi="Times New Roman"/>
                <w:spacing w:val="2"/>
                <w:sz w:val="28"/>
                <w:szCs w:val="28"/>
              </w:rPr>
              <w:t xml:space="preserve">проекту решения Совета муниципального образования Курганинский район </w:t>
            </w:r>
            <w:r>
              <w:rPr>
                <w:rFonts w:eastAsia="Times New Roman" w:cs="Times New Roman" w:ascii="Times New Roman" w:hAnsi="Times New Roman"/>
                <w:b w:val="false"/>
                <w:bCs w:val="false"/>
                <w:color w:val="auto"/>
                <w:spacing w:val="2"/>
                <w:kern w:val="0"/>
                <w:sz w:val="28"/>
                <w:szCs w:val="28"/>
                <w:lang w:val="ru-RU" w:eastAsia="ru-RU" w:bidi="ar-SA"/>
              </w:rPr>
              <w:t>«</w:t>
            </w:r>
            <w:r>
              <w:rPr>
                <w:rStyle w:val="Style24"/>
                <w:rFonts w:eastAsia="Times New Roman" w:cs="Times New Roman" w:ascii="Times New Roman" w:hAnsi="Times New Roman"/>
                <w:b w:val="false"/>
                <w:bCs w:val="false"/>
                <w:color w:val="auto"/>
                <w:spacing w:val="2"/>
                <w:kern w:val="0"/>
                <w:sz w:val="28"/>
                <w:szCs w:val="22"/>
                <w:lang w:val="ru-RU" w:eastAsia="ru-RU" w:bidi="ar-SA"/>
              </w:rPr>
              <w:t>О внесении изменений в решение Совета муниципального образования Курганинский район от 22 июня 2022 г. № 18</w:t>
            </w:r>
            <w:r>
              <w:rPr>
                <w:rStyle w:val="Style24"/>
                <w:rFonts w:eastAsia="Times New Roman" w:cs="Times New Roman" w:ascii="Times New Roman" w:hAnsi="Times New Roman"/>
                <w:b w:val="false"/>
                <w:bCs w:val="false"/>
                <w:color w:val="auto"/>
                <w:spacing w:val="2"/>
                <w:kern w:val="0"/>
                <w:sz w:val="28"/>
                <w:szCs w:val="22"/>
                <w:lang w:val="ru-RU" w:eastAsia="ru-RU" w:bidi="ar-SA"/>
              </w:rPr>
              <w:t>7</w:t>
            </w:r>
            <w:r>
              <w:rPr>
                <w:rStyle w:val="Style24"/>
                <w:rFonts w:eastAsia="Times New Roman" w:cs="Times New Roman" w:ascii="Times New Roman" w:hAnsi="Times New Roman"/>
                <w:b w:val="false"/>
                <w:bCs w:val="false"/>
                <w:color w:val="auto"/>
                <w:spacing w:val="2"/>
                <w:kern w:val="0"/>
                <w:sz w:val="28"/>
                <w:szCs w:val="22"/>
                <w:lang w:val="ru-RU" w:eastAsia="ru-RU" w:bidi="ar-SA"/>
              </w:rPr>
              <w:t xml:space="preserve">                            «Об утверждении местных нормативов градостроительного проектирования </w:t>
            </w:r>
            <w:r>
              <w:rPr>
                <w:rStyle w:val="Style24"/>
                <w:rFonts w:eastAsia="Times New Roman" w:cs="Times New Roman" w:ascii="Times New Roman" w:hAnsi="Times New Roman"/>
                <w:b w:val="false"/>
                <w:bCs w:val="false"/>
                <w:color w:val="auto"/>
                <w:spacing w:val="2"/>
                <w:kern w:val="0"/>
                <w:sz w:val="28"/>
                <w:szCs w:val="22"/>
                <w:lang w:val="ru-RU" w:eastAsia="ru-RU" w:bidi="ar-SA"/>
              </w:rPr>
              <w:t>Михайловского</w:t>
            </w:r>
            <w:r>
              <w:rPr>
                <w:rStyle w:val="Style24"/>
                <w:rFonts w:eastAsia="Times New Roman" w:cs="Times New Roman" w:ascii="Times New Roman" w:hAnsi="Times New Roman"/>
                <w:b w:val="false"/>
                <w:bCs w:val="false"/>
                <w:color w:val="auto"/>
                <w:spacing w:val="2"/>
                <w:kern w:val="0"/>
                <w:sz w:val="28"/>
                <w:szCs w:val="22"/>
                <w:lang w:val="ru-RU" w:eastAsia="ru-RU" w:bidi="ar-SA"/>
              </w:rPr>
              <w:t xml:space="preserve"> сельского поселения Курганинского района</w:t>
            </w:r>
            <w:r>
              <w:rPr>
                <w:rFonts w:eastAsia="Times New Roman" w:cs="Times New Roman" w:ascii="Times New Roman" w:hAnsi="Times New Roman"/>
                <w:b w:val="false"/>
                <w:bCs w:val="false"/>
                <w:color w:val="auto"/>
                <w:spacing w:val="2"/>
                <w:kern w:val="0"/>
                <w:sz w:val="28"/>
                <w:szCs w:val="28"/>
                <w:lang w:val="ru-RU" w:eastAsia="ru-RU" w:bidi="ar-SA"/>
              </w:rPr>
              <w:t>».</w:t>
            </w:r>
          </w:p>
          <w:p>
            <w:pPr>
              <w:pStyle w:val="ListParagraph"/>
              <w:numPr>
                <w:ilvl w:val="1"/>
                <w:numId w:val="2"/>
              </w:numPr>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w:t>
            </w:r>
            <w:r>
              <w:rPr>
                <w:rFonts w:cs="Times New Roman" w:ascii="Times New Roman" w:hAnsi="Times New Roman"/>
                <w:sz w:val="28"/>
                <w:szCs w:val="28"/>
              </w:rPr>
              <w:t>21</w:t>
            </w:r>
            <w:r>
              <w:rPr>
                <w:rFonts w:cs="Times New Roman" w:ascii="Times New Roman" w:hAnsi="Times New Roman"/>
                <w:sz w:val="28"/>
                <w:szCs w:val="28"/>
              </w:rPr>
              <w:t xml:space="preserve"> августа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widowControl/>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kinsoku w:val="true"/>
      <w:overflowPunct w:val="false"/>
      <w:autoSpaceDE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3"/>
    <w:next w:val="Style29"/>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customStyle="1">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customStyle="1">
    <w:name w:val="Другое_"/>
    <w:basedOn w:val="DefaultParagraphFont"/>
    <w:qFormat/>
    <w:rPr>
      <w:rFonts w:ascii="Times New Roman" w:hAnsi="Times New Roman" w:eastAsia="Times New Roman" w:cs="Times New Roman"/>
      <w:sz w:val="28"/>
      <w:szCs w:val="28"/>
      <w:highlight w:val="white"/>
    </w:rPr>
  </w:style>
  <w:style w:type="character" w:styleId="UnresolvedMention">
    <w:name w:val="Unresolved Mention"/>
    <w:basedOn w:val="DefaultParagraphFont"/>
    <w:qFormat/>
    <w:rPr>
      <w:color w:val="605E5C"/>
      <w:highlight w:val="lightGray"/>
    </w:rPr>
  </w:style>
  <w:style w:type="character" w:styleId="21" w:customStyle="1">
    <w:name w:val="Основной текст (2)_"/>
    <w:basedOn w:val="DefaultParagraphFont"/>
    <w:qFormat/>
    <w:rPr>
      <w:rFonts w:ascii="Arial" w:hAnsi="Arial" w:cs="Arial"/>
      <w:highlight w:val="white"/>
    </w:rPr>
  </w:style>
  <w:style w:type="character" w:styleId="Style19" w:customStyle="1">
    <w:name w:val="Без интервала Знак"/>
    <w:qFormat/>
    <w:rPr/>
  </w:style>
  <w:style w:type="character" w:styleId="FootnoteCharacters" w:customStyle="1">
    <w:name w:val="Footnote Characters"/>
    <w:basedOn w:val="DefaultParagraphFont"/>
    <w:qFormat/>
    <w:rPr>
      <w:vertAlign w:val="superscript"/>
    </w:rPr>
  </w:style>
  <w:style w:type="character" w:styleId="Style20" w:customStyle="1">
    <w:name w:val="Привязка сноски"/>
    <w:rPr>
      <w:vertAlign w:val="superscript"/>
    </w:rPr>
  </w:style>
  <w:style w:type="character" w:styleId="ConsPlusNormal" w:customStyle="1">
    <w:name w:val="ConsPlusNormal Знак"/>
    <w:qFormat/>
    <w:rPr>
      <w:rFonts w:ascii="Arial" w:hAnsi="Arial" w:eastAsia="Times New Roman" w:cs="Arial"/>
      <w:sz w:val="20"/>
      <w:szCs w:val="20"/>
      <w:lang w:eastAsia="ru-RU"/>
    </w:rPr>
  </w:style>
  <w:style w:type="character" w:styleId="FontStyle20" w:customStyle="1">
    <w:name w:val="Font Style20"/>
    <w:qFormat/>
    <w:rPr>
      <w:rFonts w:ascii="Times New Roman" w:hAnsi="Times New Roman" w:cs="Times New Roman"/>
      <w:sz w:val="24"/>
      <w:szCs w:val="24"/>
    </w:rPr>
  </w:style>
  <w:style w:type="character" w:styleId="Style21"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customStyle="1">
    <w:name w:val="link"/>
    <w:qFormat/>
    <w:rPr>
      <w:rFonts w:cs="Times New Roman"/>
      <w:u w:val="none"/>
      <w:effect w:val="none"/>
    </w:rPr>
  </w:style>
  <w:style w:type="character" w:styleId="Style22" w:customStyle="1">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qFormat/>
    <w:rPr>
      <w:rFonts w:ascii="Times New Roman" w:hAnsi="Times New Roman" w:eastAsia="Times New Roman" w:cs="Times New Roman"/>
      <w:sz w:val="28"/>
      <w:szCs w:val="28"/>
      <w:lang w:eastAsia="ru-RU"/>
    </w:rPr>
  </w:style>
  <w:style w:type="character" w:styleId="13" w:customStyle="1">
    <w:name w:val="Заголовок 1 Знак"/>
    <w:basedOn w:val="DefaultParagraphFont"/>
    <w:qFormat/>
    <w:rPr>
      <w:rFonts w:ascii="Cambria" w:hAnsi="Cambria" w:eastAsia="Times New Roman" w:cs="Times New Roman"/>
      <w:b/>
      <w:bCs/>
      <w:kern w:val="2"/>
      <w:sz w:val="32"/>
      <w:szCs w:val="32"/>
      <w:lang w:eastAsia="ru-RU"/>
    </w:rPr>
  </w:style>
  <w:style w:type="character" w:styleId="22" w:customStyle="1">
    <w:name w:val="Основной текст 2 Знак"/>
    <w:basedOn w:val="DefaultParagraphFont"/>
    <w:qFormat/>
    <w:rPr>
      <w:rFonts w:ascii="Times New Roman" w:hAnsi="Times New Roman" w:eastAsia="Times New Roman" w:cs="Times New Roman"/>
      <w:sz w:val="28"/>
      <w:szCs w:val="20"/>
    </w:rPr>
  </w:style>
  <w:style w:type="character" w:styleId="Style24" w:customStyle="1">
    <w:name w:val="Цветовое выделение для Текст"/>
    <w:qFormat/>
    <w:rPr>
      <w:sz w:val="24"/>
    </w:rPr>
  </w:style>
  <w:style w:type="character" w:styleId="Hyperlink">
    <w:name w:val="hyperlink"/>
    <w:qFormat/>
    <w:rPr/>
  </w:style>
  <w:style w:type="character" w:styleId="Style25">
    <w:name w:val="Не вступил в силу"/>
    <w:qFormat/>
    <w:rPr>
      <w:color w:val="000000"/>
      <w:highlight w:val="cyan"/>
    </w:rPr>
  </w:style>
  <w:style w:type="character" w:styleId="Style26">
    <w:name w:val="Посещённая гиперссылка"/>
    <w:rPr>
      <w:color w:val="954F72"/>
      <w:u w:val="single"/>
    </w:rPr>
  </w:style>
  <w:style w:type="character" w:styleId="Wrapper">
    <w:name w:val="wrapper"/>
    <w:qFormat/>
    <w:rPr/>
  </w:style>
  <w:style w:type="character" w:styleId="51">
    <w:name w:val="Заголовок 5 Знак"/>
    <w:qFormat/>
    <w:rPr>
      <w:rFonts w:ascii="Calibri" w:hAnsi="Calibri" w:eastAsia="Times New Roman" w:cs="Times New Roman"/>
      <w:b/>
      <w:bCs/>
      <w:i/>
      <w:iCs/>
      <w:sz w:val="26"/>
      <w:szCs w:val="26"/>
    </w:rPr>
  </w:style>
  <w:style w:type="character" w:styleId="Style27">
    <w:name w:val="Основной шрифт абзаца"/>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23">
    <w:name w:val="Заголовок 2 Знак"/>
    <w:qFormat/>
    <w:rPr>
      <w:rFonts w:ascii="Times New Roman" w:hAnsi="Times New Roman" w:cs="Times New Roman"/>
      <w:b/>
      <w:bCs/>
      <w:color w:val="4F81BD"/>
      <w:sz w:val="26"/>
      <w:szCs w:val="26"/>
    </w:rPr>
  </w:style>
  <w:style w:type="character" w:styleId="24">
    <w:name w:val="Основной шрифт абзаца2"/>
    <w:qFormat/>
    <w:rPr/>
  </w:style>
  <w:style w:type="paragraph" w:styleId="Style28">
    <w:name w:val="Заголовок"/>
    <w:basedOn w:val="Normal"/>
    <w:next w:val="Style29"/>
    <w:qFormat/>
    <w:pPr>
      <w:keepNext w:val="true"/>
      <w:spacing w:before="240" w:after="120"/>
    </w:pPr>
    <w:rPr>
      <w:rFonts w:ascii="Liberation Sans" w:hAnsi="Liberation Sans" w:eastAsia="Droid Sans Fallback" w:cs="DejaVu Sans"/>
      <w:sz w:val="28"/>
      <w:szCs w:val="28"/>
    </w:rPr>
  </w:style>
  <w:style w:type="paragraph" w:styleId="Style29">
    <w:name w:val="Body Text"/>
    <w:basedOn w:val="Normal"/>
    <w:pPr>
      <w:spacing w:lineRule="auto" w:line="276" w:before="0" w:after="140"/>
    </w:pPr>
    <w:rPr/>
  </w:style>
  <w:style w:type="paragraph" w:styleId="Style30">
    <w:name w:val="List"/>
    <w:basedOn w:val="Style29"/>
    <w:pPr/>
    <w:rPr>
      <w:rFonts w:cs="DejaVu Sans"/>
    </w:rPr>
  </w:style>
  <w:style w:type="paragraph" w:styleId="Style31">
    <w:name w:val="Caption"/>
    <w:basedOn w:val="Normal"/>
    <w:qFormat/>
    <w:pPr>
      <w:suppressLineNumbers/>
      <w:spacing w:before="120" w:after="120"/>
    </w:pPr>
    <w:rPr>
      <w:rFonts w:cs="DejaVu Sans"/>
      <w:i/>
      <w:iCs/>
      <w:sz w:val="24"/>
      <w:szCs w:val="24"/>
    </w:rPr>
  </w:style>
  <w:style w:type="paragraph" w:styleId="Style32">
    <w:name w:val="Указатель"/>
    <w:basedOn w:val="Normal"/>
    <w:qFormat/>
    <w:pPr>
      <w:suppressLineNumbers/>
    </w:pPr>
    <w:rPr>
      <w:rFonts w:cs="DejaVu Sans"/>
    </w:rPr>
  </w:style>
  <w:style w:type="paragraph" w:styleId="Style33">
    <w:name w:val="Title"/>
    <w:basedOn w:val="Normal"/>
    <w:next w:val="Style29"/>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next w:val="Normal"/>
    <w:qFormat/>
    <w:pPr>
      <w:jc w:val="center"/>
    </w:pPr>
    <w:rPr>
      <w:sz w:val="28"/>
    </w:rPr>
  </w:style>
  <w:style w:type="paragraph" w:styleId="Indexheading">
    <w:name w:val="index heading"/>
    <w:basedOn w:val="Normal"/>
    <w:qFormat/>
    <w:pPr>
      <w:suppressLineNumbers/>
    </w:pPr>
    <w:rPr>
      <w:rFonts w:cs="DejaVu Sans"/>
    </w:rPr>
  </w:style>
  <w:style w:type="paragraph" w:styleId="Style34" w:customStyle="1">
    <w:name w:val="Содержимое таблицы"/>
    <w:basedOn w:val="Normal"/>
    <w:qFormat/>
    <w:pPr>
      <w:suppressLineNumbers/>
    </w:pPr>
    <w:rPr/>
  </w:style>
  <w:style w:type="paragraph" w:styleId="Style35" w:customStyle="1">
    <w:name w:val="Заголовок таблицы"/>
    <w:basedOn w:val="Style34"/>
    <w:qFormat/>
    <w:pPr>
      <w:jc w:val="center"/>
    </w:pPr>
    <w:rPr>
      <w:b/>
      <w:bCs/>
    </w:rPr>
  </w:style>
  <w:style w:type="paragraph" w:styleId="Style36"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7" w:customStyle="1">
    <w:name w:val="Прижатый влево"/>
    <w:basedOn w:val="Normal"/>
    <w:next w:val="Normal"/>
    <w:qFormat/>
    <w:pPr/>
    <w:rPr/>
  </w:style>
  <w:style w:type="paragraph" w:styleId="Style38" w:customStyle="1">
    <w:name w:val="Нормальный (таблица)"/>
    <w:basedOn w:val="Normal"/>
    <w:next w:val="Normal"/>
    <w:qFormat/>
    <w:pPr/>
    <w:rPr/>
  </w:style>
  <w:style w:type="paragraph" w:styleId="ConsNormal" w:customStyle="1">
    <w:name w:val="ConsNormal"/>
    <w:qFormat/>
    <w:pPr>
      <w:widowControl/>
      <w:suppressAutoHyphens w:val="true"/>
      <w:kinsoku w:val="true"/>
      <w:overflowPunct w:val="false"/>
      <w:autoSpaceDE w:val="tru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kinsoku w:val="true"/>
      <w:overflowPunct w:val="false"/>
      <w:autoSpaceDE w:val="tru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kinsoku w:val="true"/>
      <w:overflowPunct w:val="false"/>
      <w:autoSpaceDE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kinsoku w:val="true"/>
      <w:overflowPunct w:val="false"/>
      <w:autoSpaceDE w:val="tru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9">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40"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41">
    <w:name w:val="Footer"/>
    <w:basedOn w:val="Normal"/>
    <w:pPr>
      <w:tabs>
        <w:tab w:val="clear" w:pos="709"/>
        <w:tab w:val="center" w:pos="4677" w:leader="none"/>
        <w:tab w:val="right" w:pos="9355" w:leader="none"/>
      </w:tabs>
    </w:pPr>
    <w:rPr/>
  </w:style>
  <w:style w:type="paragraph" w:styleId="Style42">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9"/>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43" w:customStyle="1">
    <w:name w:val="Содержимое врезки"/>
    <w:basedOn w:val="Normal"/>
    <w:qFormat/>
    <w:pPr>
      <w:suppressAutoHyphens w:val="true"/>
    </w:pPr>
    <w:rPr>
      <w:sz w:val="20"/>
      <w:szCs w:val="20"/>
      <w:lang w:eastAsia="zh-CN"/>
    </w:rPr>
  </w:style>
  <w:style w:type="paragraph" w:styleId="NoSpacing">
    <w:name w:val="No Spacing"/>
    <w:qFormat/>
    <w:pPr>
      <w:widowControl/>
      <w:kinsoku w:val="true"/>
      <w:overflowPunct w:val="false"/>
      <w:autoSpaceDE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44" w:customStyle="1">
    <w:name w:val="Информация об изменениях документа"/>
    <w:basedOn w:val="Style45"/>
    <w:next w:val="Normal"/>
    <w:qFormat/>
    <w:pPr/>
    <w:rPr>
      <w:i/>
      <w:iCs/>
    </w:rPr>
  </w:style>
  <w:style w:type="paragraph" w:styleId="Style45"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customStyle="1">
    <w:name w:val="Основной текст1"/>
    <w:basedOn w:val="Normal"/>
    <w:qFormat/>
    <w:pPr>
      <w:shd w:val="clear" w:color="auto" w:fill="FFFFFF"/>
      <w:ind w:firstLine="400"/>
    </w:pPr>
    <w:rPr>
      <w:rFonts w:ascii="Times New Roman" w:hAnsi="Times New Roman" w:cs="Times New Roman"/>
      <w:sz w:val="28"/>
      <w:szCs w:val="28"/>
    </w:rPr>
  </w:style>
  <w:style w:type="paragraph" w:styleId="Style46" w:customStyle="1">
    <w:name w:val="Другое"/>
    <w:basedOn w:val="Normal"/>
    <w:qFormat/>
    <w:pPr>
      <w:shd w:val="clear" w:color="auto" w:fill="FFFFFF"/>
      <w:ind w:firstLine="400"/>
    </w:pPr>
    <w:rPr>
      <w:rFonts w:ascii="Times New Roman" w:hAnsi="Times New Roman" w:cs="Times New Roman"/>
      <w:sz w:val="28"/>
      <w:szCs w:val="28"/>
    </w:rPr>
  </w:style>
  <w:style w:type="paragraph" w:styleId="Style47" w:customStyle="1">
    <w:name w:val="Текст в заданном формате"/>
    <w:basedOn w:val="Normal"/>
    <w:qFormat/>
    <w:pPr>
      <w:suppressAutoHyphens w:val="true"/>
    </w:pPr>
    <w:rPr>
      <w:rFonts w:ascii="Courier New" w:hAnsi="Courier New" w:eastAsia="NSimSun" w:cs="Courier New"/>
      <w:sz w:val="20"/>
      <w:szCs w:val="20"/>
      <w:lang w:eastAsia="zh-CN" w:bidi="hi-IN"/>
    </w:rPr>
  </w:style>
  <w:style w:type="paragraph" w:styleId="Style48" w:customStyle="1">
    <w:name w:val="Таблицы (моноширинный)"/>
    <w:basedOn w:val="Normal"/>
    <w:next w:val="Normal"/>
    <w:qFormat/>
    <w:pPr/>
    <w:rPr>
      <w:rFonts w:ascii="Courier New" w:hAnsi="Courier New" w:eastAsia="Droid Sans Fallback" w:cs="Courier New"/>
    </w:rPr>
  </w:style>
  <w:style w:type="paragraph" w:styleId="ConsPlusNonformat" w:customStyle="1">
    <w:name w:val="ConsPlusNonformat"/>
    <w:qFormat/>
    <w:pPr>
      <w:widowControl w:val="false"/>
      <w:kinsoku w:val="true"/>
      <w:overflowPunct w:val="true"/>
      <w:autoSpaceDE w:val="true"/>
      <w:bidi w:val="0"/>
      <w:spacing w:before="0" w:after="0"/>
      <w:jc w:val="left"/>
    </w:pPr>
    <w:rPr>
      <w:rFonts w:ascii="Courier New" w:hAnsi="Courier New" w:eastAsia="Times New Roman" w:cs="Courier New"/>
      <w:color w:val="auto"/>
      <w:kern w:val="2"/>
      <w:sz w:val="24"/>
      <w:szCs w:val="24"/>
      <w:lang w:val="ru-RU" w:eastAsia="ru-RU" w:bidi="hi-IN"/>
    </w:rPr>
  </w:style>
  <w:style w:type="paragraph" w:styleId="Headertext" w:customStyle="1">
    <w:name w:val="headertext"/>
    <w:basedOn w:val="Normal"/>
    <w:qFormat/>
    <w:pPr>
      <w:spacing w:before="280" w:after="280"/>
    </w:pPr>
    <w:rPr>
      <w:rFonts w:ascii="Times New Roman" w:hAnsi="Times New Roman" w:cs="Times New Roman"/>
    </w:rPr>
  </w:style>
  <w:style w:type="paragraph" w:styleId="Style49">
    <w:name w:val="Footnote Text"/>
    <w:basedOn w:val="Normal"/>
    <w:pPr/>
    <w:rPr>
      <w:rFonts w:ascii="Times New Roman" w:hAnsi="Times New Roman" w:cs="Times New Roman"/>
      <w:sz w:val="20"/>
      <w:szCs w:val="20"/>
    </w:rPr>
  </w:style>
  <w:style w:type="paragraph" w:styleId="25" w:customStyle="1">
    <w:name w:val="Знак Знак Знак Знак2"/>
    <w:basedOn w:val="Normal"/>
    <w:qFormat/>
    <w:pPr>
      <w:spacing w:before="280" w:after="280"/>
    </w:pPr>
    <w:rPr>
      <w:rFonts w:ascii="Tahoma" w:hAnsi="Tahoma" w:cs="Times New Roman"/>
      <w:sz w:val="20"/>
      <w:szCs w:val="20"/>
      <w:lang w:val="en-US"/>
    </w:rPr>
  </w:style>
  <w:style w:type="paragraph" w:styleId="BlockText">
    <w:name w:val="Block Text"/>
    <w:basedOn w:val="Normal"/>
    <w:qFormat/>
    <w:pPr>
      <w:spacing w:lineRule="auto" w:line="499"/>
      <w:ind w:left="1880" w:right="1800" w:hanging="0"/>
      <w:jc w:val="center"/>
    </w:pPr>
    <w:rPr>
      <w:rFonts w:ascii="Times New Roman" w:hAnsi="Times New Roman"/>
      <w:b/>
      <w:bCs/>
      <w:sz w:val="20"/>
      <w:szCs w:val="20"/>
    </w:rPr>
  </w:style>
  <w:style w:type="paragraph" w:styleId="Default" w:customStyle="1">
    <w:name w:val="Default"/>
    <w:qFormat/>
    <w:pPr>
      <w:widowControl/>
      <w:kinsoku w:val="true"/>
      <w:overflowPunct w:val="true"/>
      <w:autoSpaceDE w:val="true"/>
      <w:bidi w:val="0"/>
      <w:spacing w:before="0" w:after="0"/>
      <w:jc w:val="left"/>
    </w:pPr>
    <w:rPr>
      <w:rFonts w:ascii="Times New Roman" w:hAnsi="Times New Roman" w:eastAsia="Times New Roman" w:cs="Times New Roman"/>
      <w:color w:val="000000"/>
      <w:kern w:val="2"/>
      <w:sz w:val="24"/>
      <w:szCs w:val="24"/>
      <w:lang w:val="ru-RU" w:eastAsia="ru-RU" w:bidi="hi-IN"/>
    </w:rPr>
  </w:style>
  <w:style w:type="paragraph" w:styleId="S1" w:customStyle="1">
    <w:name w:val="s_1"/>
    <w:basedOn w:val="Normal"/>
    <w:qFormat/>
    <w:pPr>
      <w:spacing w:before="280" w:after="280"/>
    </w:pPr>
    <w:rPr>
      <w:rFonts w:ascii="Times New Roman" w:hAnsi="Times New Roman" w:cs="Times New Roman"/>
    </w:rPr>
  </w:style>
  <w:style w:type="paragraph" w:styleId="Style50">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51">
    <w:name w:val="Абзац списка"/>
    <w:basedOn w:val="Normal"/>
    <w:qFormat/>
    <w:pPr>
      <w:ind w:left="720" w:right="0" w:hanging="0"/>
    </w:pPr>
    <w:rPr/>
  </w:style>
  <w:style w:type="paragraph" w:styleId="Style52">
    <w:name w:val="Текст"/>
    <w:basedOn w:val="Normal"/>
    <w:qFormat/>
    <w:pPr>
      <w:spacing w:lineRule="auto" w:line="240" w:before="0" w:after="0"/>
    </w:pPr>
    <w:rPr>
      <w:rFonts w:ascii="Courier New" w:hAnsi="Courier New" w:cs="Times New Roman"/>
      <w:sz w:val="20"/>
      <w:szCs w:val="20"/>
      <w:lang w:val="ru-RU"/>
    </w:rPr>
  </w:style>
  <w:style w:type="paragraph" w:styleId="26">
    <w:name w:val="Основной текст 2"/>
    <w:basedOn w:val="Normal"/>
    <w:qFormat/>
    <w:pPr>
      <w:spacing w:lineRule="auto" w:line="480" w:before="0" w:after="120"/>
    </w:pPr>
    <w:rPr>
      <w:rFonts w:ascii="Times New Roman" w:hAnsi="Times New Roman" w:cs="Times New Roman"/>
      <w:sz w:val="20"/>
      <w:szCs w:val="20"/>
      <w:lang w:val="ru-RU"/>
    </w:rPr>
  </w:style>
  <w:style w:type="paragraph" w:styleId="Style53">
    <w:name w:val="Текст выноски"/>
    <w:basedOn w:val="Normal"/>
    <w:qFormat/>
    <w:pPr>
      <w:spacing w:lineRule="auto" w:line="240" w:before="0" w:after="0"/>
    </w:pPr>
    <w:rPr>
      <w:rFonts w:ascii="Tahoma" w:hAnsi="Tahoma" w:cs="Times New Roman"/>
      <w:sz w:val="16"/>
      <w:szCs w:val="16"/>
      <w:lang w:val="ru-RU"/>
    </w:rPr>
  </w:style>
  <w:style w:type="paragraph" w:styleId="19">
    <w:name w:val="Знак1 Знак Знак Знак"/>
    <w:basedOn w:val="Normal"/>
    <w:qFormat/>
    <w:pPr>
      <w:jc w:val="left"/>
    </w:pPr>
    <w:rPr>
      <w:rFonts w:ascii="Verdana" w:hAnsi="Verdana" w:cs="Verdana"/>
      <w:sz w:val="20"/>
      <w:szCs w:val="20"/>
      <w:lang w:val="en-US"/>
    </w:rPr>
  </w:style>
  <w:style w:type="paragraph" w:styleId="27">
    <w:name w:val="Основной текст (2)"/>
    <w:basedOn w:val="Normal"/>
    <w:qFormat/>
    <w:pPr>
      <w:widowControl w:val="false"/>
      <w:shd w:fill="FFFFFF" w:val="clear"/>
      <w:spacing w:lineRule="exact" w:line="302" w:before="840" w:after="240"/>
      <w:ind w:left="0" w:right="0" w:hanging="340"/>
    </w:pPr>
    <w:rPr>
      <w:sz w:val="26"/>
      <w:szCs w:val="26"/>
      <w:lang w:eastAsia="ru-RU"/>
    </w:rPr>
  </w:style>
  <w:style w:type="paragraph" w:styleId="Style54">
    <w:name w:val="Обычный (Интернет)"/>
    <w:basedOn w:val="Normal"/>
    <w:qFormat/>
    <w:pPr>
      <w:spacing w:before="280" w:after="280"/>
    </w:pPr>
    <w:rPr/>
  </w:style>
  <w:style w:type="paragraph" w:styleId="Style55">
    <w:name w:val="Схема документа"/>
    <w:basedOn w:val="Normal"/>
    <w:qFormat/>
    <w:pPr/>
    <w:rPr>
      <w:rFonts w:ascii="Tahoma" w:hAnsi="Tahoma" w:cs="Tahoma"/>
      <w:sz w:val="16"/>
      <w:szCs w:val="16"/>
    </w:rPr>
  </w:style>
  <w:style w:type="paragraph" w:styleId="32">
    <w:name w:val="Основной текст 3"/>
    <w:basedOn w:val="Normal"/>
    <w:qFormat/>
    <w:pPr>
      <w:jc w:val="both"/>
    </w:pPr>
    <w:rPr>
      <w:szCs w:val="20"/>
    </w:rPr>
  </w:style>
  <w:style w:type="paragraph" w:styleId="Style56">
    <w:name w:val="Название объекта"/>
    <w:basedOn w:val="Normal"/>
    <w:next w:val="Normal"/>
    <w:qFormat/>
    <w:pPr>
      <w:jc w:val="center"/>
    </w:pPr>
    <w:rPr>
      <w:sz w:val="28"/>
    </w:rPr>
  </w:style>
  <w:style w:type="paragraph" w:styleId="28">
    <w:name w:val="Основной текст с отступом 2"/>
    <w:basedOn w:val="Normal"/>
    <w:qFormat/>
    <w:pPr>
      <w:ind w:left="0" w:right="0" w:firstLine="708"/>
      <w:jc w:val="both"/>
    </w:pPr>
    <w:rPr>
      <w:sz w:val="28"/>
    </w:rPr>
  </w:style>
  <w:style w:type="paragraph" w:styleId="33">
    <w:name w:val="Основной текст с отступом 3"/>
    <w:basedOn w:val="Normal"/>
    <w:qFormat/>
    <w:pPr>
      <w:ind w:left="0" w:right="0" w:firstLine="705"/>
      <w:jc w:val="both"/>
    </w:pPr>
    <w:rPr>
      <w:sz w:val="28"/>
      <w:szCs w:val="28"/>
    </w:rPr>
  </w:style>
  <w:style w:type="paragraph" w:styleId="29">
    <w:name w:val="Заголовок2"/>
    <w:basedOn w:val="Normal"/>
    <w:next w:val="Style29"/>
    <w:qFormat/>
    <w:pPr>
      <w:keepNext w:val="true"/>
      <w:spacing w:before="240" w:after="120"/>
    </w:pPr>
    <w:rPr>
      <w:rFonts w:ascii="Liberation Sans;Arial" w:hAnsi="Liberation Sans;Arial" w:eastAsia="Droid Sans Fallback" w:cs="DejaVu Sans"/>
      <w:sz w:val="28"/>
      <w:szCs w:val="28"/>
    </w:rPr>
  </w:style>
  <w:style w:type="paragraph" w:styleId="210">
    <w:name w:val="Указатель2"/>
    <w:basedOn w:val="Normal"/>
    <w:qFormat/>
    <w:pPr>
      <w:suppressLineNumbers/>
    </w:pPr>
    <w:rPr>
      <w:rFonts w:cs="DejaVu Sans"/>
    </w:rPr>
  </w:style>
  <w:style w:type="paragraph" w:styleId="213">
    <w:name w:val="Название объекта2"/>
    <w:basedOn w:val="Normal"/>
    <w:qFormat/>
    <w:pPr>
      <w:suppressLineNumbers/>
      <w:spacing w:before="120" w:after="120"/>
    </w:pPr>
    <w:rPr>
      <w:rFonts w:cs="DejaVu Sans"/>
      <w:i/>
      <w:iCs/>
      <w:sz w:val="24"/>
      <w:szCs w:val="24"/>
    </w:rPr>
  </w:style>
  <w:style w:type="paragraph" w:styleId="110">
    <w:name w:val="Схема документа1"/>
    <w:basedOn w:val="Normal"/>
    <w:qFormat/>
    <w:pPr/>
    <w:rPr>
      <w:rFonts w:ascii="Tahoma" w:hAnsi="Tahoma" w:cs="Tahoma"/>
      <w:sz w:val="16"/>
      <w:szCs w:val="16"/>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11" w:customStyle="1">
    <w:name w:val="Нет списка1"/>
    <w:qFormat/>
  </w:style>
  <w:style w:type="numbering" w:styleId="WW8Num16">
    <w:name w:val="WW8Num16"/>
    <w:qFormat/>
  </w:style>
  <w:style w:type="numbering" w:styleId="WW8Num17">
    <w:name w:val="WW8Num17"/>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LibreOffice/6.3.6.2$Linux_X86_64 LibreOffice_project/30$Build-2</Application>
  <Pages>4</Pages>
  <Words>802</Words>
  <Characters>6438</Characters>
  <CharactersWithSpaces>7444</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2023-04-11T07:32:00Z</dcterms:created>
  <dc:creator>Elena</dc:creator>
  <dc:description/>
  <dc:language>ru-RU</dc:language>
  <cp:lastModifiedBy/>
  <dcterms:modified xsi:type="dcterms:W3CDTF">2023-08-21T15:52:32Z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