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rFonts w:ascii="Times New Roman" w:hAnsi="Times New Roman" w:eastAsia="Times New Roman" w:cs="Times New Roman"/>
                <w:color w:val="auto"/>
                <w:kern w:val="0"/>
                <w:sz w:val="28"/>
                <w:szCs w:val="28"/>
                <w:lang w:val="ru-RU" w:eastAsia="ru-RU" w:bidi="ar-SA"/>
              </w:rPr>
            </w:pPr>
            <w:r>
              <w:rPr>
                <w:rFonts w:eastAsia="Times New Roman" w:cs="Times New Roman" w:ascii="Times New Roman" w:hAnsi="Times New Roman"/>
                <w:color w:val="auto"/>
                <w:spacing w:val="2"/>
                <w:kern w:val="0"/>
                <w:sz w:val="28"/>
                <w:szCs w:val="28"/>
                <w:lang w:val="ru-RU" w:eastAsia="ru-RU" w:bidi="ar-SA"/>
              </w:rPr>
              <w:t xml:space="preserve">проекту </w:t>
            </w:r>
            <w:r>
              <w:rPr>
                <w:rFonts w:eastAsia="Times New Roman" w:cs="Times New Roman" w:ascii="Times New Roman" w:hAnsi="Times New Roman"/>
                <w:b w:val="false"/>
                <w:bCs/>
                <w:color w:val="auto"/>
                <w:spacing w:val="2"/>
                <w:kern w:val="0"/>
                <w:sz w:val="28"/>
                <w:szCs w:val="28"/>
                <w:lang w:val="ru-RU" w:eastAsia="ru-RU" w:bidi="ar-SA"/>
              </w:rPr>
              <w:t xml:space="preserve">постановления администрации муниципального образования Курганинский район  </w:t>
            </w:r>
            <w:r>
              <w:rPr>
                <w:rFonts w:eastAsia="Times New Roman" w:cs="Times New Roman" w:ascii="Times New Roman" w:hAnsi="Times New Roman"/>
                <w:b w:val="false"/>
                <w:bCs/>
                <w:color w:val="auto"/>
                <w:spacing w:val="2"/>
                <w:kern w:val="0"/>
                <w:sz w:val="28"/>
                <w:szCs w:val="28"/>
                <w:lang w:val="ru-RU" w:eastAsia="ru-RU" w:bidi="ar-SA"/>
              </w:rPr>
              <w:t>«</w:t>
            </w:r>
            <w:r>
              <w:rPr>
                <w:rFonts w:eastAsia="Times New Roman" w:cs="Times New Roman" w:ascii="Times New Roman" w:hAnsi="Times New Roman"/>
                <w:b w:val="false"/>
                <w:bCs w:val="false"/>
                <w:color w:val="auto"/>
                <w:spacing w:val="2"/>
                <w:kern w:val="0"/>
                <w:sz w:val="28"/>
                <w:szCs w:val="28"/>
                <w:lang w:val="ru-RU" w:eastAsia="ru-RU" w:bidi="ar-SA"/>
              </w:rPr>
              <w:t>О</w:t>
            </w:r>
            <w:bookmarkStart w:id="0" w:name="_Hlk343521"/>
            <w:r>
              <w:rPr>
                <w:rFonts w:eastAsia="Times New Roman" w:cs="Times New Roman" w:ascii="Times New Roman" w:hAnsi="Times New Roman"/>
                <w:b w:val="false"/>
                <w:bCs w:val="false"/>
                <w:color w:val="auto"/>
                <w:spacing w:val="2"/>
                <w:kern w:val="0"/>
                <w:sz w:val="28"/>
                <w:szCs w:val="28"/>
                <w:lang w:val="ru-RU" w:eastAsia="ru-RU" w:bidi="ar-SA"/>
              </w:rPr>
              <w:t xml:space="preserve">б утверждении административного регламента        </w:t>
            </w:r>
            <w:r>
              <w:rPr>
                <w:rFonts w:eastAsia="Times New Roman" w:cs="Times New Roman" w:ascii="Times New Roman" w:hAnsi="Times New Roman"/>
                <w:b w:val="false"/>
                <w:bCs w:val="false"/>
                <w:color w:val="auto"/>
                <w:kern w:val="0"/>
                <w:sz w:val="28"/>
                <w:szCs w:val="28"/>
                <w:lang w:val="ru-RU" w:eastAsia="ru-RU" w:bidi="ar-SA"/>
              </w:rPr>
              <w:t>по предоставлению муниципальной услуги  «Перевод земель или земельных участков в составе таких земель из одной категории в другую»</w:t>
            </w:r>
            <w:bookmarkEnd w:id="0"/>
            <w:r>
              <w:rPr>
                <w:rFonts w:eastAsia="Times New Roman" w:cs="Times New Roman" w:ascii="Times New Roman" w:hAnsi="Times New Roman"/>
                <w:b w:val="false"/>
                <w:bCs w:val="false"/>
                <w:color w:val="auto"/>
                <w:spacing w:val="2"/>
                <w:kern w:val="0"/>
                <w:sz w:val="28"/>
                <w:szCs w:val="28"/>
                <w:lang w:val="ru-RU" w:eastAsia="ru-RU" w:bidi="ar-SA"/>
              </w:rPr>
              <w:t>.</w:t>
            </w:r>
          </w:p>
          <w:p>
            <w:pPr>
              <w:pStyle w:val="Normal"/>
              <w:ind w:hanging="0"/>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w:t>
            </w:r>
            <w:r>
              <w:rPr>
                <w:rFonts w:cs="Times New Roman" w:ascii="Times New Roman" w:hAnsi="Times New Roman"/>
                <w:sz w:val="28"/>
                <w:szCs w:val="28"/>
              </w:rPr>
              <w:t>7</w:t>
            </w:r>
            <w:r>
              <w:rPr>
                <w:rFonts w:eastAsia="Times New Roman" w:cs="Times New Roman" w:ascii="Times New Roman" w:hAnsi="Times New Roman"/>
                <w:color w:val="auto"/>
                <w:kern w:val="0"/>
                <w:sz w:val="28"/>
                <w:szCs w:val="28"/>
                <w:lang w:val="ru-RU" w:eastAsia="ru-RU" w:bidi="ar-SA"/>
              </w:rPr>
              <w:t xml:space="preserve"> </w:t>
            </w:r>
            <w:r>
              <w:rPr>
                <w:rFonts w:eastAsia="Times New Roman" w:cs="Times New Roman" w:ascii="Times New Roman" w:hAnsi="Times New Roman"/>
                <w:color w:val="auto"/>
                <w:kern w:val="0"/>
                <w:sz w:val="28"/>
                <w:szCs w:val="28"/>
                <w:lang w:val="ru-RU" w:eastAsia="ru-RU" w:bidi="ar-SA"/>
              </w:rPr>
              <w:t xml:space="preserve">марта             </w:t>
            </w:r>
            <w:r>
              <w:rPr>
                <w:rFonts w:cs="Times New Roman" w:ascii="Times New Roman" w:hAnsi="Times New Roman"/>
                <w:sz w:val="28"/>
                <w:szCs w:val="28"/>
              </w:rPr>
              <w:t xml:space="preserve">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rFonts w:ascii="Times New Roman" w:hAnsi="Times New Roman" w:cs="Times New Roman"/>
          <w:sz w:val="28"/>
          <w:szCs w:val="2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3. Является ли выбранный вариант решения проблемы оптимальным (в</w:t>
      </w:r>
    </w:p>
    <w:p>
      <w:pPr>
        <w:pStyle w:val="Normal"/>
        <w:ind w:hanging="0"/>
        <w:rPr>
          <w:rFonts w:ascii="Times New Roman" w:hAnsi="Times New Roman" w:cs="Times New Roman"/>
          <w:sz w:val="28"/>
          <w:szCs w:val="28"/>
        </w:rPr>
      </w:pPr>
      <w:r>
        <w:rPr>
          <w:rFonts w:cs="Times New Roman" w:ascii="Times New Roman" w:hAnsi="Times New Roman"/>
          <w:sz w:val="28"/>
          <w:szCs w:val="28"/>
        </w:rPr>
        <w:t>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widowControl/>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kinsoku w:val="true"/>
      <w:overflowPunct w:val="false"/>
      <w:autoSpaceDE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0"/>
    <w:next w:val="Style26"/>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name w:val="Другое_"/>
    <w:basedOn w:val="DefaultParagraphFont"/>
    <w:qFormat/>
    <w:rPr>
      <w:rFonts w:ascii="Times New Roman" w:hAnsi="Times New Roman" w:eastAsia="Times New Roman" w:cs="Times New Roman"/>
      <w:sz w:val="28"/>
      <w:szCs w:val="28"/>
      <w:highlight w:val="white"/>
    </w:rPr>
  </w:style>
  <w:style w:type="character" w:styleId="Style19">
    <w:name w:val="Основной шрифт абзаца"/>
    <w:qFormat/>
    <w:rPr/>
  </w:style>
  <w:style w:type="character" w:styleId="UnresolvedMention">
    <w:name w:val="Unresolved Mention"/>
    <w:basedOn w:val="DefaultParagraphFont"/>
    <w:qFormat/>
    <w:rPr>
      <w:color w:val="605E5C"/>
      <w:highlight w:val="lightGray"/>
    </w:rPr>
  </w:style>
  <w:style w:type="character" w:styleId="21">
    <w:name w:val="Основной текст (2)_"/>
    <w:basedOn w:val="DefaultParagraphFont"/>
    <w:qFormat/>
    <w:rPr>
      <w:rFonts w:ascii="Arial" w:hAnsi="Arial" w:cs="Arial"/>
      <w:highlight w:val="white"/>
    </w:rPr>
  </w:style>
  <w:style w:type="character" w:styleId="Style20">
    <w:name w:val="Без интервала Знак"/>
    <w:qFormat/>
    <w:rPr/>
  </w:style>
  <w:style w:type="character" w:styleId="FootnoteCharacters">
    <w:name w:val="Footnote Characters"/>
    <w:basedOn w:val="DefaultParagraphFont"/>
    <w:qFormat/>
    <w:rPr>
      <w:vertAlign w:val="superscript"/>
    </w:rPr>
  </w:style>
  <w:style w:type="character" w:styleId="Style21">
    <w:name w:val="Привязка сноски"/>
    <w:rPr>
      <w:vertAlign w:val="superscript"/>
    </w:rPr>
  </w:style>
  <w:style w:type="character" w:styleId="ConsPlusNormal">
    <w:name w:val="ConsPlusNormal Знак"/>
    <w:qFormat/>
    <w:rPr>
      <w:rFonts w:ascii="Arial" w:hAnsi="Arial" w:eastAsia="Times New Roman" w:cs="Arial"/>
      <w:sz w:val="20"/>
      <w:szCs w:val="20"/>
      <w:lang w:eastAsia="ru-RU"/>
    </w:rPr>
  </w:style>
  <w:style w:type="character" w:styleId="FontStyle20">
    <w:name w:val="Font Style20"/>
    <w:qFormat/>
    <w:rPr>
      <w:rFonts w:ascii="Times New Roman" w:hAnsi="Times New Roman" w:cs="Times New Roman"/>
      <w:sz w:val="24"/>
      <w:szCs w:val="24"/>
    </w:rPr>
  </w:style>
  <w:style w:type="character" w:styleId="Style22">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name w:val="link"/>
    <w:qFormat/>
    <w:rPr>
      <w:rFonts w:cs="Times New Roman"/>
      <w:u w:val="none"/>
      <w:effect w:val="none"/>
    </w:rPr>
  </w:style>
  <w:style w:type="character" w:styleId="Style23">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4">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name w:val="Заголовок 3 Знак"/>
    <w:basedOn w:val="DefaultParagraphFont"/>
    <w:qFormat/>
    <w:rPr>
      <w:rFonts w:ascii="Times New Roman" w:hAnsi="Times New Roman" w:eastAsia="Times New Roman" w:cs="Times New Roman"/>
      <w:sz w:val="28"/>
      <w:szCs w:val="28"/>
      <w:lang w:eastAsia="ru-RU"/>
    </w:rPr>
  </w:style>
  <w:style w:type="character" w:styleId="13">
    <w:name w:val="Заголовок 1 Знак"/>
    <w:basedOn w:val="DefaultParagraphFont"/>
    <w:qFormat/>
    <w:rPr>
      <w:rFonts w:ascii="Cambria" w:hAnsi="Cambria" w:eastAsia="Times New Roman" w:cs="Times New Roman"/>
      <w:b/>
      <w:bCs/>
      <w:kern w:val="2"/>
      <w:sz w:val="32"/>
      <w:szCs w:val="32"/>
      <w:lang w:eastAsia="ru-RU"/>
    </w:rPr>
  </w:style>
  <w:style w:type="paragraph" w:styleId="Style25">
    <w:name w:val="Заголовок"/>
    <w:basedOn w:val="Normal"/>
    <w:next w:val="Style26"/>
    <w:qFormat/>
    <w:pPr>
      <w:keepNext w:val="true"/>
      <w:spacing w:before="240" w:after="120"/>
    </w:pPr>
    <w:rPr>
      <w:rFonts w:ascii="Liberation Sans" w:hAnsi="Liberation Sans" w:eastAsia="Droid Sans Fallback" w:cs="DejaVu Sans"/>
      <w:sz w:val="28"/>
      <w:szCs w:val="28"/>
    </w:rPr>
  </w:style>
  <w:style w:type="paragraph" w:styleId="Style26">
    <w:name w:val="Body Text"/>
    <w:basedOn w:val="Normal"/>
    <w:pPr>
      <w:spacing w:lineRule="auto" w:line="276" w:before="0" w:after="140"/>
    </w:pPr>
    <w:rPr/>
  </w:style>
  <w:style w:type="paragraph" w:styleId="Style27">
    <w:name w:val="List"/>
    <w:basedOn w:val="Style26"/>
    <w:pPr/>
    <w:rPr>
      <w:rFonts w:cs="DejaVu Sans"/>
    </w:rPr>
  </w:style>
  <w:style w:type="paragraph" w:styleId="Style28">
    <w:name w:val="Caption"/>
    <w:basedOn w:val="Normal"/>
    <w:qFormat/>
    <w:pPr>
      <w:suppressLineNumbers/>
      <w:spacing w:before="120" w:after="120"/>
    </w:pPr>
    <w:rPr>
      <w:rFonts w:cs="DejaVu Sans"/>
      <w:i/>
      <w:iCs/>
      <w:sz w:val="24"/>
      <w:szCs w:val="24"/>
    </w:rPr>
  </w:style>
  <w:style w:type="paragraph" w:styleId="Style29">
    <w:name w:val="Указатель"/>
    <w:basedOn w:val="Normal"/>
    <w:qFormat/>
    <w:pPr>
      <w:suppressLineNumbers/>
    </w:pPr>
    <w:rPr>
      <w:rFonts w:cs="DejaVu Sans"/>
    </w:rPr>
  </w:style>
  <w:style w:type="paragraph" w:styleId="Style30">
    <w:name w:val="Title"/>
    <w:basedOn w:val="Normal"/>
    <w:next w:val="Style26"/>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qFormat/>
    <w:pPr>
      <w:suppressLineNumbers/>
      <w:spacing w:before="120" w:after="120"/>
    </w:pPr>
    <w:rPr>
      <w:rFonts w:cs="DejaVu Sans"/>
      <w:i/>
      <w:iCs/>
    </w:rPr>
  </w:style>
  <w:style w:type="paragraph" w:styleId="Indexheading">
    <w:name w:val="index heading"/>
    <w:basedOn w:val="Normal"/>
    <w:qFormat/>
    <w:pPr>
      <w:suppressLineNumbers/>
    </w:pPr>
    <w:rPr>
      <w:rFonts w:cs="DejaVu Sans"/>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Style33"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4" w:customStyle="1">
    <w:name w:val="Прижатый влево"/>
    <w:basedOn w:val="Normal"/>
    <w:next w:val="Normal"/>
    <w:qFormat/>
    <w:pPr/>
    <w:rPr/>
  </w:style>
  <w:style w:type="paragraph" w:styleId="Style35" w:customStyle="1">
    <w:name w:val="Нормальный (таблица)"/>
    <w:basedOn w:val="Normal"/>
    <w:next w:val="Normal"/>
    <w:qFormat/>
    <w:pPr/>
    <w:rPr/>
  </w:style>
  <w:style w:type="paragraph" w:styleId="ConsNormal" w:customStyle="1">
    <w:name w:val="ConsNormal"/>
    <w:qFormat/>
    <w:pPr>
      <w:widowControl/>
      <w:suppressAutoHyphens w:val="true"/>
      <w:kinsoku w:val="true"/>
      <w:overflowPunct w:val="false"/>
      <w:autoSpaceDE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kinsoku w:val="true"/>
      <w:overflowPunct w:val="false"/>
      <w:autoSpaceDE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kinsoku w:val="true"/>
      <w:overflowPunct w:val="false"/>
      <w:autoSpaceDE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kinsoku w:val="true"/>
      <w:overflowPunct w:val="false"/>
      <w:autoSpaceDE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6">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37"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38">
    <w:name w:val="Footer"/>
    <w:basedOn w:val="Normal"/>
    <w:pPr>
      <w:tabs>
        <w:tab w:val="clear" w:pos="709"/>
        <w:tab w:val="center" w:pos="4677" w:leader="none"/>
        <w:tab w:val="right" w:pos="9355" w:leader="none"/>
      </w:tabs>
    </w:pPr>
    <w:rPr/>
  </w:style>
  <w:style w:type="paragraph" w:styleId="Style39">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6"/>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uppressAutoHyphens w:val="true"/>
      <w:spacing w:before="280" w:after="280"/>
      <w:jc w:val="center"/>
    </w:pPr>
    <w:rPr>
      <w:b/>
      <w:bCs/>
      <w:lang w:eastAsia="zh-CN"/>
    </w:rPr>
  </w:style>
  <w:style w:type="paragraph" w:styleId="Style40" w:customStyle="1">
    <w:name w:val="Содержимое врезки"/>
    <w:basedOn w:val="Normal"/>
    <w:qFormat/>
    <w:pPr>
      <w:suppressAutoHyphens w:val="true"/>
    </w:pPr>
    <w:rPr>
      <w:sz w:val="20"/>
      <w:szCs w:val="20"/>
      <w:lang w:eastAsia="zh-CN"/>
    </w:rPr>
  </w:style>
  <w:style w:type="paragraph" w:styleId="NoSpacing">
    <w:name w:val="No Spacing"/>
    <w:qFormat/>
    <w:pPr>
      <w:widowControl/>
      <w:kinsoku w:val="true"/>
      <w:overflowPunct w:val="false"/>
      <w:autoSpaceDE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1" w:customStyle="1">
    <w:name w:val="Информация об изменениях документа"/>
    <w:basedOn w:val="Style42"/>
    <w:next w:val="Normal"/>
    <w:qFormat/>
    <w:pPr/>
    <w:rPr>
      <w:i/>
      <w:iCs/>
    </w:rPr>
  </w:style>
  <w:style w:type="paragraph" w:styleId="Style42"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name w:val="Основной текст1"/>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3">
    <w:name w:val="Другое"/>
    <w:basedOn w:val="Normal"/>
    <w:qFormat/>
    <w:pPr>
      <w:widowControl w:val="false"/>
      <w:shd w:val="clear" w:fill="FFFFFF"/>
      <w:spacing w:lineRule="auto" w:line="240" w:before="0" w:after="0"/>
      <w:ind w:left="0" w:right="0" w:firstLine="400"/>
    </w:pPr>
    <w:rPr>
      <w:rFonts w:ascii="Times New Roman" w:hAnsi="Times New Roman" w:eastAsia="Times New Roman" w:cs="Times New Roman"/>
      <w:sz w:val="28"/>
      <w:szCs w:val="28"/>
    </w:rPr>
  </w:style>
  <w:style w:type="paragraph" w:styleId="Style44">
    <w:name w:val="Текст в заданном формате"/>
    <w:basedOn w:val="Normal"/>
    <w:qFormat/>
    <w:pPr>
      <w:widowControl w:val="false"/>
      <w:suppressAutoHyphens w:val="true"/>
      <w:spacing w:lineRule="auto" w:line="240" w:before="0" w:after="0"/>
    </w:pPr>
    <w:rPr>
      <w:rFonts w:ascii="Courier New" w:hAnsi="Courier New" w:eastAsia="NSimSun" w:cs="Courier New"/>
      <w:sz w:val="20"/>
      <w:szCs w:val="20"/>
      <w:lang w:eastAsia="zh-CN" w:bidi="hi-IN"/>
    </w:rPr>
  </w:style>
  <w:style w:type="paragraph" w:styleId="Style45">
    <w:name w:val="Обычный (Интернет)"/>
    <w:basedOn w:val="Normal"/>
    <w:qFormat/>
    <w:pPr>
      <w:spacing w:before="280" w:after="280"/>
    </w:pPr>
    <w:rPr/>
  </w:style>
  <w:style w:type="paragraph" w:styleId="Style46">
    <w:name w:val="Текст выноски"/>
    <w:basedOn w:val="Normal"/>
    <w:qFormat/>
    <w:pPr/>
    <w:rPr>
      <w:rFonts w:ascii="Segoe UI" w:hAnsi="Segoe UI" w:cs="Segoe UI"/>
      <w:sz w:val="18"/>
      <w:szCs w:val="18"/>
    </w:rPr>
  </w:style>
  <w:style w:type="paragraph" w:styleId="Style47">
    <w:name w:val="Схема документа"/>
    <w:basedOn w:val="Normal"/>
    <w:qFormat/>
    <w:pPr/>
    <w:rPr>
      <w:rFonts w:ascii="Tahoma" w:hAnsi="Tahoma" w:cs="Tahoma"/>
      <w:sz w:val="16"/>
      <w:szCs w:val="16"/>
    </w:rPr>
  </w:style>
  <w:style w:type="paragraph" w:styleId="32">
    <w:name w:val="Основной текст с отступом 3"/>
    <w:basedOn w:val="Normal"/>
    <w:qFormat/>
    <w:pPr>
      <w:ind w:left="0" w:right="0" w:firstLine="705"/>
      <w:jc w:val="both"/>
    </w:pPr>
    <w:rPr>
      <w:sz w:val="28"/>
      <w:szCs w:val="28"/>
    </w:rPr>
  </w:style>
  <w:style w:type="paragraph" w:styleId="22">
    <w:name w:val="Основной текст с отступом 2"/>
    <w:basedOn w:val="Normal"/>
    <w:qFormat/>
    <w:pPr>
      <w:ind w:left="0" w:right="0" w:firstLine="708"/>
      <w:jc w:val="both"/>
    </w:pPr>
    <w:rPr>
      <w:sz w:val="28"/>
    </w:rPr>
  </w:style>
  <w:style w:type="paragraph" w:styleId="Style48">
    <w:name w:val="Название объекта"/>
    <w:basedOn w:val="Normal"/>
    <w:next w:val="Normal"/>
    <w:qFormat/>
    <w:pPr>
      <w:jc w:val="center"/>
    </w:pPr>
    <w:rPr>
      <w:sz w:val="28"/>
    </w:rPr>
  </w:style>
  <w:style w:type="paragraph" w:styleId="33">
    <w:name w:val="Основной текст 3"/>
    <w:basedOn w:val="Normal"/>
    <w:qFormat/>
    <w:pPr>
      <w:jc w:val="both"/>
    </w:pPr>
    <w:rPr>
      <w:szCs w:val="20"/>
    </w:rPr>
  </w:style>
  <w:style w:type="paragraph" w:styleId="23">
    <w:name w:val="Основной текст 2"/>
    <w:basedOn w:val="Normal"/>
    <w:qFormat/>
    <w:pPr>
      <w:spacing w:lineRule="auto" w:line="360"/>
      <w:ind w:left="0" w:right="43" w:hanging="0"/>
      <w:jc w:val="both"/>
    </w:pPr>
    <w:rPr>
      <w:szCs w:val="20"/>
    </w:rPr>
  </w:style>
  <w:style w:type="paragraph" w:styleId="Style49">
    <w:name w:val="Текст"/>
    <w:basedOn w:val="Normal"/>
    <w:qFormat/>
    <w:pPr/>
    <w:rPr>
      <w:rFonts w:ascii="Courier New" w:hAnsi="Courier New" w:cs="Courier New"/>
      <w:sz w:val="20"/>
      <w:szCs w:val="20"/>
    </w:rPr>
  </w:style>
  <w:style w:type="paragraph" w:styleId="Style50">
    <w:name w:val="Таблицы (моноширинный)"/>
    <w:basedOn w:val="Normal"/>
    <w:next w:val="Normal"/>
    <w:qFormat/>
    <w:pPr>
      <w:widowControl w:val="false"/>
      <w:spacing w:lineRule="auto" w:line="240" w:before="0" w:after="0"/>
    </w:pPr>
    <w:rPr>
      <w:rFonts w:ascii="Courier New" w:hAnsi="Courier New" w:eastAsia="Droid Sans Fallback" w:cs="Courier New"/>
      <w:sz w:val="24"/>
      <w:szCs w:val="24"/>
      <w:lang w:eastAsia="ru-RU"/>
    </w:rPr>
  </w:style>
  <w:style w:type="paragraph" w:styleId="ConsPlusNonformat">
    <w:name w:val="ConsPlusNonformat"/>
    <w:qFormat/>
    <w:pPr>
      <w:widowControl w:val="false"/>
      <w:kinsoku w:val="true"/>
      <w:overflowPunct w:val="true"/>
      <w:autoSpaceDE w:val="true"/>
      <w:bidi w:val="0"/>
      <w:spacing w:lineRule="auto" w:line="240" w:before="0" w:after="0"/>
      <w:jc w:val="left"/>
    </w:pPr>
    <w:rPr>
      <w:rFonts w:ascii="Courier New" w:hAnsi="Courier New" w:eastAsia="Times New Roman" w:cs="Courier New"/>
      <w:color w:val="auto"/>
      <w:kern w:val="2"/>
      <w:sz w:val="24"/>
      <w:szCs w:val="24"/>
      <w:lang w:eastAsia="ru-RU" w:val="ru-RU" w:bidi="hi-IN"/>
    </w:rPr>
  </w:style>
  <w:style w:type="paragraph" w:styleId="Headertext">
    <w:name w:val="headertext"/>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Style51">
    <w:name w:val="Footnote Text"/>
    <w:basedOn w:val="Normal"/>
    <w:pPr>
      <w:spacing w:lineRule="auto" w:line="240" w:before="0" w:after="0"/>
    </w:pPr>
    <w:rPr>
      <w:rFonts w:ascii="Times New Roman" w:hAnsi="Times New Roman" w:eastAsia="Times New Roman" w:cs="Times New Roman"/>
      <w:sz w:val="20"/>
      <w:szCs w:val="20"/>
      <w:lang w:eastAsia="ru-RU"/>
    </w:rPr>
  </w:style>
  <w:style w:type="paragraph" w:styleId="24">
    <w:name w:val="Знак Знак Знак Знак2"/>
    <w:basedOn w:val="Normal"/>
    <w:qFormat/>
    <w:pPr>
      <w:spacing w:lineRule="auto" w:line="240" w:before="280" w:after="280"/>
      <w:jc w:val="both"/>
    </w:pPr>
    <w:rPr>
      <w:rFonts w:ascii="Tahoma" w:hAnsi="Tahoma" w:eastAsia="Times New Roman" w:cs="Times New Roman"/>
      <w:sz w:val="20"/>
      <w:szCs w:val="20"/>
      <w:lang w:val="en-US"/>
    </w:rPr>
  </w:style>
  <w:style w:type="paragraph" w:styleId="BlockText">
    <w:name w:val="Block Text"/>
    <w:basedOn w:val="Normal"/>
    <w:qFormat/>
    <w:pPr>
      <w:widowControl w:val="false"/>
      <w:spacing w:lineRule="auto" w:line="499" w:before="0" w:after="0"/>
      <w:ind w:left="1880" w:right="1800" w:hanging="0"/>
      <w:jc w:val="center"/>
    </w:pPr>
    <w:rPr>
      <w:rFonts w:ascii="Times New Roman" w:hAnsi="Times New Roman" w:eastAsia="Times New Roman" w:cs="Arial"/>
      <w:b/>
      <w:bCs/>
      <w:sz w:val="20"/>
      <w:szCs w:val="20"/>
      <w:lang w:eastAsia="ru-RU"/>
    </w:rPr>
  </w:style>
  <w:style w:type="paragraph" w:styleId="Default">
    <w:name w:val="Default"/>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000000"/>
      <w:kern w:val="2"/>
      <w:sz w:val="24"/>
      <w:szCs w:val="24"/>
      <w:lang w:eastAsia="ru-RU" w:val="ru-RU" w:bidi="hi-IN"/>
    </w:rPr>
  </w:style>
  <w:style w:type="paragraph" w:styleId="S1">
    <w:name w:val="s_1"/>
    <w:basedOn w:val="Normal"/>
    <w:qFormat/>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9">
    <w:name w:val="Нет списка1"/>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LibreOffice/6.3.6.2$Linux_X86_64 LibreOffice_project/30$Build-2</Application>
  <Pages>4</Pages>
  <Words>796</Words>
  <Characters>6394</Characters>
  <CharactersWithSpaces>7377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2022-08-29T10:32:00Z</dcterms:created>
  <dc:creator>Elena</dc:creator>
  <dc:description/>
  <dc:language>ru-RU</dc:language>
  <cp:lastModifiedBy/>
  <dcterms:modified xsi:type="dcterms:W3CDTF">2023-02-21T16:33:18Z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