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19DB" w14:textId="77777777" w:rsidR="00D37F62" w:rsidRPr="00260661" w:rsidRDefault="00D37F62" w:rsidP="00D37F62">
      <w:pPr>
        <w:spacing w:line="259" w:lineRule="auto"/>
        <w:jc w:val="center"/>
        <w:rPr>
          <w:rFonts w:eastAsiaTheme="minorHAnsi"/>
          <w:b/>
          <w:sz w:val="28"/>
          <w:szCs w:val="28"/>
          <w:lang w:eastAsia="en-US"/>
        </w:rPr>
      </w:pPr>
      <w:r w:rsidRPr="00260661">
        <w:rPr>
          <w:rFonts w:eastAsiaTheme="minorHAnsi"/>
          <w:b/>
          <w:sz w:val="28"/>
          <w:szCs w:val="28"/>
          <w:lang w:eastAsia="en-US"/>
        </w:rPr>
        <w:t xml:space="preserve">ПРОТОКОЛ </w:t>
      </w:r>
    </w:p>
    <w:p w14:paraId="3E8DC4E5" w14:textId="77777777" w:rsidR="005C1365" w:rsidRPr="00260661" w:rsidRDefault="005C1365" w:rsidP="005C1365">
      <w:pPr>
        <w:jc w:val="center"/>
        <w:rPr>
          <w:b/>
          <w:sz w:val="28"/>
          <w:szCs w:val="28"/>
        </w:rPr>
      </w:pPr>
      <w:r w:rsidRPr="00260661">
        <w:rPr>
          <w:b/>
          <w:sz w:val="28"/>
          <w:szCs w:val="28"/>
        </w:rPr>
        <w:t>заседания рабочей группы</w:t>
      </w:r>
    </w:p>
    <w:p w14:paraId="5FC752F7" w14:textId="77777777" w:rsidR="005C1365" w:rsidRPr="00260661" w:rsidRDefault="005C1365" w:rsidP="005C1365">
      <w:pPr>
        <w:jc w:val="center"/>
        <w:rPr>
          <w:b/>
          <w:sz w:val="28"/>
          <w:szCs w:val="28"/>
        </w:rPr>
      </w:pPr>
      <w:r w:rsidRPr="00260661">
        <w:rPr>
          <w:b/>
          <w:sz w:val="28"/>
          <w:szCs w:val="28"/>
        </w:rPr>
        <w:t xml:space="preserve">по вопросам оказания имущественной поддержки </w:t>
      </w:r>
    </w:p>
    <w:p w14:paraId="7CC6BC65" w14:textId="77777777" w:rsidR="00D37F62" w:rsidRPr="00260661" w:rsidRDefault="005C1365" w:rsidP="001F6A89">
      <w:pPr>
        <w:jc w:val="center"/>
        <w:rPr>
          <w:b/>
          <w:sz w:val="28"/>
          <w:szCs w:val="28"/>
        </w:rPr>
      </w:pPr>
      <w:r w:rsidRPr="00260661">
        <w:rPr>
          <w:b/>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Курганинский район</w:t>
      </w:r>
    </w:p>
    <w:p w14:paraId="6F3679C1" w14:textId="77777777" w:rsidR="00992377" w:rsidRPr="00260661" w:rsidRDefault="00992377" w:rsidP="00AE054C">
      <w:pPr>
        <w:pStyle w:val="3"/>
        <w:spacing w:line="240" w:lineRule="auto"/>
        <w:ind w:right="-142" w:firstLine="0"/>
        <w:jc w:val="left"/>
        <w:rPr>
          <w:sz w:val="26"/>
          <w:szCs w:val="26"/>
        </w:rPr>
      </w:pPr>
    </w:p>
    <w:p w14:paraId="17E9E61D" w14:textId="77777777" w:rsidR="008564AB" w:rsidRPr="00260661" w:rsidRDefault="008938F3" w:rsidP="00AE054C">
      <w:pPr>
        <w:pStyle w:val="3"/>
        <w:spacing w:line="240" w:lineRule="auto"/>
        <w:ind w:right="-142" w:firstLine="0"/>
        <w:jc w:val="left"/>
        <w:rPr>
          <w:b w:val="0"/>
          <w:szCs w:val="28"/>
        </w:rPr>
      </w:pPr>
      <w:r w:rsidRPr="00260661">
        <w:rPr>
          <w:sz w:val="26"/>
          <w:szCs w:val="26"/>
        </w:rPr>
        <w:t xml:space="preserve">                                                    </w:t>
      </w:r>
      <w:r w:rsidR="005F1F0C" w:rsidRPr="00260661">
        <w:rPr>
          <w:sz w:val="26"/>
          <w:szCs w:val="26"/>
        </w:rPr>
        <w:t xml:space="preserve">                         </w:t>
      </w:r>
      <w:r w:rsidRPr="00260661">
        <w:rPr>
          <w:sz w:val="26"/>
          <w:szCs w:val="26"/>
        </w:rPr>
        <w:t xml:space="preserve">   </w:t>
      </w:r>
      <w:r w:rsidRPr="00260661">
        <w:rPr>
          <w:szCs w:val="28"/>
        </w:rPr>
        <w:t xml:space="preserve">  </w:t>
      </w:r>
      <w:r w:rsidR="002E29C2" w:rsidRPr="00260661">
        <w:rPr>
          <w:szCs w:val="28"/>
        </w:rPr>
        <w:tab/>
      </w:r>
      <w:r w:rsidR="002E29C2" w:rsidRPr="00260661">
        <w:rPr>
          <w:szCs w:val="28"/>
        </w:rPr>
        <w:tab/>
        <w:t xml:space="preserve">     </w:t>
      </w:r>
      <w:r w:rsidR="00BB5103" w:rsidRPr="00260661">
        <w:rPr>
          <w:szCs w:val="28"/>
        </w:rPr>
        <w:t xml:space="preserve"> </w:t>
      </w:r>
      <w:r w:rsidR="00316C36" w:rsidRPr="00260661">
        <w:rPr>
          <w:b w:val="0"/>
          <w:szCs w:val="28"/>
        </w:rPr>
        <w:t>№</w:t>
      </w:r>
      <w:r w:rsidR="002E29C2" w:rsidRPr="00260661">
        <w:rPr>
          <w:b w:val="0"/>
          <w:szCs w:val="28"/>
        </w:rPr>
        <w:t>2</w:t>
      </w:r>
      <w:r w:rsidR="00221539" w:rsidRPr="00260661">
        <w:rPr>
          <w:b w:val="0"/>
          <w:szCs w:val="28"/>
        </w:rPr>
        <w:t xml:space="preserve"> </w:t>
      </w:r>
      <w:r w:rsidRPr="00260661">
        <w:rPr>
          <w:b w:val="0"/>
          <w:szCs w:val="28"/>
        </w:rPr>
        <w:t xml:space="preserve">от </w:t>
      </w:r>
      <w:r w:rsidR="002E29C2" w:rsidRPr="00260661">
        <w:rPr>
          <w:b w:val="0"/>
          <w:szCs w:val="28"/>
        </w:rPr>
        <w:t xml:space="preserve">12 февраля </w:t>
      </w:r>
      <w:r w:rsidR="001F6A89" w:rsidRPr="00260661">
        <w:rPr>
          <w:b w:val="0"/>
          <w:szCs w:val="28"/>
        </w:rPr>
        <w:t>20</w:t>
      </w:r>
      <w:r w:rsidR="00F64201" w:rsidRPr="00260661">
        <w:rPr>
          <w:b w:val="0"/>
          <w:szCs w:val="28"/>
        </w:rPr>
        <w:t>20</w:t>
      </w:r>
      <w:r w:rsidR="001F6A89" w:rsidRPr="00260661">
        <w:rPr>
          <w:b w:val="0"/>
          <w:szCs w:val="28"/>
        </w:rPr>
        <w:t xml:space="preserve"> г.</w:t>
      </w:r>
    </w:p>
    <w:p w14:paraId="032DA9E6" w14:textId="77777777" w:rsidR="00D37F62" w:rsidRPr="00260661" w:rsidRDefault="00D37F62" w:rsidP="00AE054C">
      <w:pPr>
        <w:pStyle w:val="3"/>
        <w:spacing w:line="240" w:lineRule="auto"/>
        <w:ind w:right="-142" w:firstLine="0"/>
        <w:jc w:val="left"/>
        <w:rPr>
          <w:sz w:val="26"/>
          <w:szCs w:val="26"/>
        </w:rPr>
      </w:pPr>
    </w:p>
    <w:p w14:paraId="09DB9B59" w14:textId="77777777" w:rsidR="00BE259D" w:rsidRPr="00260661" w:rsidRDefault="00BE259D" w:rsidP="00AE054C">
      <w:pPr>
        <w:pStyle w:val="3"/>
        <w:spacing w:line="240" w:lineRule="auto"/>
        <w:ind w:right="-142" w:firstLine="0"/>
        <w:jc w:val="left"/>
        <w:rPr>
          <w:i/>
          <w:sz w:val="26"/>
          <w:szCs w:val="26"/>
        </w:rPr>
      </w:pPr>
    </w:p>
    <w:tbl>
      <w:tblPr>
        <w:tblW w:w="5045" w:type="pct"/>
        <w:tblLook w:val="0000" w:firstRow="0" w:lastRow="0" w:firstColumn="0" w:lastColumn="0" w:noHBand="0" w:noVBand="0"/>
      </w:tblPr>
      <w:tblGrid>
        <w:gridCol w:w="10406"/>
        <w:gridCol w:w="222"/>
        <w:gridCol w:w="222"/>
      </w:tblGrid>
      <w:tr w:rsidR="00260661" w:rsidRPr="00260661" w14:paraId="5FE4C3D7" w14:textId="77777777" w:rsidTr="00B84487">
        <w:trPr>
          <w:trHeight w:val="267"/>
        </w:trPr>
        <w:tc>
          <w:tcPr>
            <w:tcW w:w="3160" w:type="pct"/>
          </w:tcPr>
          <w:p w14:paraId="48E3610D" w14:textId="77777777" w:rsidR="008938F3" w:rsidRPr="00260661" w:rsidRDefault="008938F3" w:rsidP="008938F3">
            <w:pPr>
              <w:widowControl w:val="0"/>
              <w:shd w:val="clear" w:color="auto" w:fill="FFFFFF"/>
              <w:autoSpaceDE w:val="0"/>
              <w:autoSpaceDN w:val="0"/>
              <w:adjustRightInd w:val="0"/>
              <w:rPr>
                <w:spacing w:val="-9"/>
                <w:sz w:val="26"/>
                <w:szCs w:val="26"/>
              </w:rPr>
            </w:pPr>
          </w:p>
          <w:tbl>
            <w:tblPr>
              <w:tblW w:w="10190" w:type="dxa"/>
              <w:tblLook w:val="04A0" w:firstRow="1" w:lastRow="0" w:firstColumn="1" w:lastColumn="0" w:noHBand="0" w:noVBand="1"/>
            </w:tblPr>
            <w:tblGrid>
              <w:gridCol w:w="6039"/>
              <w:gridCol w:w="363"/>
              <w:gridCol w:w="3788"/>
            </w:tblGrid>
            <w:tr w:rsidR="00260661" w:rsidRPr="00260661" w14:paraId="57E7DFCC" w14:textId="77777777" w:rsidTr="005C1365">
              <w:trPr>
                <w:trHeight w:val="491"/>
              </w:trPr>
              <w:tc>
                <w:tcPr>
                  <w:tcW w:w="6039" w:type="dxa"/>
                  <w:shd w:val="clear" w:color="auto" w:fill="auto"/>
                </w:tcPr>
                <w:p w14:paraId="560F17A3" w14:textId="77777777" w:rsidR="008938F3" w:rsidRPr="00260661" w:rsidRDefault="008938F3" w:rsidP="008938F3">
                  <w:pPr>
                    <w:ind w:right="-403"/>
                    <w:rPr>
                      <w:b/>
                      <w:spacing w:val="-9"/>
                      <w:sz w:val="26"/>
                      <w:szCs w:val="26"/>
                    </w:rPr>
                  </w:pPr>
                  <w:r w:rsidRPr="00260661">
                    <w:rPr>
                      <w:b/>
                      <w:sz w:val="26"/>
                      <w:szCs w:val="26"/>
                    </w:rPr>
                    <w:t>ПРЕДСЕДАТЕЛЬСТВОВАЛ:</w:t>
                  </w:r>
                </w:p>
              </w:tc>
              <w:tc>
                <w:tcPr>
                  <w:tcW w:w="363" w:type="dxa"/>
                </w:tcPr>
                <w:p w14:paraId="1C0AB6A9" w14:textId="77777777" w:rsidR="008938F3" w:rsidRPr="00260661" w:rsidRDefault="008938F3" w:rsidP="008938F3">
                  <w:pPr>
                    <w:ind w:right="265"/>
                    <w:rPr>
                      <w:rFonts w:eastAsia="Calibri"/>
                      <w:sz w:val="26"/>
                      <w:szCs w:val="26"/>
                      <w:lang w:eastAsia="en-US"/>
                    </w:rPr>
                  </w:pPr>
                </w:p>
              </w:tc>
              <w:tc>
                <w:tcPr>
                  <w:tcW w:w="3788" w:type="dxa"/>
                  <w:shd w:val="clear" w:color="auto" w:fill="auto"/>
                </w:tcPr>
                <w:p w14:paraId="620E4131" w14:textId="77777777" w:rsidR="008938F3" w:rsidRPr="00260661" w:rsidRDefault="008938F3" w:rsidP="008938F3">
                  <w:pPr>
                    <w:ind w:right="265"/>
                    <w:rPr>
                      <w:rFonts w:eastAsia="Calibri"/>
                      <w:sz w:val="26"/>
                      <w:szCs w:val="26"/>
                      <w:lang w:eastAsia="en-US"/>
                    </w:rPr>
                  </w:pPr>
                </w:p>
              </w:tc>
            </w:tr>
            <w:tr w:rsidR="00260661" w:rsidRPr="00260661" w14:paraId="1D1E65D5" w14:textId="77777777" w:rsidTr="005C1365">
              <w:trPr>
                <w:trHeight w:val="333"/>
              </w:trPr>
              <w:tc>
                <w:tcPr>
                  <w:tcW w:w="6039" w:type="dxa"/>
                  <w:shd w:val="clear" w:color="auto" w:fill="auto"/>
                </w:tcPr>
                <w:p w14:paraId="75817DA2" w14:textId="77777777" w:rsidR="008938F3" w:rsidRPr="00260661" w:rsidRDefault="005C1365" w:rsidP="008938F3">
                  <w:pPr>
                    <w:jc w:val="both"/>
                    <w:rPr>
                      <w:i/>
                      <w:spacing w:val="-9"/>
                      <w:sz w:val="26"/>
                      <w:szCs w:val="26"/>
                      <w:u w:val="single"/>
                    </w:rPr>
                  </w:pPr>
                  <w:r w:rsidRPr="00260661">
                    <w:rPr>
                      <w:rFonts w:eastAsia="Calibri"/>
                      <w:i/>
                      <w:sz w:val="26"/>
                      <w:szCs w:val="26"/>
                      <w:lang w:eastAsia="en-US"/>
                    </w:rPr>
                    <w:t>Глава муниципального образования Курганинский район</w:t>
                  </w:r>
                </w:p>
              </w:tc>
              <w:tc>
                <w:tcPr>
                  <w:tcW w:w="363" w:type="dxa"/>
                </w:tcPr>
                <w:p w14:paraId="03BD989B" w14:textId="77777777" w:rsidR="008938F3" w:rsidRPr="00260661" w:rsidRDefault="008938F3" w:rsidP="008938F3">
                  <w:pPr>
                    <w:rPr>
                      <w:rFonts w:eastAsia="Calibri"/>
                      <w:sz w:val="26"/>
                      <w:szCs w:val="26"/>
                      <w:lang w:eastAsia="en-US"/>
                    </w:rPr>
                  </w:pPr>
                  <w:r w:rsidRPr="00260661">
                    <w:rPr>
                      <w:rFonts w:eastAsia="Calibri"/>
                      <w:sz w:val="26"/>
                      <w:szCs w:val="26"/>
                      <w:lang w:eastAsia="en-US"/>
                    </w:rPr>
                    <w:t>−</w:t>
                  </w:r>
                </w:p>
              </w:tc>
              <w:tc>
                <w:tcPr>
                  <w:tcW w:w="3788" w:type="dxa"/>
                  <w:shd w:val="clear" w:color="auto" w:fill="auto"/>
                </w:tcPr>
                <w:p w14:paraId="1B942364" w14:textId="77777777" w:rsidR="008938F3" w:rsidRPr="00260661" w:rsidRDefault="005C1365" w:rsidP="008938F3">
                  <w:pPr>
                    <w:rPr>
                      <w:rFonts w:eastAsia="Calibri"/>
                      <w:sz w:val="26"/>
                      <w:szCs w:val="26"/>
                      <w:lang w:eastAsia="en-US"/>
                    </w:rPr>
                  </w:pPr>
                  <w:proofErr w:type="spellStart"/>
                  <w:r w:rsidRPr="00260661">
                    <w:rPr>
                      <w:rFonts w:eastAsia="Calibri"/>
                      <w:sz w:val="26"/>
                      <w:szCs w:val="26"/>
                      <w:lang w:eastAsia="en-US"/>
                    </w:rPr>
                    <w:t>Ворушилин</w:t>
                  </w:r>
                  <w:proofErr w:type="spellEnd"/>
                  <w:r w:rsidRPr="00260661">
                    <w:rPr>
                      <w:rFonts w:eastAsia="Calibri"/>
                      <w:sz w:val="26"/>
                      <w:szCs w:val="26"/>
                      <w:lang w:eastAsia="en-US"/>
                    </w:rPr>
                    <w:t xml:space="preserve"> Андрей Николаевич</w:t>
                  </w:r>
                </w:p>
              </w:tc>
            </w:tr>
            <w:tr w:rsidR="00260661" w:rsidRPr="00260661" w14:paraId="5C182F14" w14:textId="77777777" w:rsidTr="005C1365">
              <w:trPr>
                <w:trHeight w:val="390"/>
              </w:trPr>
              <w:tc>
                <w:tcPr>
                  <w:tcW w:w="6039" w:type="dxa"/>
                  <w:shd w:val="clear" w:color="auto" w:fill="auto"/>
                </w:tcPr>
                <w:p w14:paraId="32356031" w14:textId="77777777" w:rsidR="008938F3" w:rsidRPr="00260661" w:rsidRDefault="008938F3" w:rsidP="008938F3">
                  <w:pPr>
                    <w:jc w:val="both"/>
                    <w:rPr>
                      <w:sz w:val="26"/>
                      <w:szCs w:val="26"/>
                    </w:rPr>
                  </w:pPr>
                  <w:r w:rsidRPr="00260661">
                    <w:rPr>
                      <w:sz w:val="26"/>
                      <w:szCs w:val="26"/>
                    </w:rPr>
                    <w:t>присутствовали:</w:t>
                  </w:r>
                </w:p>
              </w:tc>
              <w:tc>
                <w:tcPr>
                  <w:tcW w:w="363" w:type="dxa"/>
                </w:tcPr>
                <w:p w14:paraId="44B7FA0A" w14:textId="77777777" w:rsidR="008938F3" w:rsidRPr="00260661" w:rsidRDefault="008938F3" w:rsidP="008938F3">
                  <w:pPr>
                    <w:spacing w:before="120" w:after="120"/>
                    <w:rPr>
                      <w:rFonts w:eastAsia="Calibri"/>
                      <w:b/>
                      <w:sz w:val="26"/>
                      <w:szCs w:val="26"/>
                      <w:lang w:eastAsia="en-US"/>
                    </w:rPr>
                  </w:pPr>
                </w:p>
              </w:tc>
              <w:tc>
                <w:tcPr>
                  <w:tcW w:w="3788" w:type="dxa"/>
                  <w:shd w:val="clear" w:color="auto" w:fill="auto"/>
                </w:tcPr>
                <w:p w14:paraId="61001AFC" w14:textId="77777777" w:rsidR="008938F3" w:rsidRPr="00260661" w:rsidRDefault="008938F3" w:rsidP="008938F3">
                  <w:pPr>
                    <w:spacing w:before="120" w:after="120"/>
                    <w:rPr>
                      <w:rFonts w:eastAsia="Calibri"/>
                      <w:b/>
                      <w:sz w:val="26"/>
                      <w:szCs w:val="26"/>
                      <w:lang w:eastAsia="en-US"/>
                    </w:rPr>
                  </w:pPr>
                </w:p>
              </w:tc>
            </w:tr>
            <w:tr w:rsidR="00260661" w:rsidRPr="00260661" w14:paraId="57CD909B" w14:textId="77777777" w:rsidTr="005C1365">
              <w:trPr>
                <w:trHeight w:val="390"/>
              </w:trPr>
              <w:tc>
                <w:tcPr>
                  <w:tcW w:w="6039" w:type="dxa"/>
                  <w:shd w:val="clear" w:color="auto" w:fill="auto"/>
                </w:tcPr>
                <w:p w14:paraId="26D303EF" w14:textId="77777777" w:rsidR="008938F3" w:rsidRPr="00260661" w:rsidRDefault="008938F3" w:rsidP="008938F3">
                  <w:pPr>
                    <w:jc w:val="both"/>
                    <w:rPr>
                      <w:sz w:val="26"/>
                      <w:szCs w:val="26"/>
                    </w:rPr>
                  </w:pPr>
                </w:p>
              </w:tc>
              <w:tc>
                <w:tcPr>
                  <w:tcW w:w="363" w:type="dxa"/>
                </w:tcPr>
                <w:p w14:paraId="084AB05C" w14:textId="77777777" w:rsidR="008938F3" w:rsidRPr="00260661" w:rsidRDefault="008938F3" w:rsidP="008938F3">
                  <w:pPr>
                    <w:spacing w:before="120" w:after="120"/>
                    <w:rPr>
                      <w:rFonts w:eastAsia="Calibri"/>
                      <w:b/>
                      <w:sz w:val="26"/>
                      <w:szCs w:val="26"/>
                      <w:lang w:eastAsia="en-US"/>
                    </w:rPr>
                  </w:pPr>
                </w:p>
              </w:tc>
              <w:tc>
                <w:tcPr>
                  <w:tcW w:w="3788" w:type="dxa"/>
                  <w:shd w:val="clear" w:color="auto" w:fill="auto"/>
                </w:tcPr>
                <w:p w14:paraId="345C664E" w14:textId="77777777" w:rsidR="008938F3" w:rsidRPr="00260661" w:rsidRDefault="008938F3" w:rsidP="008938F3">
                  <w:pPr>
                    <w:spacing w:before="120" w:after="120"/>
                    <w:rPr>
                      <w:rFonts w:eastAsia="Calibri"/>
                      <w:b/>
                      <w:sz w:val="26"/>
                      <w:szCs w:val="26"/>
                      <w:lang w:eastAsia="en-US"/>
                    </w:rPr>
                  </w:pPr>
                </w:p>
              </w:tc>
            </w:tr>
            <w:tr w:rsidR="00260661" w:rsidRPr="00260661" w14:paraId="6DB35CFC" w14:textId="77777777" w:rsidTr="005C1365">
              <w:trPr>
                <w:trHeight w:val="390"/>
              </w:trPr>
              <w:tc>
                <w:tcPr>
                  <w:tcW w:w="6039" w:type="dxa"/>
                </w:tcPr>
                <w:p w14:paraId="04317516" w14:textId="77777777" w:rsidR="005C1365" w:rsidRPr="00260661" w:rsidRDefault="005C1365" w:rsidP="008938F3">
                  <w:pPr>
                    <w:rPr>
                      <w:rFonts w:eastAsia="Calibri"/>
                      <w:i/>
                      <w:sz w:val="26"/>
                      <w:szCs w:val="26"/>
                      <w:lang w:eastAsia="en-US"/>
                    </w:rPr>
                  </w:pPr>
                  <w:r w:rsidRPr="00260661">
                    <w:rPr>
                      <w:rFonts w:eastAsia="Calibri"/>
                      <w:i/>
                      <w:sz w:val="26"/>
                      <w:szCs w:val="26"/>
                      <w:lang w:eastAsia="en-US"/>
                    </w:rPr>
                    <w:t>Начальник управления имущественных отношений администрации муниципального образования Курганинский район</w:t>
                  </w:r>
                </w:p>
                <w:p w14:paraId="78657A3F" w14:textId="77777777" w:rsidR="005C1365" w:rsidRPr="00260661" w:rsidRDefault="005C1365" w:rsidP="008938F3">
                  <w:pPr>
                    <w:rPr>
                      <w:rFonts w:eastAsia="Calibri"/>
                      <w:i/>
                      <w:sz w:val="26"/>
                      <w:szCs w:val="26"/>
                      <w:lang w:eastAsia="en-US"/>
                    </w:rPr>
                  </w:pPr>
                </w:p>
              </w:tc>
              <w:tc>
                <w:tcPr>
                  <w:tcW w:w="363" w:type="dxa"/>
                </w:tcPr>
                <w:p w14:paraId="680FB7FF" w14:textId="77777777" w:rsidR="005C1365" w:rsidRPr="00260661" w:rsidRDefault="005C1365" w:rsidP="008938F3">
                  <w:pPr>
                    <w:rPr>
                      <w:rFonts w:eastAsia="Calibri"/>
                      <w:sz w:val="26"/>
                      <w:szCs w:val="26"/>
                      <w:lang w:eastAsia="en-US"/>
                    </w:rPr>
                  </w:pPr>
                  <w:r w:rsidRPr="00260661">
                    <w:rPr>
                      <w:rFonts w:eastAsia="Calibri"/>
                      <w:sz w:val="26"/>
                      <w:szCs w:val="26"/>
                      <w:lang w:eastAsia="en-US"/>
                    </w:rPr>
                    <w:t>_</w:t>
                  </w:r>
                </w:p>
              </w:tc>
              <w:tc>
                <w:tcPr>
                  <w:tcW w:w="3788" w:type="dxa"/>
                </w:tcPr>
                <w:p w14:paraId="3E12AE3E" w14:textId="77777777" w:rsidR="005C1365" w:rsidRPr="00260661" w:rsidRDefault="005C1365" w:rsidP="008938F3">
                  <w:pPr>
                    <w:rPr>
                      <w:rFonts w:eastAsia="Calibri"/>
                      <w:sz w:val="26"/>
                      <w:szCs w:val="26"/>
                      <w:lang w:eastAsia="en-US"/>
                    </w:rPr>
                  </w:pPr>
                  <w:r w:rsidRPr="00260661">
                    <w:rPr>
                      <w:rFonts w:eastAsia="Calibri"/>
                      <w:sz w:val="26"/>
                      <w:szCs w:val="26"/>
                      <w:lang w:eastAsia="en-US"/>
                    </w:rPr>
                    <w:t>Лукьяненко Елена Владимировна</w:t>
                  </w:r>
                </w:p>
              </w:tc>
            </w:tr>
            <w:tr w:rsidR="00260661" w:rsidRPr="00260661" w14:paraId="14405F09" w14:textId="77777777" w:rsidTr="005C1365">
              <w:trPr>
                <w:trHeight w:val="390"/>
              </w:trPr>
              <w:tc>
                <w:tcPr>
                  <w:tcW w:w="6039" w:type="dxa"/>
                </w:tcPr>
                <w:p w14:paraId="15030EEF" w14:textId="77777777" w:rsidR="005C1365" w:rsidRPr="00260661" w:rsidRDefault="005C1365" w:rsidP="005C1365">
                  <w:pPr>
                    <w:rPr>
                      <w:rFonts w:eastAsia="Calibri"/>
                      <w:i/>
                      <w:sz w:val="26"/>
                      <w:szCs w:val="26"/>
                      <w:lang w:eastAsia="en-US"/>
                    </w:rPr>
                  </w:pPr>
                  <w:r w:rsidRPr="00260661">
                    <w:rPr>
                      <w:rFonts w:eastAsia="Calibri"/>
                      <w:i/>
                      <w:sz w:val="26"/>
                      <w:szCs w:val="26"/>
                      <w:lang w:eastAsia="en-US"/>
                    </w:rPr>
                    <w:t>Начальник отдела инвестиций и стратегического развития  администрации муниципального образования Курганинский район</w:t>
                  </w:r>
                </w:p>
                <w:p w14:paraId="3160A325" w14:textId="77777777" w:rsidR="005C1365" w:rsidRPr="00260661" w:rsidRDefault="005C1365" w:rsidP="008938F3">
                  <w:pPr>
                    <w:rPr>
                      <w:rFonts w:eastAsia="Calibri"/>
                      <w:i/>
                      <w:sz w:val="26"/>
                      <w:szCs w:val="26"/>
                      <w:lang w:eastAsia="en-US"/>
                    </w:rPr>
                  </w:pPr>
                </w:p>
              </w:tc>
              <w:tc>
                <w:tcPr>
                  <w:tcW w:w="363" w:type="dxa"/>
                </w:tcPr>
                <w:p w14:paraId="635F7E62" w14:textId="77777777" w:rsidR="005C1365" w:rsidRPr="00260661" w:rsidRDefault="005C1365" w:rsidP="008938F3">
                  <w:pPr>
                    <w:rPr>
                      <w:rFonts w:eastAsia="Calibri"/>
                      <w:sz w:val="26"/>
                      <w:szCs w:val="26"/>
                      <w:lang w:eastAsia="en-US"/>
                    </w:rPr>
                  </w:pPr>
                  <w:r w:rsidRPr="00260661">
                    <w:rPr>
                      <w:rFonts w:eastAsia="Calibri"/>
                      <w:sz w:val="26"/>
                      <w:szCs w:val="26"/>
                      <w:lang w:eastAsia="en-US"/>
                    </w:rPr>
                    <w:t>_</w:t>
                  </w:r>
                </w:p>
              </w:tc>
              <w:tc>
                <w:tcPr>
                  <w:tcW w:w="3788" w:type="dxa"/>
                </w:tcPr>
                <w:p w14:paraId="61805B6D" w14:textId="77777777" w:rsidR="005C1365" w:rsidRPr="00260661" w:rsidRDefault="005C1365" w:rsidP="008938F3">
                  <w:pPr>
                    <w:rPr>
                      <w:rFonts w:eastAsia="Calibri"/>
                      <w:sz w:val="26"/>
                      <w:szCs w:val="26"/>
                      <w:lang w:eastAsia="en-US"/>
                    </w:rPr>
                  </w:pPr>
                  <w:proofErr w:type="spellStart"/>
                  <w:r w:rsidRPr="00260661">
                    <w:rPr>
                      <w:rFonts w:eastAsia="Calibri"/>
                      <w:sz w:val="26"/>
                      <w:szCs w:val="26"/>
                      <w:lang w:eastAsia="en-US"/>
                    </w:rPr>
                    <w:t>Разумеева</w:t>
                  </w:r>
                  <w:proofErr w:type="spellEnd"/>
                  <w:r w:rsidRPr="00260661">
                    <w:rPr>
                      <w:rFonts w:eastAsia="Calibri"/>
                      <w:sz w:val="26"/>
                      <w:szCs w:val="26"/>
                      <w:lang w:eastAsia="en-US"/>
                    </w:rPr>
                    <w:t xml:space="preserve"> Елена Викторовна</w:t>
                  </w:r>
                </w:p>
              </w:tc>
            </w:tr>
            <w:tr w:rsidR="00260661" w:rsidRPr="00260661" w14:paraId="3093B2FF" w14:textId="77777777" w:rsidTr="005C1365">
              <w:trPr>
                <w:trHeight w:val="390"/>
              </w:trPr>
              <w:tc>
                <w:tcPr>
                  <w:tcW w:w="6039" w:type="dxa"/>
                </w:tcPr>
                <w:p w14:paraId="048A881B" w14:textId="77777777" w:rsidR="005C1365" w:rsidRPr="00260661" w:rsidRDefault="005C1365" w:rsidP="005C1365">
                  <w:pPr>
                    <w:rPr>
                      <w:rFonts w:eastAsia="Calibri"/>
                      <w:i/>
                      <w:sz w:val="26"/>
                      <w:szCs w:val="26"/>
                      <w:lang w:eastAsia="en-US"/>
                    </w:rPr>
                  </w:pPr>
                  <w:r w:rsidRPr="00260661">
                    <w:rPr>
                      <w:rFonts w:eastAsia="Calibri"/>
                      <w:i/>
                      <w:sz w:val="26"/>
                      <w:szCs w:val="26"/>
                      <w:lang w:eastAsia="en-US"/>
                    </w:rPr>
                    <w:t>Глава Петропавловского сельского поселения Курганинского района</w:t>
                  </w:r>
                </w:p>
                <w:p w14:paraId="51943140" w14:textId="77777777" w:rsidR="005C1365" w:rsidRPr="00260661" w:rsidRDefault="005C1365" w:rsidP="005C1365">
                  <w:pPr>
                    <w:rPr>
                      <w:rFonts w:eastAsia="Calibri"/>
                      <w:i/>
                      <w:sz w:val="26"/>
                      <w:szCs w:val="26"/>
                      <w:lang w:eastAsia="en-US"/>
                    </w:rPr>
                  </w:pPr>
                </w:p>
              </w:tc>
              <w:tc>
                <w:tcPr>
                  <w:tcW w:w="363" w:type="dxa"/>
                </w:tcPr>
                <w:p w14:paraId="3D323BFE" w14:textId="77777777" w:rsidR="005C1365" w:rsidRPr="00260661" w:rsidRDefault="005C1365" w:rsidP="008938F3">
                  <w:pPr>
                    <w:rPr>
                      <w:rFonts w:eastAsia="Calibri"/>
                      <w:sz w:val="26"/>
                      <w:szCs w:val="26"/>
                      <w:lang w:eastAsia="en-US"/>
                    </w:rPr>
                  </w:pPr>
                  <w:r w:rsidRPr="00260661">
                    <w:rPr>
                      <w:rFonts w:eastAsia="Calibri"/>
                      <w:sz w:val="26"/>
                      <w:szCs w:val="26"/>
                      <w:lang w:eastAsia="en-US"/>
                    </w:rPr>
                    <w:t>_</w:t>
                  </w:r>
                </w:p>
              </w:tc>
              <w:tc>
                <w:tcPr>
                  <w:tcW w:w="3788" w:type="dxa"/>
                </w:tcPr>
                <w:p w14:paraId="4B344DA6" w14:textId="77777777" w:rsidR="005C1365" w:rsidRPr="00260661" w:rsidRDefault="005C1365" w:rsidP="008938F3">
                  <w:pPr>
                    <w:rPr>
                      <w:rFonts w:eastAsia="Calibri"/>
                      <w:sz w:val="26"/>
                      <w:szCs w:val="26"/>
                      <w:lang w:eastAsia="en-US"/>
                    </w:rPr>
                  </w:pPr>
                  <w:r w:rsidRPr="00260661">
                    <w:rPr>
                      <w:rFonts w:eastAsia="Calibri"/>
                      <w:sz w:val="26"/>
                      <w:szCs w:val="26"/>
                      <w:lang w:eastAsia="en-US"/>
                    </w:rPr>
                    <w:t>Аникин Сергей Михайлович</w:t>
                  </w:r>
                </w:p>
              </w:tc>
            </w:tr>
            <w:tr w:rsidR="00260661" w:rsidRPr="00260661" w14:paraId="65017472" w14:textId="77777777" w:rsidTr="005C1365">
              <w:trPr>
                <w:trHeight w:val="390"/>
              </w:trPr>
              <w:tc>
                <w:tcPr>
                  <w:tcW w:w="6039" w:type="dxa"/>
                </w:tcPr>
                <w:p w14:paraId="2D46A460" w14:textId="77777777" w:rsidR="005C1365" w:rsidRPr="00260661" w:rsidRDefault="005C1365" w:rsidP="005C1365">
                  <w:pPr>
                    <w:rPr>
                      <w:rFonts w:eastAsia="Calibri"/>
                      <w:i/>
                      <w:sz w:val="26"/>
                      <w:szCs w:val="26"/>
                      <w:lang w:eastAsia="en-US"/>
                    </w:rPr>
                  </w:pPr>
                  <w:r w:rsidRPr="00260661">
                    <w:rPr>
                      <w:rFonts w:eastAsia="Calibri"/>
                      <w:i/>
                      <w:sz w:val="26"/>
                      <w:szCs w:val="26"/>
                      <w:lang w:eastAsia="en-US"/>
                    </w:rPr>
                    <w:t>Глава Безводного сельского поселения Курганинского района</w:t>
                  </w:r>
                </w:p>
                <w:p w14:paraId="0A1CB226" w14:textId="77777777" w:rsidR="005C1365" w:rsidRPr="00260661" w:rsidRDefault="005C1365" w:rsidP="005C1365">
                  <w:pPr>
                    <w:rPr>
                      <w:rFonts w:eastAsia="Calibri"/>
                      <w:i/>
                      <w:sz w:val="26"/>
                      <w:szCs w:val="26"/>
                      <w:lang w:eastAsia="en-US"/>
                    </w:rPr>
                  </w:pPr>
                </w:p>
              </w:tc>
              <w:tc>
                <w:tcPr>
                  <w:tcW w:w="363" w:type="dxa"/>
                </w:tcPr>
                <w:p w14:paraId="09EB02EC" w14:textId="77777777" w:rsidR="005C1365" w:rsidRPr="00260661" w:rsidRDefault="005C1365" w:rsidP="008938F3">
                  <w:pPr>
                    <w:rPr>
                      <w:rFonts w:eastAsia="Calibri"/>
                      <w:sz w:val="26"/>
                      <w:szCs w:val="26"/>
                      <w:lang w:eastAsia="en-US"/>
                    </w:rPr>
                  </w:pPr>
                  <w:r w:rsidRPr="00260661">
                    <w:rPr>
                      <w:rFonts w:eastAsia="Calibri"/>
                      <w:sz w:val="26"/>
                      <w:szCs w:val="26"/>
                      <w:lang w:eastAsia="en-US"/>
                    </w:rPr>
                    <w:t>_</w:t>
                  </w:r>
                </w:p>
              </w:tc>
              <w:tc>
                <w:tcPr>
                  <w:tcW w:w="3788" w:type="dxa"/>
                </w:tcPr>
                <w:p w14:paraId="17DBC42B" w14:textId="77777777" w:rsidR="005C1365" w:rsidRPr="00260661" w:rsidRDefault="005C1365" w:rsidP="008938F3">
                  <w:pPr>
                    <w:rPr>
                      <w:rFonts w:eastAsia="Calibri"/>
                      <w:sz w:val="26"/>
                      <w:szCs w:val="26"/>
                      <w:lang w:eastAsia="en-US"/>
                    </w:rPr>
                  </w:pPr>
                  <w:r w:rsidRPr="00260661">
                    <w:rPr>
                      <w:rFonts w:eastAsia="Calibri"/>
                      <w:sz w:val="26"/>
                      <w:szCs w:val="26"/>
                      <w:lang w:eastAsia="en-US"/>
                    </w:rPr>
                    <w:t>Барышникова Наталья Николаевна</w:t>
                  </w:r>
                </w:p>
              </w:tc>
            </w:tr>
            <w:tr w:rsidR="00260661" w:rsidRPr="00260661" w14:paraId="7ED531FF" w14:textId="77777777" w:rsidTr="005C1365">
              <w:trPr>
                <w:trHeight w:val="390"/>
              </w:trPr>
              <w:tc>
                <w:tcPr>
                  <w:tcW w:w="6039" w:type="dxa"/>
                </w:tcPr>
                <w:p w14:paraId="03DD168E" w14:textId="77777777" w:rsidR="005C1365" w:rsidRPr="00260661" w:rsidRDefault="005C1365" w:rsidP="005C1365">
                  <w:pPr>
                    <w:rPr>
                      <w:rFonts w:eastAsia="Calibri"/>
                      <w:i/>
                      <w:sz w:val="26"/>
                      <w:szCs w:val="26"/>
                      <w:lang w:eastAsia="en-US"/>
                    </w:rPr>
                  </w:pPr>
                  <w:r w:rsidRPr="00260661">
                    <w:rPr>
                      <w:rFonts w:eastAsia="Calibri"/>
                      <w:i/>
                      <w:sz w:val="26"/>
                      <w:szCs w:val="26"/>
                      <w:lang w:eastAsia="en-US"/>
                    </w:rPr>
                    <w:t>Глава Воздвиженского сельского поселения Курганинского района</w:t>
                  </w:r>
                </w:p>
                <w:p w14:paraId="53B6F098" w14:textId="77777777" w:rsidR="005C1365" w:rsidRPr="00260661" w:rsidRDefault="005C1365" w:rsidP="005C1365">
                  <w:pPr>
                    <w:rPr>
                      <w:rFonts w:eastAsia="Calibri"/>
                      <w:i/>
                      <w:sz w:val="26"/>
                      <w:szCs w:val="26"/>
                      <w:lang w:eastAsia="en-US"/>
                    </w:rPr>
                  </w:pPr>
                </w:p>
              </w:tc>
              <w:tc>
                <w:tcPr>
                  <w:tcW w:w="363" w:type="dxa"/>
                </w:tcPr>
                <w:p w14:paraId="2C38DB1A" w14:textId="77777777" w:rsidR="005C1365" w:rsidRPr="00260661" w:rsidRDefault="005C1365" w:rsidP="008938F3">
                  <w:pPr>
                    <w:rPr>
                      <w:rFonts w:eastAsia="Calibri"/>
                      <w:sz w:val="26"/>
                      <w:szCs w:val="26"/>
                      <w:lang w:eastAsia="en-US"/>
                    </w:rPr>
                  </w:pPr>
                </w:p>
              </w:tc>
              <w:tc>
                <w:tcPr>
                  <w:tcW w:w="3788" w:type="dxa"/>
                </w:tcPr>
                <w:p w14:paraId="1C3A2CCB" w14:textId="77777777" w:rsidR="005C1365" w:rsidRPr="00260661" w:rsidRDefault="009379B2" w:rsidP="008938F3">
                  <w:pPr>
                    <w:rPr>
                      <w:rFonts w:eastAsia="Calibri"/>
                      <w:sz w:val="26"/>
                      <w:szCs w:val="26"/>
                      <w:lang w:eastAsia="en-US"/>
                    </w:rPr>
                  </w:pPr>
                  <w:r w:rsidRPr="00260661">
                    <w:rPr>
                      <w:rFonts w:eastAsia="Calibri"/>
                      <w:sz w:val="26"/>
                      <w:szCs w:val="26"/>
                      <w:lang w:eastAsia="en-US"/>
                    </w:rPr>
                    <w:t>Губайдулина Оксана Владимировна</w:t>
                  </w:r>
                </w:p>
              </w:tc>
            </w:tr>
            <w:tr w:rsidR="00260661" w:rsidRPr="00260661" w14:paraId="426A18BD" w14:textId="77777777" w:rsidTr="005C1365">
              <w:trPr>
                <w:trHeight w:val="390"/>
              </w:trPr>
              <w:tc>
                <w:tcPr>
                  <w:tcW w:w="6039" w:type="dxa"/>
                </w:tcPr>
                <w:p w14:paraId="53EC0410" w14:textId="77777777" w:rsidR="005C1365" w:rsidRPr="00260661" w:rsidRDefault="005C1365" w:rsidP="005C1365">
                  <w:pPr>
                    <w:rPr>
                      <w:rFonts w:eastAsia="Calibri"/>
                      <w:i/>
                      <w:sz w:val="26"/>
                      <w:szCs w:val="26"/>
                      <w:lang w:eastAsia="en-US"/>
                    </w:rPr>
                  </w:pPr>
                  <w:r w:rsidRPr="00260661">
                    <w:rPr>
                      <w:rFonts w:eastAsia="Calibri"/>
                      <w:i/>
                      <w:sz w:val="26"/>
                      <w:szCs w:val="26"/>
                      <w:lang w:eastAsia="en-US"/>
                    </w:rPr>
                    <w:t xml:space="preserve">Глава </w:t>
                  </w:r>
                  <w:proofErr w:type="spellStart"/>
                  <w:r w:rsidRPr="00260661">
                    <w:rPr>
                      <w:rFonts w:eastAsia="Calibri"/>
                      <w:i/>
                      <w:sz w:val="26"/>
                      <w:szCs w:val="26"/>
                      <w:lang w:eastAsia="en-US"/>
                    </w:rPr>
                    <w:t>Темиргоевского</w:t>
                  </w:r>
                  <w:proofErr w:type="spellEnd"/>
                  <w:r w:rsidRPr="00260661">
                    <w:rPr>
                      <w:rFonts w:eastAsia="Calibri"/>
                      <w:i/>
                      <w:sz w:val="26"/>
                      <w:szCs w:val="26"/>
                      <w:lang w:eastAsia="en-US"/>
                    </w:rPr>
                    <w:t xml:space="preserve"> сельского поселения Курганинского района</w:t>
                  </w:r>
                </w:p>
                <w:p w14:paraId="2064C08B" w14:textId="77777777" w:rsidR="005C1365" w:rsidRPr="00260661" w:rsidRDefault="005C1365" w:rsidP="005C1365">
                  <w:pPr>
                    <w:rPr>
                      <w:rFonts w:eastAsia="Calibri"/>
                      <w:i/>
                      <w:sz w:val="26"/>
                      <w:szCs w:val="26"/>
                      <w:lang w:eastAsia="en-US"/>
                    </w:rPr>
                  </w:pPr>
                </w:p>
              </w:tc>
              <w:tc>
                <w:tcPr>
                  <w:tcW w:w="363" w:type="dxa"/>
                </w:tcPr>
                <w:p w14:paraId="543B4918" w14:textId="77777777" w:rsidR="005C1365" w:rsidRPr="00260661" w:rsidRDefault="005C1365" w:rsidP="008938F3">
                  <w:pPr>
                    <w:rPr>
                      <w:rFonts w:eastAsia="Calibri"/>
                      <w:sz w:val="26"/>
                      <w:szCs w:val="26"/>
                      <w:lang w:eastAsia="en-US"/>
                    </w:rPr>
                  </w:pPr>
                </w:p>
              </w:tc>
              <w:tc>
                <w:tcPr>
                  <w:tcW w:w="3788" w:type="dxa"/>
                </w:tcPr>
                <w:p w14:paraId="01700B31" w14:textId="77777777" w:rsidR="005C1365" w:rsidRPr="00260661" w:rsidRDefault="009379B2" w:rsidP="008938F3">
                  <w:pPr>
                    <w:rPr>
                      <w:rFonts w:eastAsia="Calibri"/>
                      <w:sz w:val="26"/>
                      <w:szCs w:val="26"/>
                      <w:lang w:eastAsia="en-US"/>
                    </w:rPr>
                  </w:pPr>
                  <w:r w:rsidRPr="00260661">
                    <w:rPr>
                      <w:rFonts w:eastAsia="Calibri"/>
                      <w:sz w:val="26"/>
                      <w:szCs w:val="26"/>
                      <w:lang w:eastAsia="en-US"/>
                    </w:rPr>
                    <w:t>Иванов Сергей Владимирович</w:t>
                  </w:r>
                </w:p>
              </w:tc>
            </w:tr>
            <w:tr w:rsidR="00260661" w:rsidRPr="00260661" w14:paraId="38534677" w14:textId="77777777" w:rsidTr="005C1365">
              <w:trPr>
                <w:trHeight w:val="390"/>
              </w:trPr>
              <w:tc>
                <w:tcPr>
                  <w:tcW w:w="6039" w:type="dxa"/>
                </w:tcPr>
                <w:p w14:paraId="7B43DE81" w14:textId="77777777" w:rsidR="005C1365" w:rsidRPr="00260661" w:rsidRDefault="005C1365" w:rsidP="005C1365">
                  <w:pPr>
                    <w:rPr>
                      <w:rFonts w:eastAsia="Calibri"/>
                      <w:i/>
                      <w:sz w:val="26"/>
                      <w:szCs w:val="26"/>
                      <w:lang w:eastAsia="en-US"/>
                    </w:rPr>
                  </w:pPr>
                  <w:r w:rsidRPr="00260661">
                    <w:rPr>
                      <w:rFonts w:eastAsia="Calibri"/>
                      <w:i/>
                      <w:sz w:val="26"/>
                      <w:szCs w:val="26"/>
                      <w:lang w:eastAsia="en-US"/>
                    </w:rPr>
                    <w:t>Глава Константиновского сельского поселения Курганинского района</w:t>
                  </w:r>
                </w:p>
                <w:p w14:paraId="75BBE9FB" w14:textId="77777777" w:rsidR="005C1365" w:rsidRPr="00260661" w:rsidRDefault="005C1365" w:rsidP="005C1365">
                  <w:pPr>
                    <w:rPr>
                      <w:rFonts w:eastAsia="Calibri"/>
                      <w:i/>
                      <w:sz w:val="26"/>
                      <w:szCs w:val="26"/>
                      <w:lang w:eastAsia="en-US"/>
                    </w:rPr>
                  </w:pPr>
                </w:p>
              </w:tc>
              <w:tc>
                <w:tcPr>
                  <w:tcW w:w="363" w:type="dxa"/>
                </w:tcPr>
                <w:p w14:paraId="450C2A69" w14:textId="77777777" w:rsidR="005C1365" w:rsidRPr="00260661" w:rsidRDefault="005C1365" w:rsidP="008938F3">
                  <w:pPr>
                    <w:rPr>
                      <w:rFonts w:eastAsia="Calibri"/>
                      <w:sz w:val="26"/>
                      <w:szCs w:val="26"/>
                      <w:lang w:eastAsia="en-US"/>
                    </w:rPr>
                  </w:pPr>
                </w:p>
              </w:tc>
              <w:tc>
                <w:tcPr>
                  <w:tcW w:w="3788" w:type="dxa"/>
                </w:tcPr>
                <w:p w14:paraId="7EC3CB18" w14:textId="77777777" w:rsidR="005C1365" w:rsidRPr="00260661" w:rsidRDefault="009379B2" w:rsidP="008938F3">
                  <w:pPr>
                    <w:rPr>
                      <w:rFonts w:eastAsia="Calibri"/>
                      <w:sz w:val="26"/>
                      <w:szCs w:val="26"/>
                      <w:lang w:eastAsia="en-US"/>
                    </w:rPr>
                  </w:pPr>
                  <w:proofErr w:type="spellStart"/>
                  <w:r w:rsidRPr="00260661">
                    <w:rPr>
                      <w:rFonts w:eastAsia="Calibri"/>
                      <w:sz w:val="26"/>
                      <w:szCs w:val="26"/>
                      <w:lang w:eastAsia="en-US"/>
                    </w:rPr>
                    <w:t>Ильинов</w:t>
                  </w:r>
                  <w:proofErr w:type="spellEnd"/>
                  <w:r w:rsidRPr="00260661">
                    <w:rPr>
                      <w:rFonts w:eastAsia="Calibri"/>
                      <w:sz w:val="26"/>
                      <w:szCs w:val="26"/>
                      <w:lang w:eastAsia="en-US"/>
                    </w:rPr>
                    <w:t xml:space="preserve"> Петр Михайлович</w:t>
                  </w:r>
                </w:p>
              </w:tc>
            </w:tr>
            <w:tr w:rsidR="00260661" w:rsidRPr="00260661" w14:paraId="6A3C27C0" w14:textId="77777777" w:rsidTr="005C1365">
              <w:trPr>
                <w:trHeight w:val="390"/>
              </w:trPr>
              <w:tc>
                <w:tcPr>
                  <w:tcW w:w="6039" w:type="dxa"/>
                </w:tcPr>
                <w:p w14:paraId="6DC308B0" w14:textId="77777777" w:rsidR="009379B2" w:rsidRPr="00260661" w:rsidRDefault="009379B2" w:rsidP="009379B2">
                  <w:pPr>
                    <w:rPr>
                      <w:rFonts w:eastAsia="Calibri"/>
                      <w:i/>
                      <w:sz w:val="26"/>
                      <w:szCs w:val="26"/>
                      <w:lang w:eastAsia="en-US"/>
                    </w:rPr>
                  </w:pPr>
                  <w:r w:rsidRPr="00260661">
                    <w:rPr>
                      <w:rFonts w:eastAsia="Calibri"/>
                      <w:i/>
                      <w:sz w:val="26"/>
                      <w:szCs w:val="26"/>
                      <w:lang w:eastAsia="en-US"/>
                    </w:rPr>
                    <w:t>Глава Михайловского сельского поселения Курганинского района</w:t>
                  </w:r>
                </w:p>
                <w:p w14:paraId="6E313063" w14:textId="77777777" w:rsidR="005C1365" w:rsidRPr="00260661" w:rsidRDefault="005C1365" w:rsidP="005C1365">
                  <w:pPr>
                    <w:rPr>
                      <w:rFonts w:eastAsia="Calibri"/>
                      <w:i/>
                      <w:sz w:val="26"/>
                      <w:szCs w:val="26"/>
                      <w:lang w:eastAsia="en-US"/>
                    </w:rPr>
                  </w:pPr>
                </w:p>
              </w:tc>
              <w:tc>
                <w:tcPr>
                  <w:tcW w:w="363" w:type="dxa"/>
                </w:tcPr>
                <w:p w14:paraId="701A27E5" w14:textId="77777777" w:rsidR="005C1365" w:rsidRPr="00260661" w:rsidRDefault="005C1365" w:rsidP="008938F3">
                  <w:pPr>
                    <w:rPr>
                      <w:rFonts w:eastAsia="Calibri"/>
                      <w:sz w:val="26"/>
                      <w:szCs w:val="26"/>
                      <w:lang w:eastAsia="en-US"/>
                    </w:rPr>
                  </w:pPr>
                </w:p>
              </w:tc>
              <w:tc>
                <w:tcPr>
                  <w:tcW w:w="3788" w:type="dxa"/>
                </w:tcPr>
                <w:p w14:paraId="3679659E" w14:textId="77777777" w:rsidR="005C1365" w:rsidRPr="00260661" w:rsidRDefault="009379B2" w:rsidP="008938F3">
                  <w:pPr>
                    <w:rPr>
                      <w:rFonts w:eastAsia="Calibri"/>
                      <w:sz w:val="26"/>
                      <w:szCs w:val="26"/>
                      <w:lang w:eastAsia="en-US"/>
                    </w:rPr>
                  </w:pPr>
                  <w:proofErr w:type="spellStart"/>
                  <w:r w:rsidRPr="00260661">
                    <w:rPr>
                      <w:rFonts w:eastAsia="Calibri"/>
                      <w:sz w:val="26"/>
                      <w:szCs w:val="26"/>
                      <w:lang w:eastAsia="en-US"/>
                    </w:rPr>
                    <w:t>Нычик</w:t>
                  </w:r>
                  <w:proofErr w:type="spellEnd"/>
                  <w:r w:rsidRPr="00260661">
                    <w:rPr>
                      <w:rFonts w:eastAsia="Calibri"/>
                      <w:sz w:val="26"/>
                      <w:szCs w:val="26"/>
                      <w:lang w:eastAsia="en-US"/>
                    </w:rPr>
                    <w:t xml:space="preserve"> Олег </w:t>
                  </w:r>
                  <w:proofErr w:type="spellStart"/>
                  <w:r w:rsidRPr="00260661">
                    <w:rPr>
                      <w:rFonts w:eastAsia="Calibri"/>
                      <w:sz w:val="26"/>
                      <w:szCs w:val="26"/>
                      <w:lang w:eastAsia="en-US"/>
                    </w:rPr>
                    <w:t>Захариевич</w:t>
                  </w:r>
                  <w:proofErr w:type="spellEnd"/>
                </w:p>
              </w:tc>
            </w:tr>
            <w:tr w:rsidR="00260661" w:rsidRPr="00260661" w14:paraId="6EFD520F" w14:textId="77777777" w:rsidTr="005C1365">
              <w:trPr>
                <w:trHeight w:val="390"/>
              </w:trPr>
              <w:tc>
                <w:tcPr>
                  <w:tcW w:w="6039" w:type="dxa"/>
                </w:tcPr>
                <w:p w14:paraId="20CDEA49" w14:textId="77777777" w:rsidR="009379B2" w:rsidRPr="00260661" w:rsidRDefault="009379B2" w:rsidP="009379B2">
                  <w:pPr>
                    <w:rPr>
                      <w:rFonts w:eastAsia="Calibri"/>
                      <w:i/>
                      <w:sz w:val="26"/>
                      <w:szCs w:val="26"/>
                      <w:lang w:eastAsia="en-US"/>
                    </w:rPr>
                  </w:pPr>
                  <w:r w:rsidRPr="00260661">
                    <w:rPr>
                      <w:rFonts w:eastAsia="Calibri"/>
                      <w:i/>
                      <w:sz w:val="26"/>
                      <w:szCs w:val="26"/>
                      <w:lang w:eastAsia="en-US"/>
                    </w:rPr>
                    <w:t xml:space="preserve">Глава </w:t>
                  </w:r>
                  <w:proofErr w:type="spellStart"/>
                  <w:r w:rsidRPr="00260661">
                    <w:rPr>
                      <w:rFonts w:eastAsia="Calibri"/>
                      <w:i/>
                      <w:sz w:val="26"/>
                      <w:szCs w:val="26"/>
                      <w:lang w:eastAsia="en-US"/>
                    </w:rPr>
                    <w:t>Новоалексеевского</w:t>
                  </w:r>
                  <w:proofErr w:type="spellEnd"/>
                  <w:r w:rsidRPr="00260661">
                    <w:rPr>
                      <w:rFonts w:eastAsia="Calibri"/>
                      <w:i/>
                      <w:sz w:val="26"/>
                      <w:szCs w:val="26"/>
                      <w:lang w:eastAsia="en-US"/>
                    </w:rPr>
                    <w:t xml:space="preserve"> сельского поселения Курганинского района</w:t>
                  </w:r>
                </w:p>
                <w:p w14:paraId="16A1BDD3" w14:textId="77777777" w:rsidR="005C1365" w:rsidRPr="00260661" w:rsidRDefault="005C1365" w:rsidP="005C1365">
                  <w:pPr>
                    <w:rPr>
                      <w:rFonts w:eastAsia="Calibri"/>
                      <w:i/>
                      <w:sz w:val="26"/>
                      <w:szCs w:val="26"/>
                      <w:lang w:eastAsia="en-US"/>
                    </w:rPr>
                  </w:pPr>
                </w:p>
              </w:tc>
              <w:tc>
                <w:tcPr>
                  <w:tcW w:w="363" w:type="dxa"/>
                </w:tcPr>
                <w:p w14:paraId="55FC102F" w14:textId="77777777" w:rsidR="005C1365" w:rsidRPr="00260661" w:rsidRDefault="005C1365" w:rsidP="008938F3">
                  <w:pPr>
                    <w:rPr>
                      <w:rFonts w:eastAsia="Calibri"/>
                      <w:sz w:val="26"/>
                      <w:szCs w:val="26"/>
                      <w:lang w:eastAsia="en-US"/>
                    </w:rPr>
                  </w:pPr>
                </w:p>
              </w:tc>
              <w:tc>
                <w:tcPr>
                  <w:tcW w:w="3788" w:type="dxa"/>
                </w:tcPr>
                <w:p w14:paraId="4205AE52" w14:textId="77777777" w:rsidR="005C1365" w:rsidRPr="00260661" w:rsidRDefault="009379B2" w:rsidP="008938F3">
                  <w:pPr>
                    <w:rPr>
                      <w:rFonts w:eastAsia="Calibri"/>
                      <w:sz w:val="26"/>
                      <w:szCs w:val="26"/>
                      <w:lang w:eastAsia="en-US"/>
                    </w:rPr>
                  </w:pPr>
                  <w:proofErr w:type="spellStart"/>
                  <w:r w:rsidRPr="00260661">
                    <w:rPr>
                      <w:rFonts w:eastAsia="Calibri"/>
                      <w:sz w:val="26"/>
                      <w:szCs w:val="26"/>
                      <w:lang w:eastAsia="en-US"/>
                    </w:rPr>
                    <w:t>Покусайлов</w:t>
                  </w:r>
                  <w:proofErr w:type="spellEnd"/>
                  <w:r w:rsidRPr="00260661">
                    <w:rPr>
                      <w:rFonts w:eastAsia="Calibri"/>
                      <w:sz w:val="26"/>
                      <w:szCs w:val="26"/>
                      <w:lang w:eastAsia="en-US"/>
                    </w:rPr>
                    <w:t xml:space="preserve"> Виталий Алексеевич</w:t>
                  </w:r>
                </w:p>
              </w:tc>
            </w:tr>
            <w:tr w:rsidR="00260661" w:rsidRPr="00260661" w14:paraId="6B1C15B5" w14:textId="77777777" w:rsidTr="005C1365">
              <w:trPr>
                <w:trHeight w:val="390"/>
              </w:trPr>
              <w:tc>
                <w:tcPr>
                  <w:tcW w:w="6039" w:type="dxa"/>
                </w:tcPr>
                <w:p w14:paraId="0741F43A" w14:textId="77777777" w:rsidR="009379B2" w:rsidRPr="00260661" w:rsidRDefault="009379B2" w:rsidP="001F6A89">
                  <w:pPr>
                    <w:rPr>
                      <w:rFonts w:eastAsia="Calibri"/>
                      <w:i/>
                      <w:sz w:val="26"/>
                      <w:szCs w:val="26"/>
                      <w:lang w:eastAsia="en-US"/>
                    </w:rPr>
                  </w:pPr>
                  <w:r w:rsidRPr="00260661">
                    <w:rPr>
                      <w:rFonts w:eastAsia="Calibri"/>
                      <w:i/>
                      <w:sz w:val="26"/>
                      <w:szCs w:val="26"/>
                      <w:lang w:eastAsia="en-US"/>
                    </w:rPr>
                    <w:t>Глава Родниковского сельского поселения Курганинского района</w:t>
                  </w:r>
                </w:p>
                <w:p w14:paraId="08430268" w14:textId="77777777" w:rsidR="009379B2" w:rsidRPr="00260661" w:rsidRDefault="009379B2" w:rsidP="009379B2">
                  <w:pPr>
                    <w:rPr>
                      <w:rFonts w:eastAsia="Calibri"/>
                      <w:i/>
                      <w:sz w:val="26"/>
                      <w:szCs w:val="26"/>
                      <w:lang w:eastAsia="en-US"/>
                    </w:rPr>
                  </w:pPr>
                </w:p>
              </w:tc>
              <w:tc>
                <w:tcPr>
                  <w:tcW w:w="363" w:type="dxa"/>
                </w:tcPr>
                <w:p w14:paraId="0DBFFF24" w14:textId="77777777" w:rsidR="009379B2" w:rsidRPr="00260661" w:rsidRDefault="009379B2" w:rsidP="008938F3">
                  <w:pPr>
                    <w:rPr>
                      <w:rFonts w:eastAsia="Calibri"/>
                      <w:sz w:val="26"/>
                      <w:szCs w:val="26"/>
                      <w:lang w:eastAsia="en-US"/>
                    </w:rPr>
                  </w:pPr>
                </w:p>
              </w:tc>
              <w:tc>
                <w:tcPr>
                  <w:tcW w:w="3788" w:type="dxa"/>
                </w:tcPr>
                <w:p w14:paraId="19ABB3C4" w14:textId="77777777" w:rsidR="009379B2" w:rsidRPr="00260661" w:rsidRDefault="009379B2" w:rsidP="008938F3">
                  <w:pPr>
                    <w:rPr>
                      <w:rFonts w:eastAsia="Calibri"/>
                      <w:sz w:val="26"/>
                      <w:szCs w:val="26"/>
                      <w:lang w:eastAsia="en-US"/>
                    </w:rPr>
                  </w:pPr>
                  <w:r w:rsidRPr="00260661">
                    <w:rPr>
                      <w:rFonts w:eastAsia="Calibri"/>
                      <w:sz w:val="26"/>
                      <w:szCs w:val="26"/>
                      <w:lang w:eastAsia="en-US"/>
                    </w:rPr>
                    <w:t>Тарасов Евгений Алексеевич</w:t>
                  </w:r>
                </w:p>
              </w:tc>
            </w:tr>
            <w:tr w:rsidR="00260661" w:rsidRPr="00260661" w14:paraId="519FF940" w14:textId="77777777" w:rsidTr="005C1365">
              <w:trPr>
                <w:trHeight w:val="390"/>
              </w:trPr>
              <w:tc>
                <w:tcPr>
                  <w:tcW w:w="6039" w:type="dxa"/>
                </w:tcPr>
                <w:p w14:paraId="2F79A0BD" w14:textId="77777777" w:rsidR="009379B2" w:rsidRPr="00260661" w:rsidRDefault="009379B2" w:rsidP="009379B2">
                  <w:pPr>
                    <w:rPr>
                      <w:rFonts w:eastAsia="Calibri"/>
                      <w:i/>
                      <w:sz w:val="26"/>
                      <w:szCs w:val="26"/>
                      <w:lang w:eastAsia="en-US"/>
                    </w:rPr>
                  </w:pPr>
                  <w:r w:rsidRPr="00260661">
                    <w:rPr>
                      <w:rFonts w:eastAsia="Calibri"/>
                      <w:i/>
                      <w:sz w:val="26"/>
                      <w:szCs w:val="26"/>
                      <w:lang w:eastAsia="en-US"/>
                    </w:rPr>
                    <w:t>Глава Октябрьского сельского поселения Курганинского района</w:t>
                  </w:r>
                </w:p>
                <w:p w14:paraId="6818405C" w14:textId="77777777" w:rsidR="009379B2" w:rsidRPr="00260661" w:rsidRDefault="009379B2" w:rsidP="009379B2">
                  <w:pPr>
                    <w:rPr>
                      <w:rFonts w:eastAsia="Calibri"/>
                      <w:i/>
                      <w:sz w:val="26"/>
                      <w:szCs w:val="26"/>
                      <w:lang w:eastAsia="en-US"/>
                    </w:rPr>
                  </w:pPr>
                </w:p>
              </w:tc>
              <w:tc>
                <w:tcPr>
                  <w:tcW w:w="363" w:type="dxa"/>
                </w:tcPr>
                <w:p w14:paraId="0569F120" w14:textId="77777777" w:rsidR="009379B2" w:rsidRPr="00260661" w:rsidRDefault="009379B2" w:rsidP="008938F3">
                  <w:pPr>
                    <w:rPr>
                      <w:rFonts w:eastAsia="Calibri"/>
                      <w:sz w:val="26"/>
                      <w:szCs w:val="26"/>
                      <w:lang w:eastAsia="en-US"/>
                    </w:rPr>
                  </w:pPr>
                </w:p>
              </w:tc>
              <w:tc>
                <w:tcPr>
                  <w:tcW w:w="3788" w:type="dxa"/>
                </w:tcPr>
                <w:p w14:paraId="4C541B16" w14:textId="77777777" w:rsidR="009379B2" w:rsidRPr="00260661" w:rsidRDefault="009379B2" w:rsidP="008938F3">
                  <w:pPr>
                    <w:rPr>
                      <w:rFonts w:eastAsia="Calibri"/>
                      <w:sz w:val="26"/>
                      <w:szCs w:val="26"/>
                      <w:lang w:eastAsia="en-US"/>
                    </w:rPr>
                  </w:pPr>
                  <w:r w:rsidRPr="00260661">
                    <w:rPr>
                      <w:rFonts w:eastAsia="Calibri"/>
                      <w:sz w:val="26"/>
                      <w:szCs w:val="26"/>
                      <w:lang w:eastAsia="en-US"/>
                    </w:rPr>
                    <w:t>Уколов Алексей Владимирович</w:t>
                  </w:r>
                </w:p>
              </w:tc>
            </w:tr>
            <w:tr w:rsidR="00260661" w:rsidRPr="00260661" w14:paraId="154D41F8" w14:textId="77777777" w:rsidTr="005C1365">
              <w:trPr>
                <w:trHeight w:val="390"/>
              </w:trPr>
              <w:tc>
                <w:tcPr>
                  <w:tcW w:w="6039" w:type="dxa"/>
                </w:tcPr>
                <w:p w14:paraId="0129F96D" w14:textId="77777777" w:rsidR="009379B2" w:rsidRPr="00260661" w:rsidRDefault="009379B2" w:rsidP="009379B2">
                  <w:pPr>
                    <w:rPr>
                      <w:rFonts w:eastAsia="Calibri"/>
                      <w:i/>
                      <w:sz w:val="26"/>
                      <w:szCs w:val="26"/>
                      <w:lang w:eastAsia="en-US"/>
                    </w:rPr>
                  </w:pPr>
                  <w:r w:rsidRPr="00260661">
                    <w:rPr>
                      <w:rFonts w:eastAsia="Calibri"/>
                      <w:i/>
                      <w:sz w:val="26"/>
                      <w:szCs w:val="26"/>
                      <w:lang w:eastAsia="en-US"/>
                    </w:rPr>
                    <w:t>Глава Курганинского городского поселения Курганинского района</w:t>
                  </w:r>
                </w:p>
                <w:p w14:paraId="425270A9" w14:textId="77777777" w:rsidR="005C1365" w:rsidRPr="00260661" w:rsidRDefault="005C1365" w:rsidP="005C1365">
                  <w:pPr>
                    <w:rPr>
                      <w:rFonts w:eastAsia="Calibri"/>
                      <w:i/>
                      <w:sz w:val="26"/>
                      <w:szCs w:val="26"/>
                      <w:lang w:eastAsia="en-US"/>
                    </w:rPr>
                  </w:pPr>
                </w:p>
              </w:tc>
              <w:tc>
                <w:tcPr>
                  <w:tcW w:w="363" w:type="dxa"/>
                </w:tcPr>
                <w:p w14:paraId="6FB8E7B9" w14:textId="77777777" w:rsidR="005C1365" w:rsidRPr="00260661" w:rsidRDefault="005C1365" w:rsidP="008938F3">
                  <w:pPr>
                    <w:rPr>
                      <w:rFonts w:eastAsia="Calibri"/>
                      <w:sz w:val="26"/>
                      <w:szCs w:val="26"/>
                      <w:lang w:eastAsia="en-US"/>
                    </w:rPr>
                  </w:pPr>
                </w:p>
              </w:tc>
              <w:tc>
                <w:tcPr>
                  <w:tcW w:w="3788" w:type="dxa"/>
                </w:tcPr>
                <w:p w14:paraId="239E91D4" w14:textId="77777777" w:rsidR="005C1365" w:rsidRPr="00260661" w:rsidRDefault="009379B2" w:rsidP="008938F3">
                  <w:pPr>
                    <w:rPr>
                      <w:rFonts w:eastAsia="Calibri"/>
                      <w:sz w:val="26"/>
                      <w:szCs w:val="26"/>
                      <w:lang w:eastAsia="en-US"/>
                    </w:rPr>
                  </w:pPr>
                  <w:r w:rsidRPr="00260661">
                    <w:rPr>
                      <w:rFonts w:eastAsia="Calibri"/>
                      <w:sz w:val="26"/>
                      <w:szCs w:val="26"/>
                      <w:lang w:eastAsia="en-US"/>
                    </w:rPr>
                    <w:t>Руденко Василий Павлович</w:t>
                  </w:r>
                </w:p>
              </w:tc>
            </w:tr>
            <w:tr w:rsidR="00260661" w:rsidRPr="00260661" w14:paraId="23E54CC9" w14:textId="77777777" w:rsidTr="005C1365">
              <w:trPr>
                <w:trHeight w:val="390"/>
              </w:trPr>
              <w:tc>
                <w:tcPr>
                  <w:tcW w:w="6039" w:type="dxa"/>
                </w:tcPr>
                <w:p w14:paraId="4FE8734D" w14:textId="77777777" w:rsidR="005C1365" w:rsidRPr="00260661" w:rsidRDefault="005C1365" w:rsidP="009379B2">
                  <w:pPr>
                    <w:rPr>
                      <w:rFonts w:eastAsia="Calibri"/>
                      <w:i/>
                      <w:sz w:val="26"/>
                      <w:szCs w:val="26"/>
                      <w:lang w:eastAsia="en-US"/>
                    </w:rPr>
                  </w:pPr>
                </w:p>
              </w:tc>
              <w:tc>
                <w:tcPr>
                  <w:tcW w:w="363" w:type="dxa"/>
                </w:tcPr>
                <w:p w14:paraId="239C3142" w14:textId="77777777" w:rsidR="005C1365" w:rsidRPr="00260661" w:rsidRDefault="005C1365" w:rsidP="008938F3">
                  <w:pPr>
                    <w:rPr>
                      <w:rFonts w:eastAsia="Calibri"/>
                      <w:sz w:val="26"/>
                      <w:szCs w:val="26"/>
                      <w:lang w:eastAsia="en-US"/>
                    </w:rPr>
                  </w:pPr>
                </w:p>
              </w:tc>
              <w:tc>
                <w:tcPr>
                  <w:tcW w:w="3788" w:type="dxa"/>
                </w:tcPr>
                <w:p w14:paraId="3A1A741D" w14:textId="77777777" w:rsidR="005C1365" w:rsidRPr="00260661" w:rsidRDefault="005C1365" w:rsidP="008938F3">
                  <w:pPr>
                    <w:rPr>
                      <w:rFonts w:eastAsia="Calibri"/>
                      <w:sz w:val="26"/>
                      <w:szCs w:val="26"/>
                      <w:lang w:eastAsia="en-US"/>
                    </w:rPr>
                  </w:pPr>
                </w:p>
              </w:tc>
            </w:tr>
          </w:tbl>
          <w:p w14:paraId="2EBF831A" w14:textId="77777777" w:rsidR="00370F0A" w:rsidRPr="00260661" w:rsidRDefault="00370F0A" w:rsidP="00AE054C">
            <w:pPr>
              <w:pStyle w:val="3"/>
              <w:spacing w:line="228" w:lineRule="auto"/>
              <w:ind w:right="-142" w:firstLine="0"/>
              <w:jc w:val="left"/>
              <w:rPr>
                <w:b w:val="0"/>
                <w:bCs/>
                <w:i/>
                <w:sz w:val="26"/>
                <w:szCs w:val="26"/>
              </w:rPr>
            </w:pPr>
          </w:p>
        </w:tc>
        <w:tc>
          <w:tcPr>
            <w:tcW w:w="127" w:type="pct"/>
          </w:tcPr>
          <w:p w14:paraId="04154C3F" w14:textId="77777777" w:rsidR="00370F0A" w:rsidRPr="00260661" w:rsidRDefault="00370F0A" w:rsidP="00AE054C">
            <w:pPr>
              <w:pStyle w:val="3"/>
              <w:spacing w:line="228" w:lineRule="auto"/>
              <w:ind w:right="-142" w:firstLine="0"/>
              <w:jc w:val="left"/>
              <w:rPr>
                <w:b w:val="0"/>
                <w:bCs/>
                <w:i/>
                <w:sz w:val="26"/>
                <w:szCs w:val="26"/>
              </w:rPr>
            </w:pPr>
          </w:p>
        </w:tc>
        <w:tc>
          <w:tcPr>
            <w:tcW w:w="1713" w:type="pct"/>
          </w:tcPr>
          <w:p w14:paraId="401AD185" w14:textId="77777777" w:rsidR="00D50048" w:rsidRPr="00260661" w:rsidRDefault="00D37F62" w:rsidP="00D37F62">
            <w:pPr>
              <w:pStyle w:val="3"/>
              <w:spacing w:line="228" w:lineRule="auto"/>
              <w:ind w:right="-142" w:firstLine="0"/>
              <w:jc w:val="left"/>
              <w:rPr>
                <w:b w:val="0"/>
                <w:bCs/>
                <w:i/>
                <w:sz w:val="26"/>
                <w:szCs w:val="26"/>
              </w:rPr>
            </w:pPr>
            <w:r w:rsidRPr="00260661">
              <w:rPr>
                <w:b w:val="0"/>
                <w:bCs/>
                <w:i/>
                <w:sz w:val="26"/>
                <w:szCs w:val="26"/>
              </w:rPr>
              <w:t xml:space="preserve"> </w:t>
            </w:r>
          </w:p>
        </w:tc>
      </w:tr>
      <w:tr w:rsidR="00B84487" w:rsidRPr="00260661" w14:paraId="509C44B3" w14:textId="77777777" w:rsidTr="00B84487">
        <w:trPr>
          <w:trHeight w:val="267"/>
        </w:trPr>
        <w:tc>
          <w:tcPr>
            <w:tcW w:w="3160" w:type="pct"/>
          </w:tcPr>
          <w:p w14:paraId="6639F7DA" w14:textId="77777777" w:rsidR="008938F3" w:rsidRPr="00260661" w:rsidRDefault="008938F3" w:rsidP="00AE054C">
            <w:pPr>
              <w:pStyle w:val="3"/>
              <w:spacing w:line="228" w:lineRule="auto"/>
              <w:ind w:right="-142" w:firstLine="0"/>
              <w:jc w:val="left"/>
              <w:rPr>
                <w:b w:val="0"/>
                <w:sz w:val="26"/>
                <w:szCs w:val="26"/>
              </w:rPr>
            </w:pPr>
          </w:p>
          <w:p w14:paraId="58E663D9" w14:textId="77777777" w:rsidR="008938F3" w:rsidRPr="00260661" w:rsidRDefault="008938F3" w:rsidP="00AE054C">
            <w:pPr>
              <w:pStyle w:val="3"/>
              <w:spacing w:line="228" w:lineRule="auto"/>
              <w:ind w:right="-142" w:firstLine="0"/>
              <w:jc w:val="left"/>
              <w:rPr>
                <w:b w:val="0"/>
                <w:sz w:val="26"/>
                <w:szCs w:val="26"/>
              </w:rPr>
            </w:pPr>
          </w:p>
        </w:tc>
        <w:tc>
          <w:tcPr>
            <w:tcW w:w="127" w:type="pct"/>
          </w:tcPr>
          <w:p w14:paraId="19916D20" w14:textId="77777777" w:rsidR="00B84487" w:rsidRPr="00260661" w:rsidRDefault="00B84487" w:rsidP="00AE054C">
            <w:pPr>
              <w:pStyle w:val="3"/>
              <w:spacing w:line="228" w:lineRule="auto"/>
              <w:ind w:right="-142" w:firstLine="0"/>
              <w:jc w:val="left"/>
              <w:rPr>
                <w:b w:val="0"/>
                <w:bCs/>
                <w:sz w:val="26"/>
                <w:szCs w:val="26"/>
              </w:rPr>
            </w:pPr>
          </w:p>
        </w:tc>
        <w:tc>
          <w:tcPr>
            <w:tcW w:w="1713" w:type="pct"/>
          </w:tcPr>
          <w:p w14:paraId="7B1430AD" w14:textId="77777777" w:rsidR="00B84487" w:rsidRPr="00260661" w:rsidRDefault="00B84487" w:rsidP="00CE2314">
            <w:pPr>
              <w:pStyle w:val="3"/>
              <w:spacing w:line="228" w:lineRule="auto"/>
              <w:ind w:right="-142" w:firstLine="0"/>
              <w:jc w:val="left"/>
              <w:rPr>
                <w:b w:val="0"/>
                <w:bCs/>
                <w:sz w:val="26"/>
                <w:szCs w:val="26"/>
              </w:rPr>
            </w:pPr>
          </w:p>
        </w:tc>
      </w:tr>
    </w:tbl>
    <w:p w14:paraId="16045794" w14:textId="77777777" w:rsidR="003B0351" w:rsidRPr="00260661" w:rsidRDefault="003B0351" w:rsidP="005A4D15">
      <w:pPr>
        <w:jc w:val="center"/>
        <w:rPr>
          <w:b/>
          <w:sz w:val="26"/>
          <w:szCs w:val="26"/>
          <w:u w:val="single"/>
        </w:rPr>
      </w:pPr>
    </w:p>
    <w:p w14:paraId="3FA0865B" w14:textId="77777777" w:rsidR="003B0351" w:rsidRPr="00260661" w:rsidRDefault="003B0351" w:rsidP="003B0351">
      <w:pPr>
        <w:ind w:firstLine="709"/>
        <w:jc w:val="both"/>
        <w:rPr>
          <w:sz w:val="28"/>
          <w:szCs w:val="28"/>
        </w:rPr>
      </w:pPr>
      <w:r w:rsidRPr="00260661">
        <w:rPr>
          <w:b/>
          <w:sz w:val="28"/>
          <w:szCs w:val="28"/>
        </w:rPr>
        <w:t>ПОВЕСТКА</w:t>
      </w:r>
      <w:r w:rsidRPr="00260661">
        <w:rPr>
          <w:sz w:val="28"/>
          <w:szCs w:val="28"/>
        </w:rPr>
        <w:t xml:space="preserve"> заседания рабочей группы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Курганинский район:</w:t>
      </w:r>
    </w:p>
    <w:p w14:paraId="0C4F36BD" w14:textId="77777777" w:rsidR="003B0351" w:rsidRPr="00260661" w:rsidRDefault="003B0351" w:rsidP="003B0351">
      <w:pPr>
        <w:jc w:val="center"/>
        <w:rPr>
          <w:sz w:val="28"/>
          <w:szCs w:val="28"/>
        </w:rPr>
      </w:pPr>
    </w:p>
    <w:p w14:paraId="55F3B6CB" w14:textId="77777777" w:rsidR="003B0351" w:rsidRPr="00260661" w:rsidRDefault="003B0351" w:rsidP="003B0351">
      <w:pPr>
        <w:pStyle w:val="a9"/>
        <w:numPr>
          <w:ilvl w:val="0"/>
          <w:numId w:val="45"/>
        </w:numPr>
        <w:ind w:left="0" w:firstLine="709"/>
        <w:jc w:val="both"/>
        <w:rPr>
          <w:sz w:val="28"/>
          <w:szCs w:val="28"/>
        </w:rPr>
      </w:pPr>
      <w:r w:rsidRPr="00260661">
        <w:rPr>
          <w:sz w:val="28"/>
          <w:szCs w:val="28"/>
        </w:rPr>
        <w:t>Вступительное слово начальника управления имущественных отношений администрации муниципального образования Курганинский район (Лукьяненко Е.В.);</w:t>
      </w:r>
    </w:p>
    <w:p w14:paraId="01B86430" w14:textId="77777777" w:rsidR="00FD7D52" w:rsidRPr="00260661" w:rsidRDefault="00F64201" w:rsidP="003B0351">
      <w:pPr>
        <w:ind w:firstLine="709"/>
        <w:jc w:val="both"/>
        <w:rPr>
          <w:sz w:val="28"/>
          <w:szCs w:val="28"/>
        </w:rPr>
      </w:pPr>
      <w:r w:rsidRPr="00260661">
        <w:rPr>
          <w:sz w:val="28"/>
          <w:szCs w:val="28"/>
        </w:rPr>
        <w:t xml:space="preserve">2. </w:t>
      </w:r>
      <w:r w:rsidR="00FD7D52" w:rsidRPr="00260661">
        <w:rPr>
          <w:sz w:val="28"/>
          <w:szCs w:val="28"/>
        </w:rPr>
        <w:t>О ходе исполнения поселениями Курганинского района поручений, данных в ходе заседания рабочей группы 30.09.2019 г.</w:t>
      </w:r>
    </w:p>
    <w:p w14:paraId="19E84222" w14:textId="77777777" w:rsidR="00F64201" w:rsidRPr="00260661" w:rsidRDefault="00FD7D52" w:rsidP="003B0351">
      <w:pPr>
        <w:ind w:firstLine="709"/>
        <w:jc w:val="both"/>
        <w:rPr>
          <w:sz w:val="28"/>
          <w:szCs w:val="28"/>
        </w:rPr>
      </w:pPr>
      <w:r w:rsidRPr="00260661">
        <w:rPr>
          <w:sz w:val="28"/>
          <w:szCs w:val="28"/>
        </w:rPr>
        <w:t xml:space="preserve">3. </w:t>
      </w:r>
      <w:r w:rsidR="00F64201" w:rsidRPr="00260661">
        <w:rPr>
          <w:sz w:val="28"/>
          <w:szCs w:val="28"/>
        </w:rPr>
        <w:t>О нормативном правовом регулировании выполнения подпункта «г» пункта 2 Перечня поручений Президента Российской Федерации № Пр-817ГС от 15 мая 2018 г. по итогам заседания Государственного совета Российской Федерации, состоявшегося 5 апреля 2018 года (Лукьяненко Е.В.);</w:t>
      </w:r>
    </w:p>
    <w:p w14:paraId="7E3DCAC5" w14:textId="77777777" w:rsidR="00F64201" w:rsidRPr="00260661" w:rsidRDefault="00FD7D52" w:rsidP="003B0351">
      <w:pPr>
        <w:ind w:firstLine="709"/>
        <w:jc w:val="both"/>
        <w:rPr>
          <w:sz w:val="28"/>
          <w:szCs w:val="28"/>
        </w:rPr>
      </w:pPr>
      <w:r w:rsidRPr="00260661">
        <w:rPr>
          <w:sz w:val="28"/>
          <w:szCs w:val="28"/>
        </w:rPr>
        <w:t xml:space="preserve">4. </w:t>
      </w:r>
      <w:r w:rsidR="00F64201" w:rsidRPr="00260661">
        <w:rPr>
          <w:sz w:val="28"/>
          <w:szCs w:val="28"/>
        </w:rPr>
        <w:t>О ходе исполнения поселениями Курганинского района поручения Президента РФ (Лукьяненко Е.В.);</w:t>
      </w:r>
    </w:p>
    <w:p w14:paraId="2398F628" w14:textId="77777777" w:rsidR="003B0351" w:rsidRPr="00260661" w:rsidRDefault="00FD7D52" w:rsidP="00F64201">
      <w:pPr>
        <w:ind w:firstLine="709"/>
        <w:jc w:val="both"/>
        <w:rPr>
          <w:sz w:val="28"/>
          <w:szCs w:val="28"/>
        </w:rPr>
      </w:pPr>
      <w:r w:rsidRPr="00260661">
        <w:rPr>
          <w:sz w:val="28"/>
          <w:szCs w:val="28"/>
        </w:rPr>
        <w:t xml:space="preserve">5. </w:t>
      </w:r>
      <w:r w:rsidR="003B0351" w:rsidRPr="00260661">
        <w:rPr>
          <w:sz w:val="28"/>
          <w:szCs w:val="28"/>
        </w:rPr>
        <w:t>Ответы на вопросы.</w:t>
      </w:r>
      <w:r w:rsidR="003B0351" w:rsidRPr="00260661">
        <w:rPr>
          <w:i/>
          <w:sz w:val="28"/>
          <w:szCs w:val="28"/>
        </w:rPr>
        <w:t xml:space="preserve">                                                                                       </w:t>
      </w:r>
    </w:p>
    <w:p w14:paraId="3E28297C" w14:textId="77777777" w:rsidR="003B0351" w:rsidRPr="00260661" w:rsidRDefault="003B0351" w:rsidP="005A4D15">
      <w:pPr>
        <w:jc w:val="center"/>
        <w:rPr>
          <w:b/>
          <w:sz w:val="26"/>
          <w:szCs w:val="26"/>
          <w:u w:val="single"/>
        </w:rPr>
      </w:pPr>
    </w:p>
    <w:p w14:paraId="25CC426E" w14:textId="77777777" w:rsidR="003B0351" w:rsidRPr="00260661" w:rsidRDefault="003B0351" w:rsidP="005A4D15">
      <w:pPr>
        <w:jc w:val="center"/>
        <w:rPr>
          <w:b/>
          <w:sz w:val="26"/>
          <w:szCs w:val="26"/>
          <w:u w:val="single"/>
        </w:rPr>
      </w:pPr>
    </w:p>
    <w:p w14:paraId="281D3B45" w14:textId="77777777" w:rsidR="003B0351" w:rsidRPr="00260661" w:rsidRDefault="003B0351" w:rsidP="005A4D15">
      <w:pPr>
        <w:jc w:val="center"/>
        <w:rPr>
          <w:b/>
          <w:sz w:val="26"/>
          <w:szCs w:val="26"/>
          <w:u w:val="single"/>
        </w:rPr>
      </w:pPr>
    </w:p>
    <w:p w14:paraId="0477A095" w14:textId="77777777" w:rsidR="005A4D15" w:rsidRPr="00260661" w:rsidRDefault="008938F3" w:rsidP="00FD7D52">
      <w:pPr>
        <w:pStyle w:val="a9"/>
        <w:numPr>
          <w:ilvl w:val="0"/>
          <w:numId w:val="46"/>
        </w:numPr>
        <w:jc w:val="center"/>
        <w:rPr>
          <w:b/>
          <w:sz w:val="28"/>
          <w:szCs w:val="28"/>
          <w:u w:val="single"/>
          <w:lang w:eastAsia="en-US"/>
        </w:rPr>
      </w:pPr>
      <w:r w:rsidRPr="00260661">
        <w:rPr>
          <w:b/>
          <w:sz w:val="28"/>
          <w:szCs w:val="28"/>
          <w:u w:val="single"/>
        </w:rPr>
        <w:t xml:space="preserve">Вступительное слово </w:t>
      </w:r>
      <w:r w:rsidR="005A4D15" w:rsidRPr="00260661">
        <w:rPr>
          <w:b/>
          <w:sz w:val="28"/>
          <w:szCs w:val="28"/>
          <w:u w:val="single"/>
          <w:lang w:eastAsia="en-US"/>
        </w:rPr>
        <w:t>начальника управления имущественных отношений администрации муниципального образования Курганинский район</w:t>
      </w:r>
    </w:p>
    <w:p w14:paraId="7C5837C9" w14:textId="77777777" w:rsidR="008938F3" w:rsidRPr="00260661" w:rsidRDefault="005A4D15" w:rsidP="00E5297F">
      <w:pPr>
        <w:jc w:val="center"/>
        <w:rPr>
          <w:i/>
          <w:position w:val="6"/>
          <w:sz w:val="28"/>
          <w:szCs w:val="28"/>
        </w:rPr>
      </w:pPr>
      <w:r w:rsidRPr="00260661">
        <w:rPr>
          <w:i/>
          <w:position w:val="6"/>
          <w:sz w:val="28"/>
          <w:szCs w:val="28"/>
        </w:rPr>
        <w:t>Лукьяненко Елены Владимировны</w:t>
      </w:r>
    </w:p>
    <w:p w14:paraId="5F611B0B" w14:textId="77777777" w:rsidR="008938F3" w:rsidRPr="00260661" w:rsidRDefault="008938F3" w:rsidP="00D639BA">
      <w:pPr>
        <w:rPr>
          <w:sz w:val="28"/>
          <w:szCs w:val="28"/>
        </w:rPr>
      </w:pPr>
    </w:p>
    <w:p w14:paraId="2B576D1C" w14:textId="77777777" w:rsidR="00D639BA" w:rsidRPr="00260661" w:rsidRDefault="00D639BA" w:rsidP="009379B2">
      <w:pPr>
        <w:ind w:firstLine="709"/>
        <w:jc w:val="both"/>
        <w:rPr>
          <w:sz w:val="28"/>
          <w:szCs w:val="28"/>
        </w:rPr>
      </w:pPr>
      <w:r w:rsidRPr="00260661">
        <w:rPr>
          <w:sz w:val="28"/>
          <w:szCs w:val="28"/>
        </w:rPr>
        <w:t xml:space="preserve">Принять к сведению повестку заседания </w:t>
      </w:r>
      <w:r w:rsidR="009379B2" w:rsidRPr="00260661">
        <w:rPr>
          <w:sz w:val="28"/>
          <w:szCs w:val="28"/>
        </w:rPr>
        <w:t xml:space="preserve">рабочей группы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МСП), на территории муниципального образования Курганинский район </w:t>
      </w:r>
      <w:r w:rsidR="008938F3" w:rsidRPr="00260661">
        <w:rPr>
          <w:sz w:val="28"/>
          <w:szCs w:val="28"/>
        </w:rPr>
        <w:t>и отметить следующее</w:t>
      </w:r>
      <w:r w:rsidR="0000126F" w:rsidRPr="00260661">
        <w:rPr>
          <w:sz w:val="28"/>
          <w:szCs w:val="28"/>
        </w:rPr>
        <w:t>.</w:t>
      </w:r>
    </w:p>
    <w:p w14:paraId="5401852A" w14:textId="77777777" w:rsidR="00BE259D" w:rsidRPr="00260661" w:rsidRDefault="00BE259D" w:rsidP="00CE2314">
      <w:pPr>
        <w:pBdr>
          <w:bottom w:val="single" w:sz="12" w:space="1" w:color="auto"/>
        </w:pBdr>
        <w:jc w:val="center"/>
        <w:rPr>
          <w:b/>
          <w:sz w:val="28"/>
          <w:szCs w:val="28"/>
        </w:rPr>
      </w:pPr>
    </w:p>
    <w:p w14:paraId="595E8CB9" w14:textId="77777777" w:rsidR="00221539" w:rsidRPr="00260661" w:rsidRDefault="00221539" w:rsidP="001D5156">
      <w:pPr>
        <w:pBdr>
          <w:bottom w:val="single" w:sz="12" w:space="1" w:color="auto"/>
        </w:pBdr>
        <w:rPr>
          <w:b/>
          <w:sz w:val="26"/>
          <w:szCs w:val="26"/>
        </w:rPr>
      </w:pPr>
    </w:p>
    <w:p w14:paraId="1B4987B3" w14:textId="77777777" w:rsidR="00FD7D52" w:rsidRPr="00260661" w:rsidRDefault="008F42A7" w:rsidP="008F42A7">
      <w:pPr>
        <w:pBdr>
          <w:bottom w:val="single" w:sz="12" w:space="1" w:color="auto"/>
        </w:pBdr>
        <w:jc w:val="center"/>
        <w:rPr>
          <w:sz w:val="28"/>
          <w:szCs w:val="28"/>
        </w:rPr>
      </w:pPr>
      <w:r w:rsidRPr="00260661">
        <w:rPr>
          <w:b/>
          <w:sz w:val="28"/>
          <w:szCs w:val="28"/>
        </w:rPr>
        <w:t>2</w:t>
      </w:r>
      <w:r w:rsidR="008938F3" w:rsidRPr="00260661">
        <w:rPr>
          <w:b/>
          <w:sz w:val="28"/>
          <w:szCs w:val="28"/>
        </w:rPr>
        <w:t xml:space="preserve">. </w:t>
      </w:r>
      <w:r w:rsidR="00FD7D52" w:rsidRPr="00260661">
        <w:rPr>
          <w:b/>
          <w:sz w:val="28"/>
          <w:szCs w:val="28"/>
        </w:rPr>
        <w:t>О ходе исполнения поселениями Курганинского района поручений, данных в ходе заседания рабочей группы 30.09.2019 г.</w:t>
      </w:r>
    </w:p>
    <w:p w14:paraId="6EE7A67B" w14:textId="77777777" w:rsidR="00FD7D52" w:rsidRPr="00260661" w:rsidRDefault="00FD7D52" w:rsidP="008F42A7">
      <w:pPr>
        <w:pBdr>
          <w:bottom w:val="single" w:sz="12" w:space="1" w:color="auto"/>
        </w:pBdr>
        <w:jc w:val="center"/>
        <w:rPr>
          <w:b/>
          <w:sz w:val="28"/>
          <w:szCs w:val="28"/>
        </w:rPr>
      </w:pPr>
    </w:p>
    <w:p w14:paraId="47EAAF53" w14:textId="77777777" w:rsidR="003D4EFC" w:rsidRPr="00260661" w:rsidRDefault="00FD7D52" w:rsidP="00FD7D52">
      <w:pPr>
        <w:pBdr>
          <w:bottom w:val="single" w:sz="12" w:space="1" w:color="auto"/>
        </w:pBdr>
        <w:jc w:val="both"/>
        <w:rPr>
          <w:sz w:val="28"/>
          <w:szCs w:val="28"/>
        </w:rPr>
      </w:pPr>
      <w:r w:rsidRPr="00260661">
        <w:rPr>
          <w:sz w:val="28"/>
          <w:szCs w:val="28"/>
        </w:rPr>
        <w:lastRenderedPageBreak/>
        <w:tab/>
        <w:t>30 сентября 2019 г. было проведено заседание рабочей группы по вопросам оказания имущественной поддержки субъектам МСП. В рамках заседания были рассмотрены вопросы о нормативно-правовом регулировании оказания имущественной поддержки субъектам МСП</w:t>
      </w:r>
      <w:r w:rsidR="003D4EFC" w:rsidRPr="00260661">
        <w:rPr>
          <w:sz w:val="28"/>
          <w:szCs w:val="28"/>
        </w:rPr>
        <w:t>, а также вопросы формирования Перечней муниципального имущества, предназначенного для предоставления субъектам МСП.</w:t>
      </w:r>
    </w:p>
    <w:p w14:paraId="1154D9B3" w14:textId="77777777" w:rsidR="003D4EFC" w:rsidRPr="00260661" w:rsidRDefault="003D4EFC" w:rsidP="00FD7D52">
      <w:pPr>
        <w:pBdr>
          <w:bottom w:val="single" w:sz="12" w:space="1" w:color="auto"/>
        </w:pBdr>
        <w:jc w:val="both"/>
        <w:rPr>
          <w:sz w:val="28"/>
          <w:szCs w:val="28"/>
        </w:rPr>
      </w:pPr>
      <w:r w:rsidRPr="00260661">
        <w:rPr>
          <w:sz w:val="28"/>
          <w:szCs w:val="28"/>
        </w:rPr>
        <w:tab/>
        <w:t>В процессе заседания</w:t>
      </w:r>
      <w:r w:rsidR="000F6AAF" w:rsidRPr="00260661">
        <w:rPr>
          <w:sz w:val="28"/>
          <w:szCs w:val="28"/>
        </w:rPr>
        <w:t>,</w:t>
      </w:r>
      <w:r w:rsidRPr="00260661">
        <w:rPr>
          <w:sz w:val="28"/>
          <w:szCs w:val="28"/>
        </w:rPr>
        <w:t xml:space="preserve"> </w:t>
      </w:r>
      <w:r w:rsidR="000F6AAF" w:rsidRPr="00260661">
        <w:rPr>
          <w:sz w:val="28"/>
          <w:szCs w:val="28"/>
        </w:rPr>
        <w:t>главам поселений были даны следующие поручения:</w:t>
      </w:r>
    </w:p>
    <w:p w14:paraId="7F3053A2" w14:textId="77777777" w:rsidR="000F6AAF" w:rsidRPr="00260661" w:rsidRDefault="000F6AAF" w:rsidP="00FD7D52">
      <w:pPr>
        <w:pBdr>
          <w:bottom w:val="single" w:sz="12" w:space="1" w:color="auto"/>
        </w:pBdr>
        <w:jc w:val="both"/>
        <w:rPr>
          <w:sz w:val="28"/>
          <w:szCs w:val="28"/>
        </w:rPr>
      </w:pPr>
    </w:p>
    <w:p w14:paraId="7C05631C" w14:textId="77777777" w:rsidR="000F6AAF" w:rsidRPr="00260661" w:rsidRDefault="000F6AAF" w:rsidP="00FD7D52">
      <w:pPr>
        <w:pBdr>
          <w:bottom w:val="single" w:sz="12" w:space="1" w:color="auto"/>
        </w:pBdr>
        <w:jc w:val="both"/>
        <w:rPr>
          <w:sz w:val="28"/>
          <w:szCs w:val="28"/>
        </w:rPr>
      </w:pPr>
      <w:r w:rsidRPr="00260661">
        <w:rPr>
          <w:sz w:val="28"/>
          <w:szCs w:val="28"/>
        </w:rPr>
        <w:tab/>
      </w:r>
      <w:r w:rsidR="00CA000F" w:rsidRPr="00260661">
        <w:rPr>
          <w:sz w:val="28"/>
          <w:szCs w:val="28"/>
        </w:rPr>
        <w:t xml:space="preserve">1) привести нормативно-правовые акты, устанавливающие Порядок формирования и ведения Перечней имущества, предназначенного для субъектов МСП в соответствие с действующим законодательством; </w:t>
      </w:r>
    </w:p>
    <w:p w14:paraId="75B833B6" w14:textId="77777777" w:rsidR="000F6AAF" w:rsidRPr="00260661" w:rsidRDefault="00CA000F" w:rsidP="000F6AAF">
      <w:pPr>
        <w:pBdr>
          <w:bottom w:val="single" w:sz="12" w:space="1" w:color="auto"/>
        </w:pBdr>
        <w:ind w:firstLine="709"/>
        <w:jc w:val="both"/>
        <w:rPr>
          <w:sz w:val="28"/>
          <w:szCs w:val="28"/>
        </w:rPr>
      </w:pPr>
      <w:r w:rsidRPr="00260661">
        <w:rPr>
          <w:sz w:val="28"/>
          <w:szCs w:val="28"/>
        </w:rPr>
        <w:t xml:space="preserve">2) </w:t>
      </w:r>
      <w:r w:rsidR="000F6AAF" w:rsidRPr="00260661">
        <w:rPr>
          <w:sz w:val="28"/>
          <w:szCs w:val="28"/>
        </w:rPr>
        <w:t>провести инвентаризацию муниципального имущества на предмет выявления неэффективно используемого или неиспользуемого имущества</w:t>
      </w:r>
      <w:r w:rsidRPr="00260661">
        <w:rPr>
          <w:sz w:val="28"/>
          <w:szCs w:val="28"/>
        </w:rPr>
        <w:t>;</w:t>
      </w:r>
    </w:p>
    <w:p w14:paraId="36A4C7C7" w14:textId="77777777" w:rsidR="000F6AAF" w:rsidRPr="00260661" w:rsidRDefault="000F6AAF" w:rsidP="00FD7D52">
      <w:pPr>
        <w:pBdr>
          <w:bottom w:val="single" w:sz="12" w:space="1" w:color="auto"/>
        </w:pBdr>
        <w:jc w:val="both"/>
        <w:rPr>
          <w:sz w:val="28"/>
          <w:szCs w:val="28"/>
        </w:rPr>
      </w:pPr>
      <w:r w:rsidRPr="00260661">
        <w:rPr>
          <w:sz w:val="28"/>
          <w:szCs w:val="28"/>
        </w:rPr>
        <w:tab/>
      </w:r>
      <w:r w:rsidR="00CA000F" w:rsidRPr="00260661">
        <w:rPr>
          <w:sz w:val="28"/>
          <w:szCs w:val="28"/>
        </w:rPr>
        <w:t>3</w:t>
      </w:r>
      <w:r w:rsidRPr="00260661">
        <w:rPr>
          <w:sz w:val="28"/>
          <w:szCs w:val="28"/>
        </w:rPr>
        <w:t>) в случае выявления такого имущества, включить его в Перечень имущества для субъектов МСП</w:t>
      </w:r>
      <w:r w:rsidR="00CA000F" w:rsidRPr="00260661">
        <w:rPr>
          <w:sz w:val="28"/>
          <w:szCs w:val="28"/>
        </w:rPr>
        <w:t>.</w:t>
      </w:r>
    </w:p>
    <w:p w14:paraId="6A90DE1B" w14:textId="77777777" w:rsidR="00FD7D52" w:rsidRPr="00260661" w:rsidRDefault="00CA000F" w:rsidP="00CA000F">
      <w:pPr>
        <w:pBdr>
          <w:bottom w:val="single" w:sz="12" w:space="1" w:color="auto"/>
        </w:pBdr>
        <w:rPr>
          <w:b/>
          <w:sz w:val="28"/>
          <w:szCs w:val="28"/>
        </w:rPr>
      </w:pPr>
      <w:r w:rsidRPr="00260661">
        <w:rPr>
          <w:b/>
          <w:sz w:val="28"/>
          <w:szCs w:val="28"/>
        </w:rPr>
        <w:tab/>
      </w:r>
    </w:p>
    <w:p w14:paraId="52A59038" w14:textId="77777777" w:rsidR="00CA000F" w:rsidRPr="00260661" w:rsidRDefault="00CA000F" w:rsidP="00CA000F">
      <w:pPr>
        <w:pBdr>
          <w:bottom w:val="single" w:sz="12" w:space="1" w:color="auto"/>
        </w:pBdr>
        <w:jc w:val="both"/>
        <w:rPr>
          <w:sz w:val="28"/>
          <w:szCs w:val="28"/>
        </w:rPr>
      </w:pPr>
      <w:r w:rsidRPr="00260661">
        <w:rPr>
          <w:b/>
          <w:sz w:val="28"/>
          <w:szCs w:val="28"/>
        </w:rPr>
        <w:tab/>
      </w:r>
      <w:r w:rsidRPr="00260661">
        <w:rPr>
          <w:sz w:val="28"/>
          <w:szCs w:val="28"/>
        </w:rPr>
        <w:t>Результаты приведение нормативно-правовой базы поселений в соответствие с действующим законодательством  сведены в таблицу:</w:t>
      </w:r>
    </w:p>
    <w:p w14:paraId="349A8917" w14:textId="77777777" w:rsidR="00CA000F" w:rsidRPr="00260661" w:rsidRDefault="00CA000F" w:rsidP="00CA000F">
      <w:pPr>
        <w:pBdr>
          <w:bottom w:val="single" w:sz="12" w:space="1" w:color="auto"/>
        </w:pBdr>
        <w:jc w:val="both"/>
        <w:rPr>
          <w:sz w:val="28"/>
          <w:szCs w:val="28"/>
        </w:rPr>
      </w:pPr>
    </w:p>
    <w:tbl>
      <w:tblPr>
        <w:tblStyle w:val="af2"/>
        <w:tblW w:w="0" w:type="auto"/>
        <w:tblInd w:w="108" w:type="dxa"/>
        <w:tblLook w:val="04A0" w:firstRow="1" w:lastRow="0" w:firstColumn="1" w:lastColumn="0" w:noHBand="0" w:noVBand="1"/>
      </w:tblPr>
      <w:tblGrid>
        <w:gridCol w:w="532"/>
        <w:gridCol w:w="2158"/>
        <w:gridCol w:w="3634"/>
        <w:gridCol w:w="3565"/>
      </w:tblGrid>
      <w:tr w:rsidR="00260661" w:rsidRPr="00260661" w14:paraId="68A454E0" w14:textId="77777777" w:rsidTr="00525AB7">
        <w:tc>
          <w:tcPr>
            <w:tcW w:w="532" w:type="dxa"/>
          </w:tcPr>
          <w:p w14:paraId="2789FB8B" w14:textId="77777777" w:rsidR="00525AB7" w:rsidRPr="00260661" w:rsidRDefault="00525AB7" w:rsidP="00CA000F">
            <w:pPr>
              <w:jc w:val="both"/>
              <w:rPr>
                <w:sz w:val="28"/>
                <w:szCs w:val="28"/>
              </w:rPr>
            </w:pPr>
          </w:p>
        </w:tc>
        <w:tc>
          <w:tcPr>
            <w:tcW w:w="2158" w:type="dxa"/>
          </w:tcPr>
          <w:p w14:paraId="7383C235" w14:textId="77777777" w:rsidR="00525AB7" w:rsidRPr="00260661" w:rsidRDefault="00525AB7" w:rsidP="00CA000F">
            <w:pPr>
              <w:jc w:val="center"/>
              <w:rPr>
                <w:sz w:val="28"/>
                <w:szCs w:val="28"/>
              </w:rPr>
            </w:pPr>
            <w:r w:rsidRPr="00260661">
              <w:t>МО</w:t>
            </w:r>
          </w:p>
        </w:tc>
        <w:tc>
          <w:tcPr>
            <w:tcW w:w="3634" w:type="dxa"/>
          </w:tcPr>
          <w:p w14:paraId="20BE6CBB" w14:textId="77777777" w:rsidR="00525AB7" w:rsidRPr="00260661" w:rsidRDefault="00525AB7" w:rsidP="00CA000F">
            <w:pPr>
              <w:jc w:val="center"/>
              <w:rPr>
                <w:sz w:val="28"/>
                <w:szCs w:val="28"/>
              </w:rPr>
            </w:pPr>
            <w:r w:rsidRPr="00260661">
              <w:t>МПА</w:t>
            </w:r>
          </w:p>
        </w:tc>
        <w:tc>
          <w:tcPr>
            <w:tcW w:w="3565" w:type="dxa"/>
          </w:tcPr>
          <w:p w14:paraId="445E16FA" w14:textId="77777777" w:rsidR="00525AB7" w:rsidRPr="00260661" w:rsidRDefault="00525AB7" w:rsidP="00CA000F">
            <w:pPr>
              <w:jc w:val="center"/>
            </w:pPr>
            <w:r w:rsidRPr="00260661">
              <w:t>Примечания</w:t>
            </w:r>
          </w:p>
        </w:tc>
      </w:tr>
      <w:tr w:rsidR="00260661" w:rsidRPr="00260661" w14:paraId="404294B2" w14:textId="77777777" w:rsidTr="00525AB7">
        <w:tc>
          <w:tcPr>
            <w:tcW w:w="532" w:type="dxa"/>
          </w:tcPr>
          <w:p w14:paraId="03591056" w14:textId="77777777" w:rsidR="00525AB7" w:rsidRPr="00260661" w:rsidRDefault="00525AB7" w:rsidP="00E11CE1">
            <w:pPr>
              <w:autoSpaceDE w:val="0"/>
              <w:autoSpaceDN w:val="0"/>
              <w:adjustRightInd w:val="0"/>
              <w:jc w:val="right"/>
            </w:pPr>
            <w:r w:rsidRPr="00260661">
              <w:t>1</w:t>
            </w:r>
          </w:p>
        </w:tc>
        <w:tc>
          <w:tcPr>
            <w:tcW w:w="2158" w:type="dxa"/>
          </w:tcPr>
          <w:p w14:paraId="0AD4697E" w14:textId="77777777" w:rsidR="00525AB7" w:rsidRPr="00260661" w:rsidRDefault="00525AB7" w:rsidP="00E11CE1">
            <w:pPr>
              <w:autoSpaceDE w:val="0"/>
              <w:autoSpaceDN w:val="0"/>
              <w:adjustRightInd w:val="0"/>
            </w:pPr>
            <w:r w:rsidRPr="00260661">
              <w:t>Безводное сельское поселение</w:t>
            </w:r>
          </w:p>
        </w:tc>
        <w:tc>
          <w:tcPr>
            <w:tcW w:w="3634" w:type="dxa"/>
          </w:tcPr>
          <w:p w14:paraId="11DFCDBC" w14:textId="77777777" w:rsidR="00525AB7" w:rsidRPr="00260661" w:rsidRDefault="00525AB7" w:rsidP="00CA000F">
            <w:r w:rsidRPr="00260661">
              <w:t>Постановление администрации Безводного сельского поселения от 17.04.2017 г. №51 в редакции постановления №145 от 13.08.2019 г.</w:t>
            </w:r>
          </w:p>
        </w:tc>
        <w:tc>
          <w:tcPr>
            <w:tcW w:w="3565" w:type="dxa"/>
          </w:tcPr>
          <w:p w14:paraId="51E4594C" w14:textId="77777777" w:rsidR="00525AB7" w:rsidRPr="00260661" w:rsidRDefault="001B166A" w:rsidP="00CA000F">
            <w:r w:rsidRPr="00260661">
              <w:t>приведено в соответствие с действующим законодательством</w:t>
            </w:r>
          </w:p>
        </w:tc>
      </w:tr>
      <w:tr w:rsidR="00260661" w:rsidRPr="00260661" w14:paraId="1AEDF19C" w14:textId="77777777" w:rsidTr="00525AB7">
        <w:tc>
          <w:tcPr>
            <w:tcW w:w="532" w:type="dxa"/>
          </w:tcPr>
          <w:p w14:paraId="554F5392" w14:textId="77777777" w:rsidR="00525AB7" w:rsidRPr="00260661" w:rsidRDefault="00525AB7" w:rsidP="00E11CE1">
            <w:pPr>
              <w:autoSpaceDE w:val="0"/>
              <w:autoSpaceDN w:val="0"/>
              <w:adjustRightInd w:val="0"/>
              <w:jc w:val="right"/>
            </w:pPr>
            <w:r w:rsidRPr="00260661">
              <w:t>2</w:t>
            </w:r>
          </w:p>
        </w:tc>
        <w:tc>
          <w:tcPr>
            <w:tcW w:w="2158" w:type="dxa"/>
          </w:tcPr>
          <w:p w14:paraId="5F45D8E3" w14:textId="77777777" w:rsidR="00525AB7" w:rsidRPr="00260661" w:rsidRDefault="00525AB7" w:rsidP="00E11CE1">
            <w:pPr>
              <w:autoSpaceDE w:val="0"/>
              <w:autoSpaceDN w:val="0"/>
              <w:adjustRightInd w:val="0"/>
            </w:pPr>
            <w:proofErr w:type="spellStart"/>
            <w:r w:rsidRPr="00260661">
              <w:t>Новоалексеевское</w:t>
            </w:r>
            <w:proofErr w:type="spellEnd"/>
            <w:r w:rsidRPr="00260661">
              <w:t xml:space="preserve"> </w:t>
            </w:r>
          </w:p>
          <w:p w14:paraId="159E55EF" w14:textId="77777777" w:rsidR="00525AB7" w:rsidRPr="00260661" w:rsidRDefault="00525AB7" w:rsidP="00E11CE1">
            <w:pPr>
              <w:autoSpaceDE w:val="0"/>
              <w:autoSpaceDN w:val="0"/>
              <w:adjustRightInd w:val="0"/>
            </w:pPr>
            <w:r w:rsidRPr="00260661">
              <w:t>сельское поселение</w:t>
            </w:r>
          </w:p>
        </w:tc>
        <w:tc>
          <w:tcPr>
            <w:tcW w:w="3634" w:type="dxa"/>
          </w:tcPr>
          <w:p w14:paraId="765360A7" w14:textId="77777777" w:rsidR="00525AB7" w:rsidRPr="00260661" w:rsidRDefault="00525AB7" w:rsidP="00CA000F">
            <w:r w:rsidRPr="00260661">
              <w:t xml:space="preserve">Постановление администрации </w:t>
            </w:r>
            <w:proofErr w:type="spellStart"/>
            <w:r w:rsidRPr="00260661">
              <w:t>Новоалексеевского</w:t>
            </w:r>
            <w:proofErr w:type="spellEnd"/>
            <w:r w:rsidRPr="00260661">
              <w:t xml:space="preserve"> </w:t>
            </w:r>
          </w:p>
          <w:p w14:paraId="77AFD4A9" w14:textId="77777777" w:rsidR="00525AB7" w:rsidRPr="00260661" w:rsidRDefault="00525AB7" w:rsidP="00CA000F">
            <w:r w:rsidRPr="00260661">
              <w:t>сельского поселения от 27.02.2017 г. № 29 в редакции постановления от 24.07.2019 г. №106</w:t>
            </w:r>
          </w:p>
        </w:tc>
        <w:tc>
          <w:tcPr>
            <w:tcW w:w="3565" w:type="dxa"/>
          </w:tcPr>
          <w:p w14:paraId="2F7E4A1C" w14:textId="77777777" w:rsidR="00525AB7" w:rsidRPr="00260661" w:rsidRDefault="00C16C6C" w:rsidP="00CA000F">
            <w:r w:rsidRPr="00260661">
              <w:t>приведено в соответствие с действующим законодательством</w:t>
            </w:r>
          </w:p>
        </w:tc>
      </w:tr>
      <w:tr w:rsidR="00260661" w:rsidRPr="00260661" w14:paraId="3DE4BDF4" w14:textId="77777777" w:rsidTr="00525AB7">
        <w:tc>
          <w:tcPr>
            <w:tcW w:w="532" w:type="dxa"/>
          </w:tcPr>
          <w:p w14:paraId="355AB48E" w14:textId="77777777" w:rsidR="00525AB7" w:rsidRPr="00260661" w:rsidRDefault="00525AB7" w:rsidP="00E11CE1">
            <w:pPr>
              <w:autoSpaceDE w:val="0"/>
              <w:autoSpaceDN w:val="0"/>
              <w:adjustRightInd w:val="0"/>
              <w:jc w:val="right"/>
            </w:pPr>
            <w:r w:rsidRPr="00260661">
              <w:t>3</w:t>
            </w:r>
          </w:p>
        </w:tc>
        <w:tc>
          <w:tcPr>
            <w:tcW w:w="2158" w:type="dxa"/>
          </w:tcPr>
          <w:p w14:paraId="73CD7EFA" w14:textId="77777777" w:rsidR="00525AB7" w:rsidRPr="00260661" w:rsidRDefault="00525AB7" w:rsidP="00E11CE1">
            <w:pPr>
              <w:autoSpaceDE w:val="0"/>
              <w:autoSpaceDN w:val="0"/>
              <w:adjustRightInd w:val="0"/>
            </w:pPr>
            <w:r w:rsidRPr="00260661">
              <w:t xml:space="preserve">Константиновское сельское поселение </w:t>
            </w:r>
          </w:p>
        </w:tc>
        <w:tc>
          <w:tcPr>
            <w:tcW w:w="3634" w:type="dxa"/>
          </w:tcPr>
          <w:p w14:paraId="2D8D4365" w14:textId="77777777" w:rsidR="00525AB7" w:rsidRPr="00260661" w:rsidRDefault="00525AB7" w:rsidP="00CA000F">
            <w:r w:rsidRPr="00260661">
              <w:t xml:space="preserve">Постановление администрации </w:t>
            </w:r>
          </w:p>
          <w:p w14:paraId="1F5F35DC" w14:textId="77777777" w:rsidR="00525AB7" w:rsidRPr="00260661" w:rsidRDefault="00525AB7" w:rsidP="00CA000F">
            <w:r w:rsidRPr="00260661">
              <w:t>Константиновского сельского поселения от 07.04.2019 г. № 54</w:t>
            </w:r>
          </w:p>
        </w:tc>
        <w:tc>
          <w:tcPr>
            <w:tcW w:w="3565" w:type="dxa"/>
          </w:tcPr>
          <w:p w14:paraId="22A20D4B" w14:textId="77777777" w:rsidR="00525AB7" w:rsidRPr="00260661" w:rsidRDefault="001B166A" w:rsidP="00CA000F">
            <w:r w:rsidRPr="00260661">
              <w:t>приведено в соответствие с действующим законодательством</w:t>
            </w:r>
          </w:p>
        </w:tc>
      </w:tr>
      <w:tr w:rsidR="00260661" w:rsidRPr="00260661" w14:paraId="47498203" w14:textId="77777777" w:rsidTr="00525AB7">
        <w:tc>
          <w:tcPr>
            <w:tcW w:w="532" w:type="dxa"/>
          </w:tcPr>
          <w:p w14:paraId="0B580CF7" w14:textId="77777777" w:rsidR="00525AB7" w:rsidRPr="00260661" w:rsidRDefault="00525AB7" w:rsidP="00E11CE1">
            <w:pPr>
              <w:autoSpaceDE w:val="0"/>
              <w:autoSpaceDN w:val="0"/>
              <w:adjustRightInd w:val="0"/>
              <w:jc w:val="right"/>
            </w:pPr>
            <w:r w:rsidRPr="00260661">
              <w:t>4</w:t>
            </w:r>
          </w:p>
        </w:tc>
        <w:tc>
          <w:tcPr>
            <w:tcW w:w="2158" w:type="dxa"/>
          </w:tcPr>
          <w:p w14:paraId="4BF6129B" w14:textId="77777777" w:rsidR="00525AB7" w:rsidRPr="00260661" w:rsidRDefault="00525AB7" w:rsidP="00E11CE1">
            <w:pPr>
              <w:autoSpaceDE w:val="0"/>
              <w:autoSpaceDN w:val="0"/>
              <w:adjustRightInd w:val="0"/>
            </w:pPr>
            <w:r w:rsidRPr="00260661">
              <w:t>Октябрьское сельское поселения</w:t>
            </w:r>
          </w:p>
        </w:tc>
        <w:tc>
          <w:tcPr>
            <w:tcW w:w="3634" w:type="dxa"/>
          </w:tcPr>
          <w:p w14:paraId="3A34AAF6" w14:textId="77777777" w:rsidR="00525AB7" w:rsidRPr="00260661" w:rsidRDefault="00525AB7" w:rsidP="00CA000F">
            <w:r w:rsidRPr="00260661">
              <w:t>Постановление администрации Октябрьского сельского поселения от 14.03.2017 г. №26 в редакции постановления от 16.11.2018 г. №160</w:t>
            </w:r>
          </w:p>
        </w:tc>
        <w:tc>
          <w:tcPr>
            <w:tcW w:w="3565" w:type="dxa"/>
          </w:tcPr>
          <w:p w14:paraId="118F735D" w14:textId="77777777" w:rsidR="00525AB7" w:rsidRPr="00260661" w:rsidRDefault="00C16C6C" w:rsidP="00CA000F">
            <w:r w:rsidRPr="00260661">
              <w:t>приведено в соответствие с действующим законодательством</w:t>
            </w:r>
          </w:p>
        </w:tc>
      </w:tr>
      <w:tr w:rsidR="00260661" w:rsidRPr="00260661" w14:paraId="29876260" w14:textId="77777777" w:rsidTr="00525AB7">
        <w:tc>
          <w:tcPr>
            <w:tcW w:w="532" w:type="dxa"/>
          </w:tcPr>
          <w:p w14:paraId="6A0D9503" w14:textId="77777777" w:rsidR="00525AB7" w:rsidRPr="00260661" w:rsidRDefault="00525AB7" w:rsidP="00E11CE1">
            <w:pPr>
              <w:autoSpaceDE w:val="0"/>
              <w:autoSpaceDN w:val="0"/>
              <w:adjustRightInd w:val="0"/>
              <w:jc w:val="right"/>
            </w:pPr>
            <w:r w:rsidRPr="00260661">
              <w:t>5</w:t>
            </w:r>
          </w:p>
        </w:tc>
        <w:tc>
          <w:tcPr>
            <w:tcW w:w="2158" w:type="dxa"/>
          </w:tcPr>
          <w:p w14:paraId="261A91D2" w14:textId="77777777" w:rsidR="00525AB7" w:rsidRPr="00260661" w:rsidRDefault="00525AB7" w:rsidP="00E11CE1">
            <w:pPr>
              <w:autoSpaceDE w:val="0"/>
              <w:autoSpaceDN w:val="0"/>
              <w:adjustRightInd w:val="0"/>
            </w:pPr>
            <w:r w:rsidRPr="00260661">
              <w:t>Курганинское городское поселение</w:t>
            </w:r>
          </w:p>
        </w:tc>
        <w:tc>
          <w:tcPr>
            <w:tcW w:w="3634" w:type="dxa"/>
          </w:tcPr>
          <w:p w14:paraId="6458F72F" w14:textId="77777777" w:rsidR="00525AB7" w:rsidRPr="00260661" w:rsidRDefault="00525AB7" w:rsidP="00CA000F">
            <w:r w:rsidRPr="00260661">
              <w:t>Постановление администрации Курганинского городского поселения от 27.04.2017 г. №418</w:t>
            </w:r>
          </w:p>
        </w:tc>
        <w:tc>
          <w:tcPr>
            <w:tcW w:w="3565" w:type="dxa"/>
          </w:tcPr>
          <w:p w14:paraId="440FB45E" w14:textId="77777777" w:rsidR="00525AB7" w:rsidRPr="00260661" w:rsidRDefault="001B166A" w:rsidP="00CA000F">
            <w:r w:rsidRPr="00260661">
              <w:t>Не включены положения о возможности включения в Перечень закрепленного имущества</w:t>
            </w:r>
          </w:p>
        </w:tc>
      </w:tr>
      <w:tr w:rsidR="00260661" w:rsidRPr="00260661" w14:paraId="50FAB057" w14:textId="77777777" w:rsidTr="00525AB7">
        <w:tc>
          <w:tcPr>
            <w:tcW w:w="532" w:type="dxa"/>
          </w:tcPr>
          <w:p w14:paraId="49D5C9C0" w14:textId="77777777" w:rsidR="00525AB7" w:rsidRPr="00260661" w:rsidRDefault="00525AB7" w:rsidP="00E11CE1">
            <w:pPr>
              <w:autoSpaceDE w:val="0"/>
              <w:autoSpaceDN w:val="0"/>
              <w:adjustRightInd w:val="0"/>
              <w:jc w:val="right"/>
            </w:pPr>
            <w:r w:rsidRPr="00260661">
              <w:t>6</w:t>
            </w:r>
          </w:p>
        </w:tc>
        <w:tc>
          <w:tcPr>
            <w:tcW w:w="2158" w:type="dxa"/>
          </w:tcPr>
          <w:p w14:paraId="29A9B287" w14:textId="77777777" w:rsidR="00525AB7" w:rsidRPr="00260661" w:rsidRDefault="00525AB7" w:rsidP="00E11CE1">
            <w:pPr>
              <w:autoSpaceDE w:val="0"/>
              <w:autoSpaceDN w:val="0"/>
              <w:adjustRightInd w:val="0"/>
            </w:pPr>
            <w:proofErr w:type="spellStart"/>
            <w:r w:rsidRPr="00260661">
              <w:t>Темиргоевское</w:t>
            </w:r>
            <w:proofErr w:type="spellEnd"/>
            <w:r w:rsidRPr="00260661">
              <w:t xml:space="preserve"> сельское поселение</w:t>
            </w:r>
          </w:p>
        </w:tc>
        <w:tc>
          <w:tcPr>
            <w:tcW w:w="3634" w:type="dxa"/>
          </w:tcPr>
          <w:p w14:paraId="6E32AE78" w14:textId="77777777" w:rsidR="00525AB7" w:rsidRPr="00260661" w:rsidRDefault="00525AB7" w:rsidP="00CA000F">
            <w:r w:rsidRPr="00260661">
              <w:t xml:space="preserve">Постановление администрации </w:t>
            </w:r>
            <w:proofErr w:type="spellStart"/>
            <w:r w:rsidRPr="00260661">
              <w:t>Темиргоевского</w:t>
            </w:r>
            <w:proofErr w:type="spellEnd"/>
            <w:r w:rsidRPr="00260661">
              <w:t xml:space="preserve"> сельского поселения от 15.07.2019 г. №177</w:t>
            </w:r>
          </w:p>
        </w:tc>
        <w:tc>
          <w:tcPr>
            <w:tcW w:w="3565" w:type="dxa"/>
          </w:tcPr>
          <w:p w14:paraId="295C3219" w14:textId="77777777" w:rsidR="00525AB7" w:rsidRPr="00260661" w:rsidRDefault="00C16C6C" w:rsidP="00CA000F">
            <w:r w:rsidRPr="00260661">
              <w:t>приведено в соответствие с действующим законодательством</w:t>
            </w:r>
          </w:p>
        </w:tc>
      </w:tr>
      <w:tr w:rsidR="00260661" w:rsidRPr="00260661" w14:paraId="41FEE8B1" w14:textId="77777777" w:rsidTr="00525AB7">
        <w:tc>
          <w:tcPr>
            <w:tcW w:w="532" w:type="dxa"/>
          </w:tcPr>
          <w:p w14:paraId="3C4BC97B" w14:textId="77777777" w:rsidR="00525AB7" w:rsidRPr="00260661" w:rsidRDefault="00525AB7" w:rsidP="00E11CE1">
            <w:pPr>
              <w:autoSpaceDE w:val="0"/>
              <w:autoSpaceDN w:val="0"/>
              <w:adjustRightInd w:val="0"/>
              <w:jc w:val="right"/>
            </w:pPr>
            <w:r w:rsidRPr="00260661">
              <w:t>7</w:t>
            </w:r>
          </w:p>
        </w:tc>
        <w:tc>
          <w:tcPr>
            <w:tcW w:w="2158" w:type="dxa"/>
          </w:tcPr>
          <w:p w14:paraId="427D3F49" w14:textId="77777777" w:rsidR="00525AB7" w:rsidRPr="00260661" w:rsidRDefault="00525AB7" w:rsidP="00E11CE1">
            <w:pPr>
              <w:autoSpaceDE w:val="0"/>
              <w:autoSpaceDN w:val="0"/>
              <w:adjustRightInd w:val="0"/>
            </w:pPr>
            <w:r w:rsidRPr="00260661">
              <w:t>Петропавловское сельское поселение</w:t>
            </w:r>
          </w:p>
        </w:tc>
        <w:tc>
          <w:tcPr>
            <w:tcW w:w="3634" w:type="dxa"/>
          </w:tcPr>
          <w:p w14:paraId="59F1B7EC" w14:textId="77777777" w:rsidR="00525AB7" w:rsidRPr="00260661" w:rsidRDefault="00525AB7" w:rsidP="00CA000F">
            <w:r w:rsidRPr="00260661">
              <w:t>Постановление администрации Петропавловского сельского поселения от 23.04.2019 г. №62</w:t>
            </w:r>
          </w:p>
        </w:tc>
        <w:tc>
          <w:tcPr>
            <w:tcW w:w="3565" w:type="dxa"/>
          </w:tcPr>
          <w:p w14:paraId="2929C1DC" w14:textId="77777777" w:rsidR="00525AB7" w:rsidRPr="00260661" w:rsidRDefault="001B166A" w:rsidP="00CA000F">
            <w:r w:rsidRPr="00260661">
              <w:t>Не включены положения о возможности включения в Перечень закрепленного имущества</w:t>
            </w:r>
          </w:p>
        </w:tc>
      </w:tr>
      <w:tr w:rsidR="00260661" w:rsidRPr="00260661" w14:paraId="10E7E7FC" w14:textId="77777777" w:rsidTr="00525AB7">
        <w:tc>
          <w:tcPr>
            <w:tcW w:w="532" w:type="dxa"/>
          </w:tcPr>
          <w:p w14:paraId="6B31AAFC" w14:textId="77777777" w:rsidR="00525AB7" w:rsidRPr="00260661" w:rsidRDefault="00525AB7" w:rsidP="00E11CE1">
            <w:pPr>
              <w:autoSpaceDE w:val="0"/>
              <w:autoSpaceDN w:val="0"/>
              <w:adjustRightInd w:val="0"/>
              <w:jc w:val="right"/>
            </w:pPr>
            <w:r w:rsidRPr="00260661">
              <w:lastRenderedPageBreak/>
              <w:t>8</w:t>
            </w:r>
          </w:p>
        </w:tc>
        <w:tc>
          <w:tcPr>
            <w:tcW w:w="2158" w:type="dxa"/>
          </w:tcPr>
          <w:p w14:paraId="6B7979D5" w14:textId="77777777" w:rsidR="00525AB7" w:rsidRPr="00260661" w:rsidRDefault="00525AB7" w:rsidP="00E11CE1">
            <w:pPr>
              <w:autoSpaceDE w:val="0"/>
              <w:autoSpaceDN w:val="0"/>
              <w:adjustRightInd w:val="0"/>
            </w:pPr>
            <w:r w:rsidRPr="00260661">
              <w:t>Родниковское сельское поселение</w:t>
            </w:r>
          </w:p>
        </w:tc>
        <w:tc>
          <w:tcPr>
            <w:tcW w:w="3634" w:type="dxa"/>
          </w:tcPr>
          <w:p w14:paraId="2E43DCFC" w14:textId="77777777" w:rsidR="00525AB7" w:rsidRPr="00260661" w:rsidRDefault="00525AB7" w:rsidP="00CA000F">
            <w:r w:rsidRPr="00260661">
              <w:t>Постановление администрации Родниковского сельского поселения от 16.10.2017 г. №208 в редакции постановления №94 от 03.07.2019 г.</w:t>
            </w:r>
          </w:p>
        </w:tc>
        <w:tc>
          <w:tcPr>
            <w:tcW w:w="3565" w:type="dxa"/>
          </w:tcPr>
          <w:p w14:paraId="7C818C14" w14:textId="77777777" w:rsidR="00525AB7" w:rsidRPr="00260661" w:rsidRDefault="001B166A" w:rsidP="00CA000F">
            <w:r w:rsidRPr="00260661">
              <w:t>приведено в соответствие с действующим законодательством</w:t>
            </w:r>
          </w:p>
        </w:tc>
      </w:tr>
      <w:tr w:rsidR="00260661" w:rsidRPr="00260661" w14:paraId="34B59737" w14:textId="77777777" w:rsidTr="00525AB7">
        <w:tc>
          <w:tcPr>
            <w:tcW w:w="532" w:type="dxa"/>
          </w:tcPr>
          <w:p w14:paraId="2BBB66D2" w14:textId="77777777" w:rsidR="00525AB7" w:rsidRPr="00260661" w:rsidRDefault="00525AB7" w:rsidP="00E11CE1">
            <w:pPr>
              <w:autoSpaceDE w:val="0"/>
              <w:autoSpaceDN w:val="0"/>
              <w:adjustRightInd w:val="0"/>
              <w:jc w:val="right"/>
            </w:pPr>
            <w:r w:rsidRPr="00260661">
              <w:t>9</w:t>
            </w:r>
          </w:p>
        </w:tc>
        <w:tc>
          <w:tcPr>
            <w:tcW w:w="2158" w:type="dxa"/>
          </w:tcPr>
          <w:p w14:paraId="4F644993" w14:textId="77777777" w:rsidR="00525AB7" w:rsidRPr="00260661" w:rsidRDefault="00525AB7" w:rsidP="00E11CE1">
            <w:pPr>
              <w:autoSpaceDE w:val="0"/>
              <w:autoSpaceDN w:val="0"/>
              <w:adjustRightInd w:val="0"/>
            </w:pPr>
            <w:r w:rsidRPr="00260661">
              <w:t>Михайловское сельское поселение</w:t>
            </w:r>
          </w:p>
        </w:tc>
        <w:tc>
          <w:tcPr>
            <w:tcW w:w="3634" w:type="dxa"/>
          </w:tcPr>
          <w:p w14:paraId="55676A96" w14:textId="77777777" w:rsidR="00525AB7" w:rsidRPr="00260661" w:rsidRDefault="00525AB7" w:rsidP="00CA000F">
            <w:r w:rsidRPr="00260661">
              <w:t>Постановление администрации Михайловского сельского поселения от 25.09.2017 г. №255</w:t>
            </w:r>
          </w:p>
        </w:tc>
        <w:tc>
          <w:tcPr>
            <w:tcW w:w="3565" w:type="dxa"/>
          </w:tcPr>
          <w:p w14:paraId="7B70E2B1" w14:textId="77777777" w:rsidR="00525AB7" w:rsidRPr="00260661" w:rsidRDefault="001B166A" w:rsidP="00CA000F">
            <w:r w:rsidRPr="00260661">
              <w:t>приведено в соответствие с действующим законодательством</w:t>
            </w:r>
          </w:p>
        </w:tc>
      </w:tr>
      <w:tr w:rsidR="00525AB7" w:rsidRPr="00260661" w14:paraId="5926B766" w14:textId="77777777" w:rsidTr="00525AB7">
        <w:tc>
          <w:tcPr>
            <w:tcW w:w="532" w:type="dxa"/>
          </w:tcPr>
          <w:p w14:paraId="3576D6A6" w14:textId="77777777" w:rsidR="00525AB7" w:rsidRPr="00260661" w:rsidRDefault="00525AB7" w:rsidP="00E11CE1">
            <w:pPr>
              <w:autoSpaceDE w:val="0"/>
              <w:autoSpaceDN w:val="0"/>
              <w:adjustRightInd w:val="0"/>
              <w:jc w:val="right"/>
            </w:pPr>
            <w:r w:rsidRPr="00260661">
              <w:t>10</w:t>
            </w:r>
          </w:p>
        </w:tc>
        <w:tc>
          <w:tcPr>
            <w:tcW w:w="2158" w:type="dxa"/>
          </w:tcPr>
          <w:p w14:paraId="2B156497" w14:textId="77777777" w:rsidR="00525AB7" w:rsidRPr="00260661" w:rsidRDefault="00525AB7" w:rsidP="00E11CE1">
            <w:pPr>
              <w:autoSpaceDE w:val="0"/>
              <w:autoSpaceDN w:val="0"/>
              <w:adjustRightInd w:val="0"/>
            </w:pPr>
            <w:r w:rsidRPr="00260661">
              <w:t>Воздвиженское сельское поселение</w:t>
            </w:r>
          </w:p>
        </w:tc>
        <w:tc>
          <w:tcPr>
            <w:tcW w:w="3634" w:type="dxa"/>
          </w:tcPr>
          <w:p w14:paraId="6EC0B6DD" w14:textId="77777777" w:rsidR="00525AB7" w:rsidRPr="00260661" w:rsidRDefault="00525AB7" w:rsidP="00CA000F">
            <w:r w:rsidRPr="00260661">
              <w:t>Постановление администрации Воздвиженского сельского поселения от 13.08.2019 г. №145</w:t>
            </w:r>
          </w:p>
        </w:tc>
        <w:tc>
          <w:tcPr>
            <w:tcW w:w="3565" w:type="dxa"/>
          </w:tcPr>
          <w:p w14:paraId="72343D75" w14:textId="77777777" w:rsidR="00525AB7" w:rsidRPr="00260661" w:rsidRDefault="001B166A" w:rsidP="00CA000F">
            <w:r w:rsidRPr="00260661">
              <w:t>приведено в соответствие с действующим законодательством</w:t>
            </w:r>
          </w:p>
        </w:tc>
      </w:tr>
    </w:tbl>
    <w:p w14:paraId="3D56B4AC" w14:textId="77777777" w:rsidR="00CA000F" w:rsidRPr="00260661" w:rsidRDefault="00CA000F" w:rsidP="00CA000F">
      <w:pPr>
        <w:pBdr>
          <w:bottom w:val="single" w:sz="12" w:space="1" w:color="auto"/>
        </w:pBdr>
        <w:jc w:val="both"/>
        <w:rPr>
          <w:sz w:val="28"/>
          <w:szCs w:val="28"/>
        </w:rPr>
      </w:pPr>
    </w:p>
    <w:p w14:paraId="425E048C" w14:textId="77777777" w:rsidR="009C28B3" w:rsidRPr="00260661" w:rsidRDefault="00C16C6C" w:rsidP="00CA000F">
      <w:pPr>
        <w:pBdr>
          <w:bottom w:val="single" w:sz="12" w:space="1" w:color="auto"/>
        </w:pBdr>
        <w:jc w:val="both"/>
        <w:rPr>
          <w:sz w:val="28"/>
          <w:szCs w:val="28"/>
        </w:rPr>
      </w:pPr>
      <w:r w:rsidRPr="00260661">
        <w:rPr>
          <w:sz w:val="28"/>
          <w:szCs w:val="28"/>
        </w:rPr>
        <w:tab/>
        <w:t>По результатам проведения инвентаризации</w:t>
      </w:r>
      <w:r w:rsidR="009C28B3" w:rsidRPr="00260661">
        <w:rPr>
          <w:sz w:val="28"/>
          <w:szCs w:val="28"/>
        </w:rPr>
        <w:t>:</w:t>
      </w:r>
    </w:p>
    <w:p w14:paraId="2BE15570" w14:textId="77777777" w:rsidR="00C16C6C" w:rsidRPr="00260661" w:rsidRDefault="00C16C6C" w:rsidP="009C28B3">
      <w:pPr>
        <w:pBdr>
          <w:bottom w:val="single" w:sz="12" w:space="1" w:color="auto"/>
        </w:pBdr>
        <w:ind w:firstLine="709"/>
        <w:jc w:val="both"/>
        <w:rPr>
          <w:sz w:val="28"/>
          <w:szCs w:val="28"/>
        </w:rPr>
      </w:pPr>
      <w:proofErr w:type="spellStart"/>
      <w:r w:rsidRPr="00260661">
        <w:rPr>
          <w:sz w:val="28"/>
          <w:szCs w:val="28"/>
        </w:rPr>
        <w:t>Темиргоевским</w:t>
      </w:r>
      <w:proofErr w:type="spellEnd"/>
      <w:r w:rsidRPr="00260661">
        <w:rPr>
          <w:sz w:val="28"/>
          <w:szCs w:val="28"/>
        </w:rPr>
        <w:t xml:space="preserve"> сельским поселение был утвержден Перечень, в который был включен земельный участок площадью 11708 кв. м. с разрешенным использованием «для размещения промышленных объектов»</w:t>
      </w:r>
      <w:r w:rsidR="009C28B3" w:rsidRPr="00260661">
        <w:rPr>
          <w:sz w:val="28"/>
          <w:szCs w:val="28"/>
        </w:rPr>
        <w:t>;</w:t>
      </w:r>
    </w:p>
    <w:p w14:paraId="7E9776B6" w14:textId="77777777" w:rsidR="009C28B3" w:rsidRPr="00260661" w:rsidRDefault="009C28B3" w:rsidP="009C28B3">
      <w:pPr>
        <w:pBdr>
          <w:bottom w:val="single" w:sz="12" w:space="1" w:color="auto"/>
        </w:pBdr>
        <w:ind w:firstLine="709"/>
        <w:jc w:val="both"/>
        <w:rPr>
          <w:sz w:val="28"/>
          <w:szCs w:val="28"/>
        </w:rPr>
      </w:pPr>
      <w:r w:rsidRPr="00260661">
        <w:rPr>
          <w:sz w:val="28"/>
          <w:szCs w:val="28"/>
        </w:rPr>
        <w:t>Михайловским сельским поселение был утвержден Перечень, в который включено сооружение общей площадью 385,6 кв.м.</w:t>
      </w:r>
    </w:p>
    <w:p w14:paraId="13B219D5" w14:textId="77777777" w:rsidR="009C28B3" w:rsidRPr="00260661" w:rsidRDefault="009C28B3" w:rsidP="002E29C2">
      <w:pPr>
        <w:pBdr>
          <w:bottom w:val="single" w:sz="12" w:space="1" w:color="auto"/>
        </w:pBdr>
        <w:shd w:val="clear" w:color="auto" w:fill="FFFFFF" w:themeFill="background1"/>
        <w:ind w:firstLine="709"/>
        <w:jc w:val="both"/>
        <w:rPr>
          <w:sz w:val="28"/>
          <w:szCs w:val="28"/>
        </w:rPr>
      </w:pPr>
      <w:r w:rsidRPr="00260661">
        <w:rPr>
          <w:sz w:val="28"/>
          <w:szCs w:val="28"/>
        </w:rPr>
        <w:t>Петропавловским сельским поселение был утвержден Перечень, в  который включено жилое помещ</w:t>
      </w:r>
      <w:r w:rsidR="00CD3BFA" w:rsidRPr="00260661">
        <w:rPr>
          <w:sz w:val="28"/>
          <w:szCs w:val="28"/>
        </w:rPr>
        <w:t>ение. Жилое помещение не подлежи</w:t>
      </w:r>
      <w:r w:rsidRPr="00260661">
        <w:rPr>
          <w:sz w:val="28"/>
          <w:szCs w:val="28"/>
        </w:rPr>
        <w:t xml:space="preserve">т включению в Перечень, так как не может быть использовано в коммерческих целях в соответствии со своим назначением (предназначено для проживания граждан).  </w:t>
      </w:r>
    </w:p>
    <w:p w14:paraId="3295C1A5" w14:textId="77777777" w:rsidR="00C16C6C" w:rsidRPr="00260661" w:rsidRDefault="009C28B3" w:rsidP="002E29C2">
      <w:pPr>
        <w:pBdr>
          <w:bottom w:val="single" w:sz="12" w:space="1" w:color="auto"/>
        </w:pBdr>
        <w:shd w:val="clear" w:color="auto" w:fill="FFFFFF" w:themeFill="background1"/>
        <w:jc w:val="both"/>
        <w:rPr>
          <w:sz w:val="28"/>
          <w:szCs w:val="28"/>
        </w:rPr>
      </w:pPr>
      <w:r w:rsidRPr="00260661">
        <w:rPr>
          <w:sz w:val="28"/>
          <w:szCs w:val="28"/>
        </w:rPr>
        <w:tab/>
      </w:r>
    </w:p>
    <w:p w14:paraId="3632926F" w14:textId="77777777" w:rsidR="009C28B3" w:rsidRPr="00260661" w:rsidRDefault="009C28B3" w:rsidP="009C28B3">
      <w:pPr>
        <w:pBdr>
          <w:bottom w:val="single" w:sz="12" w:space="1" w:color="auto"/>
        </w:pBdr>
        <w:ind w:firstLine="709"/>
        <w:jc w:val="both"/>
        <w:rPr>
          <w:sz w:val="28"/>
          <w:szCs w:val="28"/>
        </w:rPr>
      </w:pPr>
      <w:r w:rsidRPr="00260661">
        <w:rPr>
          <w:sz w:val="28"/>
          <w:szCs w:val="28"/>
        </w:rPr>
        <w:t>Таким образом, результаты формирования поселениями Перечней по состоянию на текущую дату сведены в таблицу:</w:t>
      </w:r>
    </w:p>
    <w:p w14:paraId="4D288EB4" w14:textId="77777777" w:rsidR="009C28B3" w:rsidRPr="00260661" w:rsidRDefault="009C28B3" w:rsidP="009C28B3">
      <w:pPr>
        <w:pBdr>
          <w:bottom w:val="single" w:sz="12" w:space="1" w:color="auto"/>
        </w:pBdr>
        <w:ind w:firstLine="709"/>
        <w:jc w:val="both"/>
        <w:rPr>
          <w:sz w:val="28"/>
          <w:szCs w:val="28"/>
        </w:rPr>
      </w:pPr>
    </w:p>
    <w:tbl>
      <w:tblPr>
        <w:tblStyle w:val="af2"/>
        <w:tblW w:w="0" w:type="auto"/>
        <w:tblInd w:w="108" w:type="dxa"/>
        <w:tblLook w:val="04A0" w:firstRow="1" w:lastRow="0" w:firstColumn="1" w:lastColumn="0" w:noHBand="0" w:noVBand="1"/>
      </w:tblPr>
      <w:tblGrid>
        <w:gridCol w:w="532"/>
        <w:gridCol w:w="2158"/>
        <w:gridCol w:w="3634"/>
        <w:gridCol w:w="1491"/>
        <w:gridCol w:w="1966"/>
      </w:tblGrid>
      <w:tr w:rsidR="00260661" w:rsidRPr="00260661" w14:paraId="1CD9D3F5" w14:textId="77777777" w:rsidTr="0004032A">
        <w:tc>
          <w:tcPr>
            <w:tcW w:w="532" w:type="dxa"/>
          </w:tcPr>
          <w:p w14:paraId="27F77C30" w14:textId="77777777" w:rsidR="0004032A" w:rsidRPr="00260661" w:rsidRDefault="0004032A" w:rsidP="00E11CE1">
            <w:pPr>
              <w:jc w:val="both"/>
              <w:rPr>
                <w:sz w:val="28"/>
                <w:szCs w:val="28"/>
              </w:rPr>
            </w:pPr>
          </w:p>
        </w:tc>
        <w:tc>
          <w:tcPr>
            <w:tcW w:w="2158" w:type="dxa"/>
          </w:tcPr>
          <w:p w14:paraId="5C640D62" w14:textId="77777777" w:rsidR="0004032A" w:rsidRPr="00260661" w:rsidRDefault="0004032A" w:rsidP="00E11CE1">
            <w:pPr>
              <w:jc w:val="center"/>
              <w:rPr>
                <w:sz w:val="28"/>
                <w:szCs w:val="28"/>
              </w:rPr>
            </w:pPr>
            <w:r w:rsidRPr="00260661">
              <w:t>МО</w:t>
            </w:r>
          </w:p>
        </w:tc>
        <w:tc>
          <w:tcPr>
            <w:tcW w:w="3634" w:type="dxa"/>
          </w:tcPr>
          <w:p w14:paraId="0562618A" w14:textId="77777777" w:rsidR="0004032A" w:rsidRPr="00260661" w:rsidRDefault="0004032A" w:rsidP="00E11CE1">
            <w:pPr>
              <w:jc w:val="center"/>
              <w:rPr>
                <w:sz w:val="28"/>
                <w:szCs w:val="28"/>
              </w:rPr>
            </w:pPr>
            <w:r w:rsidRPr="00260661">
              <w:t>МПА</w:t>
            </w:r>
          </w:p>
        </w:tc>
        <w:tc>
          <w:tcPr>
            <w:tcW w:w="1491" w:type="dxa"/>
          </w:tcPr>
          <w:p w14:paraId="2A44A50E" w14:textId="77777777" w:rsidR="0004032A" w:rsidRPr="00260661" w:rsidRDefault="0004032A" w:rsidP="00E11CE1">
            <w:pPr>
              <w:jc w:val="center"/>
            </w:pPr>
            <w:r w:rsidRPr="00260661">
              <w:t>Количество объектов в Перечне</w:t>
            </w:r>
          </w:p>
        </w:tc>
        <w:tc>
          <w:tcPr>
            <w:tcW w:w="1966" w:type="dxa"/>
          </w:tcPr>
          <w:p w14:paraId="267CCD39" w14:textId="77777777" w:rsidR="0004032A" w:rsidRPr="00260661" w:rsidRDefault="0004032A" w:rsidP="00E11CE1">
            <w:pPr>
              <w:jc w:val="center"/>
            </w:pPr>
            <w:r w:rsidRPr="00260661">
              <w:t>Сведения о договорах аренды</w:t>
            </w:r>
          </w:p>
        </w:tc>
      </w:tr>
      <w:tr w:rsidR="00260661" w:rsidRPr="00260661" w14:paraId="23C3A75A" w14:textId="77777777" w:rsidTr="002E29C2">
        <w:tc>
          <w:tcPr>
            <w:tcW w:w="532" w:type="dxa"/>
          </w:tcPr>
          <w:p w14:paraId="6BA52615" w14:textId="77777777" w:rsidR="0004032A" w:rsidRPr="00260661" w:rsidRDefault="0004032A" w:rsidP="00E11CE1">
            <w:pPr>
              <w:autoSpaceDE w:val="0"/>
              <w:autoSpaceDN w:val="0"/>
              <w:adjustRightInd w:val="0"/>
              <w:jc w:val="right"/>
            </w:pPr>
            <w:r w:rsidRPr="00260661">
              <w:t>1</w:t>
            </w:r>
          </w:p>
        </w:tc>
        <w:tc>
          <w:tcPr>
            <w:tcW w:w="2158" w:type="dxa"/>
          </w:tcPr>
          <w:p w14:paraId="39B2E9CB" w14:textId="77777777" w:rsidR="0004032A" w:rsidRPr="00260661" w:rsidRDefault="0004032A" w:rsidP="00E11CE1">
            <w:pPr>
              <w:autoSpaceDE w:val="0"/>
              <w:autoSpaceDN w:val="0"/>
              <w:adjustRightInd w:val="0"/>
            </w:pPr>
            <w:r w:rsidRPr="00260661">
              <w:t>Безводное сельское поселение</w:t>
            </w:r>
          </w:p>
        </w:tc>
        <w:tc>
          <w:tcPr>
            <w:tcW w:w="3634" w:type="dxa"/>
            <w:shd w:val="clear" w:color="auto" w:fill="auto"/>
          </w:tcPr>
          <w:p w14:paraId="1FBFD575" w14:textId="77777777" w:rsidR="0004032A" w:rsidRPr="00260661" w:rsidRDefault="0004032A" w:rsidP="00E11CE1"/>
        </w:tc>
        <w:tc>
          <w:tcPr>
            <w:tcW w:w="1491" w:type="dxa"/>
          </w:tcPr>
          <w:p w14:paraId="1D6CB2A3" w14:textId="77777777" w:rsidR="0004032A" w:rsidRPr="00260661" w:rsidRDefault="0004032A" w:rsidP="00E11CE1"/>
        </w:tc>
        <w:tc>
          <w:tcPr>
            <w:tcW w:w="1966" w:type="dxa"/>
          </w:tcPr>
          <w:p w14:paraId="6E0DD57A" w14:textId="77777777" w:rsidR="0004032A" w:rsidRPr="00260661" w:rsidRDefault="0004032A" w:rsidP="00E11CE1"/>
        </w:tc>
      </w:tr>
      <w:tr w:rsidR="00260661" w:rsidRPr="00260661" w14:paraId="5BFCA923" w14:textId="77777777" w:rsidTr="002E29C2">
        <w:tc>
          <w:tcPr>
            <w:tcW w:w="532" w:type="dxa"/>
          </w:tcPr>
          <w:p w14:paraId="23F7EF41" w14:textId="77777777" w:rsidR="0004032A" w:rsidRPr="00260661" w:rsidRDefault="0004032A" w:rsidP="00E11CE1">
            <w:pPr>
              <w:autoSpaceDE w:val="0"/>
              <w:autoSpaceDN w:val="0"/>
              <w:adjustRightInd w:val="0"/>
              <w:jc w:val="right"/>
            </w:pPr>
            <w:r w:rsidRPr="00260661">
              <w:t>2</w:t>
            </w:r>
          </w:p>
        </w:tc>
        <w:tc>
          <w:tcPr>
            <w:tcW w:w="2158" w:type="dxa"/>
          </w:tcPr>
          <w:p w14:paraId="79A255FE" w14:textId="77777777" w:rsidR="0004032A" w:rsidRPr="00260661" w:rsidRDefault="0004032A" w:rsidP="00E11CE1">
            <w:pPr>
              <w:autoSpaceDE w:val="0"/>
              <w:autoSpaceDN w:val="0"/>
              <w:adjustRightInd w:val="0"/>
            </w:pPr>
            <w:proofErr w:type="spellStart"/>
            <w:r w:rsidRPr="00260661">
              <w:t>Новоалексеевское</w:t>
            </w:r>
            <w:proofErr w:type="spellEnd"/>
            <w:r w:rsidRPr="00260661">
              <w:t xml:space="preserve"> </w:t>
            </w:r>
          </w:p>
          <w:p w14:paraId="63C9F91E" w14:textId="77777777" w:rsidR="0004032A" w:rsidRPr="00260661" w:rsidRDefault="0004032A" w:rsidP="00E11CE1">
            <w:pPr>
              <w:autoSpaceDE w:val="0"/>
              <w:autoSpaceDN w:val="0"/>
              <w:adjustRightInd w:val="0"/>
            </w:pPr>
            <w:r w:rsidRPr="00260661">
              <w:t>сельское поселение</w:t>
            </w:r>
          </w:p>
        </w:tc>
        <w:tc>
          <w:tcPr>
            <w:tcW w:w="3634" w:type="dxa"/>
            <w:shd w:val="clear" w:color="auto" w:fill="auto"/>
          </w:tcPr>
          <w:p w14:paraId="5666D9E0" w14:textId="77777777" w:rsidR="0004032A" w:rsidRPr="00260661" w:rsidRDefault="0004032A" w:rsidP="00E11CE1"/>
        </w:tc>
        <w:tc>
          <w:tcPr>
            <w:tcW w:w="1491" w:type="dxa"/>
          </w:tcPr>
          <w:p w14:paraId="42C14862" w14:textId="77777777" w:rsidR="0004032A" w:rsidRPr="00260661" w:rsidRDefault="0004032A" w:rsidP="00E11CE1"/>
        </w:tc>
        <w:tc>
          <w:tcPr>
            <w:tcW w:w="1966" w:type="dxa"/>
          </w:tcPr>
          <w:p w14:paraId="0C02A18F" w14:textId="77777777" w:rsidR="0004032A" w:rsidRPr="00260661" w:rsidRDefault="0004032A" w:rsidP="00E11CE1"/>
        </w:tc>
      </w:tr>
      <w:tr w:rsidR="00260661" w:rsidRPr="00260661" w14:paraId="41B5D0DE" w14:textId="77777777" w:rsidTr="0004032A">
        <w:tc>
          <w:tcPr>
            <w:tcW w:w="532" w:type="dxa"/>
          </w:tcPr>
          <w:p w14:paraId="06F19AC8" w14:textId="77777777" w:rsidR="0004032A" w:rsidRPr="00260661" w:rsidRDefault="0004032A" w:rsidP="00E11CE1">
            <w:pPr>
              <w:autoSpaceDE w:val="0"/>
              <w:autoSpaceDN w:val="0"/>
              <w:adjustRightInd w:val="0"/>
              <w:jc w:val="right"/>
            </w:pPr>
            <w:r w:rsidRPr="00260661">
              <w:t>3</w:t>
            </w:r>
          </w:p>
        </w:tc>
        <w:tc>
          <w:tcPr>
            <w:tcW w:w="2158" w:type="dxa"/>
          </w:tcPr>
          <w:p w14:paraId="7DCB8FD1" w14:textId="77777777" w:rsidR="0004032A" w:rsidRPr="00260661" w:rsidRDefault="0004032A" w:rsidP="00E11CE1">
            <w:pPr>
              <w:autoSpaceDE w:val="0"/>
              <w:autoSpaceDN w:val="0"/>
              <w:adjustRightInd w:val="0"/>
            </w:pPr>
            <w:r w:rsidRPr="00260661">
              <w:t xml:space="preserve">Константиновское сельское поселение </w:t>
            </w:r>
          </w:p>
        </w:tc>
        <w:tc>
          <w:tcPr>
            <w:tcW w:w="3634" w:type="dxa"/>
          </w:tcPr>
          <w:p w14:paraId="055948BB" w14:textId="77777777" w:rsidR="0004032A" w:rsidRPr="00260661" w:rsidRDefault="0004032A" w:rsidP="00E11CE1">
            <w:r w:rsidRPr="00260661">
              <w:t>постановление администрации Константиновского сельского поселения от 01.07.2019 г. №113</w:t>
            </w:r>
          </w:p>
        </w:tc>
        <w:tc>
          <w:tcPr>
            <w:tcW w:w="1491" w:type="dxa"/>
          </w:tcPr>
          <w:p w14:paraId="4D47CE87" w14:textId="77777777" w:rsidR="0004032A" w:rsidRPr="00260661" w:rsidRDefault="0004032A" w:rsidP="00E11CE1">
            <w:r w:rsidRPr="00260661">
              <w:t>1</w:t>
            </w:r>
          </w:p>
        </w:tc>
        <w:tc>
          <w:tcPr>
            <w:tcW w:w="1966" w:type="dxa"/>
          </w:tcPr>
          <w:p w14:paraId="56CAEB68" w14:textId="77777777" w:rsidR="0004032A" w:rsidRPr="00260661" w:rsidRDefault="0004032A" w:rsidP="00E11CE1">
            <w:proofErr w:type="spellStart"/>
            <w:r w:rsidRPr="00260661">
              <w:t>Щиголев</w:t>
            </w:r>
            <w:proofErr w:type="spellEnd"/>
            <w:r w:rsidRPr="00260661">
              <w:t xml:space="preserve"> Алексей Алексеевич</w:t>
            </w:r>
          </w:p>
        </w:tc>
      </w:tr>
      <w:tr w:rsidR="00260661" w:rsidRPr="00260661" w14:paraId="4ACB3A9C" w14:textId="77777777" w:rsidTr="0004032A">
        <w:tc>
          <w:tcPr>
            <w:tcW w:w="532" w:type="dxa"/>
          </w:tcPr>
          <w:p w14:paraId="771AB78D" w14:textId="77777777" w:rsidR="0004032A" w:rsidRPr="00260661" w:rsidRDefault="0004032A" w:rsidP="00E11CE1">
            <w:pPr>
              <w:autoSpaceDE w:val="0"/>
              <w:autoSpaceDN w:val="0"/>
              <w:adjustRightInd w:val="0"/>
              <w:jc w:val="right"/>
            </w:pPr>
            <w:r w:rsidRPr="00260661">
              <w:t>4</w:t>
            </w:r>
          </w:p>
        </w:tc>
        <w:tc>
          <w:tcPr>
            <w:tcW w:w="2158" w:type="dxa"/>
          </w:tcPr>
          <w:p w14:paraId="5700936F" w14:textId="77777777" w:rsidR="0004032A" w:rsidRPr="00260661" w:rsidRDefault="0004032A" w:rsidP="00E11CE1">
            <w:pPr>
              <w:autoSpaceDE w:val="0"/>
              <w:autoSpaceDN w:val="0"/>
              <w:adjustRightInd w:val="0"/>
            </w:pPr>
            <w:r w:rsidRPr="00260661">
              <w:t>Октябрьское сельское поселения</w:t>
            </w:r>
          </w:p>
        </w:tc>
        <w:tc>
          <w:tcPr>
            <w:tcW w:w="3634" w:type="dxa"/>
          </w:tcPr>
          <w:p w14:paraId="4C24E2DD" w14:textId="77777777" w:rsidR="0004032A" w:rsidRPr="00260661" w:rsidRDefault="0004032A" w:rsidP="00E11CE1">
            <w:r w:rsidRPr="00260661">
              <w:t>постановление администрации Октябрьского сельского поселения от 25.12.2018 г. №193 в редакции постановления от 02.09.2019 №101</w:t>
            </w:r>
          </w:p>
        </w:tc>
        <w:tc>
          <w:tcPr>
            <w:tcW w:w="1491" w:type="dxa"/>
          </w:tcPr>
          <w:p w14:paraId="3E201473" w14:textId="77777777" w:rsidR="0004032A" w:rsidRPr="00260661" w:rsidRDefault="0004032A" w:rsidP="00E11CE1">
            <w:r w:rsidRPr="00260661">
              <w:t>3</w:t>
            </w:r>
          </w:p>
        </w:tc>
        <w:tc>
          <w:tcPr>
            <w:tcW w:w="1966" w:type="dxa"/>
          </w:tcPr>
          <w:p w14:paraId="6FBD4349" w14:textId="77777777" w:rsidR="0004032A" w:rsidRPr="00260661" w:rsidRDefault="0004032A" w:rsidP="00E11CE1">
            <w:r w:rsidRPr="00260661">
              <w:t>Не востребовано</w:t>
            </w:r>
          </w:p>
        </w:tc>
      </w:tr>
      <w:tr w:rsidR="00260661" w:rsidRPr="00260661" w14:paraId="36799EB0" w14:textId="77777777" w:rsidTr="0004032A">
        <w:tc>
          <w:tcPr>
            <w:tcW w:w="532" w:type="dxa"/>
          </w:tcPr>
          <w:p w14:paraId="71944C82" w14:textId="77777777" w:rsidR="0004032A" w:rsidRPr="00260661" w:rsidRDefault="0004032A" w:rsidP="00E11CE1">
            <w:pPr>
              <w:autoSpaceDE w:val="0"/>
              <w:autoSpaceDN w:val="0"/>
              <w:adjustRightInd w:val="0"/>
              <w:jc w:val="right"/>
            </w:pPr>
            <w:r w:rsidRPr="00260661">
              <w:t>5</w:t>
            </w:r>
          </w:p>
        </w:tc>
        <w:tc>
          <w:tcPr>
            <w:tcW w:w="2158" w:type="dxa"/>
          </w:tcPr>
          <w:p w14:paraId="61480F43" w14:textId="77777777" w:rsidR="0004032A" w:rsidRPr="00260661" w:rsidRDefault="0004032A" w:rsidP="00E11CE1">
            <w:pPr>
              <w:autoSpaceDE w:val="0"/>
              <w:autoSpaceDN w:val="0"/>
              <w:adjustRightInd w:val="0"/>
            </w:pPr>
            <w:r w:rsidRPr="00260661">
              <w:t>Курганинское городское поселение</w:t>
            </w:r>
          </w:p>
        </w:tc>
        <w:tc>
          <w:tcPr>
            <w:tcW w:w="3634" w:type="dxa"/>
          </w:tcPr>
          <w:p w14:paraId="247E56E2" w14:textId="77777777" w:rsidR="0004032A" w:rsidRPr="00260661" w:rsidRDefault="0004032A" w:rsidP="00E11CE1">
            <w:r w:rsidRPr="00260661">
              <w:t>Постановление администрации Курганинского городского поселения от 30.10.2017 г. №1114</w:t>
            </w:r>
          </w:p>
        </w:tc>
        <w:tc>
          <w:tcPr>
            <w:tcW w:w="1491" w:type="dxa"/>
          </w:tcPr>
          <w:p w14:paraId="1DD7D1E7" w14:textId="77777777" w:rsidR="0004032A" w:rsidRPr="00260661" w:rsidRDefault="0004032A" w:rsidP="00E11CE1">
            <w:r w:rsidRPr="00260661">
              <w:t>1</w:t>
            </w:r>
          </w:p>
        </w:tc>
        <w:tc>
          <w:tcPr>
            <w:tcW w:w="1966" w:type="dxa"/>
          </w:tcPr>
          <w:p w14:paraId="7B9C4E6D" w14:textId="77777777" w:rsidR="0004032A" w:rsidRPr="00260661" w:rsidRDefault="0004032A" w:rsidP="00E11CE1">
            <w:r w:rsidRPr="00260661">
              <w:t>Не востребовано</w:t>
            </w:r>
          </w:p>
        </w:tc>
      </w:tr>
      <w:tr w:rsidR="00260661" w:rsidRPr="00260661" w14:paraId="5A35A4A4" w14:textId="77777777" w:rsidTr="0004032A">
        <w:tc>
          <w:tcPr>
            <w:tcW w:w="532" w:type="dxa"/>
          </w:tcPr>
          <w:p w14:paraId="72C99FC6" w14:textId="77777777" w:rsidR="0004032A" w:rsidRPr="00260661" w:rsidRDefault="0004032A" w:rsidP="00E11CE1">
            <w:pPr>
              <w:autoSpaceDE w:val="0"/>
              <w:autoSpaceDN w:val="0"/>
              <w:adjustRightInd w:val="0"/>
              <w:jc w:val="right"/>
            </w:pPr>
            <w:r w:rsidRPr="00260661">
              <w:t>6</w:t>
            </w:r>
          </w:p>
        </w:tc>
        <w:tc>
          <w:tcPr>
            <w:tcW w:w="2158" w:type="dxa"/>
          </w:tcPr>
          <w:p w14:paraId="3C0366F7" w14:textId="77777777" w:rsidR="0004032A" w:rsidRPr="00260661" w:rsidRDefault="0004032A" w:rsidP="00E11CE1">
            <w:pPr>
              <w:autoSpaceDE w:val="0"/>
              <w:autoSpaceDN w:val="0"/>
              <w:adjustRightInd w:val="0"/>
            </w:pPr>
            <w:proofErr w:type="spellStart"/>
            <w:r w:rsidRPr="00260661">
              <w:t>Темиргоевское</w:t>
            </w:r>
            <w:proofErr w:type="spellEnd"/>
            <w:r w:rsidRPr="00260661">
              <w:t xml:space="preserve"> сельское поселение</w:t>
            </w:r>
          </w:p>
        </w:tc>
        <w:tc>
          <w:tcPr>
            <w:tcW w:w="3634" w:type="dxa"/>
          </w:tcPr>
          <w:p w14:paraId="6991EB44" w14:textId="77777777" w:rsidR="0004032A" w:rsidRPr="00260661" w:rsidRDefault="0004032A" w:rsidP="00E11CE1">
            <w:r w:rsidRPr="00260661">
              <w:t xml:space="preserve">постановление администрации </w:t>
            </w:r>
            <w:proofErr w:type="spellStart"/>
            <w:r w:rsidRPr="00260661">
              <w:t>Темиргоевского</w:t>
            </w:r>
            <w:proofErr w:type="spellEnd"/>
            <w:r w:rsidRPr="00260661">
              <w:t xml:space="preserve"> сельского поселения от 26.06.2019 г. №162</w:t>
            </w:r>
          </w:p>
        </w:tc>
        <w:tc>
          <w:tcPr>
            <w:tcW w:w="1491" w:type="dxa"/>
          </w:tcPr>
          <w:p w14:paraId="1DFB923B" w14:textId="77777777" w:rsidR="0004032A" w:rsidRPr="00260661" w:rsidRDefault="0004032A" w:rsidP="00E11CE1">
            <w:r w:rsidRPr="00260661">
              <w:t>1</w:t>
            </w:r>
          </w:p>
        </w:tc>
        <w:tc>
          <w:tcPr>
            <w:tcW w:w="1966" w:type="dxa"/>
          </w:tcPr>
          <w:p w14:paraId="5725A4F1" w14:textId="77777777" w:rsidR="0004032A" w:rsidRPr="00260661" w:rsidRDefault="0004032A" w:rsidP="00E11CE1">
            <w:r w:rsidRPr="00260661">
              <w:t>Не востребовано</w:t>
            </w:r>
          </w:p>
        </w:tc>
      </w:tr>
      <w:tr w:rsidR="00260661" w:rsidRPr="00260661" w14:paraId="1D93D911" w14:textId="77777777" w:rsidTr="002E29C2">
        <w:tc>
          <w:tcPr>
            <w:tcW w:w="532" w:type="dxa"/>
          </w:tcPr>
          <w:p w14:paraId="56FA016B" w14:textId="77777777" w:rsidR="0004032A" w:rsidRPr="00260661" w:rsidRDefault="0004032A" w:rsidP="00E11CE1">
            <w:pPr>
              <w:autoSpaceDE w:val="0"/>
              <w:autoSpaceDN w:val="0"/>
              <w:adjustRightInd w:val="0"/>
              <w:jc w:val="right"/>
            </w:pPr>
            <w:r w:rsidRPr="00260661">
              <w:t>7</w:t>
            </w:r>
          </w:p>
        </w:tc>
        <w:tc>
          <w:tcPr>
            <w:tcW w:w="2158" w:type="dxa"/>
          </w:tcPr>
          <w:p w14:paraId="5015378B" w14:textId="77777777" w:rsidR="0004032A" w:rsidRPr="00260661" w:rsidRDefault="0004032A" w:rsidP="00E11CE1">
            <w:pPr>
              <w:autoSpaceDE w:val="0"/>
              <w:autoSpaceDN w:val="0"/>
              <w:adjustRightInd w:val="0"/>
            </w:pPr>
            <w:r w:rsidRPr="00260661">
              <w:t xml:space="preserve">Петропавловское </w:t>
            </w:r>
            <w:r w:rsidRPr="00260661">
              <w:lastRenderedPageBreak/>
              <w:t>сельское поселение</w:t>
            </w:r>
          </w:p>
        </w:tc>
        <w:tc>
          <w:tcPr>
            <w:tcW w:w="3634" w:type="dxa"/>
          </w:tcPr>
          <w:p w14:paraId="5900A8E2" w14:textId="77777777" w:rsidR="0004032A" w:rsidRPr="00260661" w:rsidRDefault="0004032A" w:rsidP="00E11CE1">
            <w:r w:rsidRPr="00260661">
              <w:lastRenderedPageBreak/>
              <w:t xml:space="preserve">Постановление администрации </w:t>
            </w:r>
            <w:r w:rsidRPr="00260661">
              <w:lastRenderedPageBreak/>
              <w:t>Петропавловского сельского поселения от 23.04.2019 г. №61</w:t>
            </w:r>
          </w:p>
        </w:tc>
        <w:tc>
          <w:tcPr>
            <w:tcW w:w="1491" w:type="dxa"/>
            <w:shd w:val="clear" w:color="auto" w:fill="auto"/>
          </w:tcPr>
          <w:p w14:paraId="095BDAB2" w14:textId="77777777" w:rsidR="0004032A" w:rsidRPr="00260661" w:rsidRDefault="0004032A" w:rsidP="00E11CE1">
            <w:r w:rsidRPr="00260661">
              <w:lastRenderedPageBreak/>
              <w:t xml:space="preserve">1 </w:t>
            </w:r>
          </w:p>
        </w:tc>
        <w:tc>
          <w:tcPr>
            <w:tcW w:w="1966" w:type="dxa"/>
            <w:shd w:val="clear" w:color="auto" w:fill="auto"/>
          </w:tcPr>
          <w:p w14:paraId="23E1840E" w14:textId="77777777" w:rsidR="0004032A" w:rsidRPr="00260661" w:rsidRDefault="0004032A" w:rsidP="00E11CE1">
            <w:r w:rsidRPr="00260661">
              <w:t xml:space="preserve">Жилое </w:t>
            </w:r>
            <w:r w:rsidRPr="00260661">
              <w:lastRenderedPageBreak/>
              <w:t>помещение</w:t>
            </w:r>
          </w:p>
        </w:tc>
      </w:tr>
      <w:tr w:rsidR="00260661" w:rsidRPr="00260661" w14:paraId="0C4DB2B6" w14:textId="77777777" w:rsidTr="002E29C2">
        <w:tc>
          <w:tcPr>
            <w:tcW w:w="532" w:type="dxa"/>
          </w:tcPr>
          <w:p w14:paraId="4BFB1BB2" w14:textId="77777777" w:rsidR="0004032A" w:rsidRPr="00260661" w:rsidRDefault="0004032A" w:rsidP="00E11CE1">
            <w:pPr>
              <w:autoSpaceDE w:val="0"/>
              <w:autoSpaceDN w:val="0"/>
              <w:adjustRightInd w:val="0"/>
              <w:jc w:val="right"/>
            </w:pPr>
            <w:r w:rsidRPr="00260661">
              <w:lastRenderedPageBreak/>
              <w:t>8</w:t>
            </w:r>
          </w:p>
        </w:tc>
        <w:tc>
          <w:tcPr>
            <w:tcW w:w="2158" w:type="dxa"/>
          </w:tcPr>
          <w:p w14:paraId="7B62502E" w14:textId="77777777" w:rsidR="0004032A" w:rsidRPr="00260661" w:rsidRDefault="0004032A" w:rsidP="00E11CE1">
            <w:pPr>
              <w:autoSpaceDE w:val="0"/>
              <w:autoSpaceDN w:val="0"/>
              <w:adjustRightInd w:val="0"/>
            </w:pPr>
            <w:r w:rsidRPr="00260661">
              <w:t>Родниковское сельское поселение</w:t>
            </w:r>
          </w:p>
        </w:tc>
        <w:tc>
          <w:tcPr>
            <w:tcW w:w="3634" w:type="dxa"/>
            <w:shd w:val="clear" w:color="auto" w:fill="auto"/>
          </w:tcPr>
          <w:p w14:paraId="05AAF0B9" w14:textId="77777777" w:rsidR="0004032A" w:rsidRPr="00260661" w:rsidRDefault="0004032A" w:rsidP="00E11CE1"/>
        </w:tc>
        <w:tc>
          <w:tcPr>
            <w:tcW w:w="1491" w:type="dxa"/>
            <w:shd w:val="clear" w:color="auto" w:fill="auto"/>
          </w:tcPr>
          <w:p w14:paraId="09E18E00" w14:textId="77777777" w:rsidR="0004032A" w:rsidRPr="00260661" w:rsidRDefault="0004032A" w:rsidP="00E11CE1"/>
        </w:tc>
        <w:tc>
          <w:tcPr>
            <w:tcW w:w="1966" w:type="dxa"/>
            <w:shd w:val="clear" w:color="auto" w:fill="auto"/>
          </w:tcPr>
          <w:p w14:paraId="2D115098" w14:textId="77777777" w:rsidR="0004032A" w:rsidRPr="00260661" w:rsidRDefault="0004032A" w:rsidP="00E11CE1"/>
        </w:tc>
      </w:tr>
      <w:tr w:rsidR="00260661" w:rsidRPr="00260661" w14:paraId="03D9061D" w14:textId="77777777" w:rsidTr="002E29C2">
        <w:tc>
          <w:tcPr>
            <w:tcW w:w="532" w:type="dxa"/>
          </w:tcPr>
          <w:p w14:paraId="1BCD9B47" w14:textId="77777777" w:rsidR="0004032A" w:rsidRPr="00260661" w:rsidRDefault="0004032A" w:rsidP="00E11CE1">
            <w:pPr>
              <w:autoSpaceDE w:val="0"/>
              <w:autoSpaceDN w:val="0"/>
              <w:adjustRightInd w:val="0"/>
              <w:jc w:val="right"/>
            </w:pPr>
            <w:r w:rsidRPr="00260661">
              <w:t>9</w:t>
            </w:r>
          </w:p>
        </w:tc>
        <w:tc>
          <w:tcPr>
            <w:tcW w:w="2158" w:type="dxa"/>
          </w:tcPr>
          <w:p w14:paraId="39CABE3F" w14:textId="77777777" w:rsidR="0004032A" w:rsidRPr="00260661" w:rsidRDefault="0004032A" w:rsidP="00E11CE1">
            <w:pPr>
              <w:autoSpaceDE w:val="0"/>
              <w:autoSpaceDN w:val="0"/>
              <w:adjustRightInd w:val="0"/>
            </w:pPr>
            <w:r w:rsidRPr="00260661">
              <w:t>Михайловское сельское поселение</w:t>
            </w:r>
          </w:p>
        </w:tc>
        <w:tc>
          <w:tcPr>
            <w:tcW w:w="3634" w:type="dxa"/>
            <w:shd w:val="clear" w:color="auto" w:fill="auto"/>
          </w:tcPr>
          <w:p w14:paraId="31F14D5B" w14:textId="77777777" w:rsidR="0004032A" w:rsidRPr="00260661" w:rsidRDefault="0004032A" w:rsidP="00E11CE1">
            <w:r w:rsidRPr="00260661">
              <w:t>Постановление администрации Михайловского сельского поселения от 18.09.2019 г. №216</w:t>
            </w:r>
          </w:p>
        </w:tc>
        <w:tc>
          <w:tcPr>
            <w:tcW w:w="1491" w:type="dxa"/>
            <w:shd w:val="clear" w:color="auto" w:fill="auto"/>
          </w:tcPr>
          <w:p w14:paraId="11316711" w14:textId="77777777" w:rsidR="0004032A" w:rsidRPr="00260661" w:rsidRDefault="0004032A" w:rsidP="00E11CE1">
            <w:r w:rsidRPr="00260661">
              <w:t>1</w:t>
            </w:r>
          </w:p>
        </w:tc>
        <w:tc>
          <w:tcPr>
            <w:tcW w:w="1966" w:type="dxa"/>
            <w:shd w:val="clear" w:color="auto" w:fill="auto"/>
          </w:tcPr>
          <w:p w14:paraId="2F4BA3D6" w14:textId="77777777" w:rsidR="0004032A" w:rsidRPr="00260661" w:rsidRDefault="0004032A" w:rsidP="00E11CE1">
            <w:r w:rsidRPr="00260661">
              <w:t>Не востребовано</w:t>
            </w:r>
          </w:p>
        </w:tc>
      </w:tr>
      <w:tr w:rsidR="0004032A" w:rsidRPr="00260661" w14:paraId="78BC3E19" w14:textId="77777777" w:rsidTr="002E29C2">
        <w:tc>
          <w:tcPr>
            <w:tcW w:w="532" w:type="dxa"/>
          </w:tcPr>
          <w:p w14:paraId="37CC30F2" w14:textId="77777777" w:rsidR="0004032A" w:rsidRPr="00260661" w:rsidRDefault="0004032A" w:rsidP="00E11CE1">
            <w:pPr>
              <w:autoSpaceDE w:val="0"/>
              <w:autoSpaceDN w:val="0"/>
              <w:adjustRightInd w:val="0"/>
              <w:jc w:val="right"/>
            </w:pPr>
            <w:r w:rsidRPr="00260661">
              <w:t>10</w:t>
            </w:r>
          </w:p>
        </w:tc>
        <w:tc>
          <w:tcPr>
            <w:tcW w:w="2158" w:type="dxa"/>
          </w:tcPr>
          <w:p w14:paraId="2F7E8669" w14:textId="77777777" w:rsidR="0004032A" w:rsidRPr="00260661" w:rsidRDefault="0004032A" w:rsidP="00E11CE1">
            <w:pPr>
              <w:autoSpaceDE w:val="0"/>
              <w:autoSpaceDN w:val="0"/>
              <w:adjustRightInd w:val="0"/>
            </w:pPr>
            <w:r w:rsidRPr="00260661">
              <w:t>Воздвиженское сельское поселение</w:t>
            </w:r>
          </w:p>
        </w:tc>
        <w:tc>
          <w:tcPr>
            <w:tcW w:w="3634" w:type="dxa"/>
            <w:shd w:val="clear" w:color="auto" w:fill="auto"/>
          </w:tcPr>
          <w:p w14:paraId="23F74376" w14:textId="77777777" w:rsidR="0004032A" w:rsidRPr="00260661" w:rsidRDefault="0004032A" w:rsidP="00E11CE1"/>
        </w:tc>
        <w:tc>
          <w:tcPr>
            <w:tcW w:w="1491" w:type="dxa"/>
            <w:shd w:val="clear" w:color="auto" w:fill="auto"/>
          </w:tcPr>
          <w:p w14:paraId="5FE3CD1F" w14:textId="77777777" w:rsidR="0004032A" w:rsidRPr="00260661" w:rsidRDefault="0004032A" w:rsidP="00E11CE1"/>
        </w:tc>
        <w:tc>
          <w:tcPr>
            <w:tcW w:w="1966" w:type="dxa"/>
            <w:shd w:val="clear" w:color="auto" w:fill="auto"/>
          </w:tcPr>
          <w:p w14:paraId="41411480" w14:textId="77777777" w:rsidR="0004032A" w:rsidRPr="00260661" w:rsidRDefault="0004032A" w:rsidP="00E11CE1"/>
        </w:tc>
      </w:tr>
    </w:tbl>
    <w:p w14:paraId="68A74FD9" w14:textId="77777777" w:rsidR="00CA000F" w:rsidRPr="00260661" w:rsidRDefault="00CA000F" w:rsidP="008F42A7">
      <w:pPr>
        <w:pBdr>
          <w:bottom w:val="single" w:sz="12" w:space="1" w:color="auto"/>
        </w:pBdr>
        <w:jc w:val="center"/>
        <w:rPr>
          <w:b/>
          <w:sz w:val="28"/>
          <w:szCs w:val="28"/>
        </w:rPr>
      </w:pPr>
    </w:p>
    <w:p w14:paraId="75AF20F4" w14:textId="77777777" w:rsidR="0004032A" w:rsidRPr="00260661" w:rsidRDefault="0004032A" w:rsidP="0004032A">
      <w:pPr>
        <w:pBdr>
          <w:bottom w:val="single" w:sz="12" w:space="1" w:color="auto"/>
        </w:pBdr>
        <w:jc w:val="both"/>
        <w:rPr>
          <w:sz w:val="28"/>
          <w:szCs w:val="28"/>
        </w:rPr>
      </w:pPr>
      <w:r w:rsidRPr="00260661">
        <w:rPr>
          <w:b/>
          <w:sz w:val="28"/>
          <w:szCs w:val="28"/>
        </w:rPr>
        <w:tab/>
      </w:r>
      <w:r w:rsidRPr="00260661">
        <w:rPr>
          <w:sz w:val="28"/>
          <w:szCs w:val="28"/>
        </w:rPr>
        <w:t xml:space="preserve">Обращаем внимание, что утвержденные </w:t>
      </w:r>
      <w:r w:rsidR="00CD3BFA" w:rsidRPr="00260661">
        <w:rPr>
          <w:sz w:val="28"/>
          <w:szCs w:val="28"/>
        </w:rPr>
        <w:t>П</w:t>
      </w:r>
      <w:r w:rsidRPr="00260661">
        <w:rPr>
          <w:sz w:val="28"/>
          <w:szCs w:val="28"/>
        </w:rPr>
        <w:t>еречни подлежат обязательному опубликованию в средствах массовой информации и на официальных сайтах поселений в сети Интернет.</w:t>
      </w:r>
    </w:p>
    <w:p w14:paraId="5A902AC6" w14:textId="77777777" w:rsidR="0004032A" w:rsidRPr="00260661" w:rsidRDefault="0004032A" w:rsidP="0004032A">
      <w:pPr>
        <w:pBdr>
          <w:bottom w:val="single" w:sz="12" w:space="1" w:color="auto"/>
        </w:pBdr>
        <w:jc w:val="both"/>
        <w:rPr>
          <w:b/>
          <w:sz w:val="28"/>
          <w:szCs w:val="28"/>
        </w:rPr>
      </w:pPr>
    </w:p>
    <w:p w14:paraId="67C5CAC4" w14:textId="77777777" w:rsidR="0004032A" w:rsidRPr="00260661" w:rsidRDefault="0004032A" w:rsidP="0004032A">
      <w:pPr>
        <w:pBdr>
          <w:bottom w:val="single" w:sz="12" w:space="1" w:color="auto"/>
        </w:pBdr>
        <w:ind w:firstLine="709"/>
        <w:jc w:val="both"/>
        <w:rPr>
          <w:sz w:val="28"/>
          <w:szCs w:val="28"/>
        </w:rPr>
      </w:pPr>
      <w:r w:rsidRPr="00260661">
        <w:rPr>
          <w:b/>
          <w:sz w:val="28"/>
          <w:szCs w:val="28"/>
        </w:rPr>
        <w:t>РЕШИЛИ</w:t>
      </w:r>
      <w:r w:rsidRPr="00260661">
        <w:rPr>
          <w:sz w:val="28"/>
          <w:szCs w:val="28"/>
        </w:rPr>
        <w:t>:</w:t>
      </w:r>
    </w:p>
    <w:p w14:paraId="2A009D11" w14:textId="77777777" w:rsidR="0004032A" w:rsidRPr="00260661" w:rsidRDefault="0004032A" w:rsidP="0004032A">
      <w:pPr>
        <w:pBdr>
          <w:bottom w:val="single" w:sz="12" w:space="1" w:color="auto"/>
        </w:pBdr>
        <w:ind w:firstLine="709"/>
        <w:jc w:val="both"/>
        <w:rPr>
          <w:sz w:val="28"/>
          <w:szCs w:val="28"/>
        </w:rPr>
      </w:pPr>
    </w:p>
    <w:p w14:paraId="7496632C" w14:textId="77777777" w:rsidR="0004032A" w:rsidRPr="00260661" w:rsidRDefault="0004032A" w:rsidP="0004032A">
      <w:pPr>
        <w:pBdr>
          <w:bottom w:val="single" w:sz="12" w:space="1" w:color="auto"/>
        </w:pBdr>
        <w:ind w:firstLine="709"/>
        <w:jc w:val="both"/>
        <w:rPr>
          <w:sz w:val="28"/>
          <w:szCs w:val="28"/>
        </w:rPr>
      </w:pPr>
      <w:r w:rsidRPr="00260661">
        <w:rPr>
          <w:sz w:val="28"/>
          <w:szCs w:val="28"/>
        </w:rPr>
        <w:t>1. Рекомендовать Курганинскому городскому поселению и Петропавловскому сельскому поселению привести нормативно-правовые акты, устанавливающие Порядок формирования и ведения Перечней имущества, предназначенного для субъектов МСП в соответствие с действующим законодательством</w:t>
      </w:r>
      <w:r w:rsidR="00E11CE1" w:rsidRPr="00260661">
        <w:rPr>
          <w:sz w:val="28"/>
          <w:szCs w:val="28"/>
        </w:rPr>
        <w:t>.</w:t>
      </w:r>
    </w:p>
    <w:p w14:paraId="4867928F" w14:textId="77777777" w:rsidR="00E11CE1" w:rsidRPr="00260661" w:rsidRDefault="00E11CE1" w:rsidP="0004032A">
      <w:pPr>
        <w:pBdr>
          <w:bottom w:val="single" w:sz="12" w:space="1" w:color="auto"/>
        </w:pBdr>
        <w:ind w:firstLine="709"/>
        <w:jc w:val="both"/>
        <w:rPr>
          <w:sz w:val="28"/>
          <w:szCs w:val="28"/>
        </w:rPr>
      </w:pPr>
    </w:p>
    <w:p w14:paraId="486E504A" w14:textId="77777777" w:rsidR="00CD3BFA" w:rsidRPr="00260661" w:rsidRDefault="00CD3BFA" w:rsidP="0004032A">
      <w:pPr>
        <w:pBdr>
          <w:bottom w:val="single" w:sz="12" w:space="1" w:color="auto"/>
        </w:pBdr>
        <w:ind w:firstLine="709"/>
        <w:jc w:val="both"/>
        <w:rPr>
          <w:sz w:val="28"/>
          <w:szCs w:val="28"/>
        </w:rPr>
      </w:pPr>
      <w:r w:rsidRPr="00260661">
        <w:rPr>
          <w:sz w:val="28"/>
          <w:szCs w:val="28"/>
        </w:rPr>
        <w:t>Срок: до 2</w:t>
      </w:r>
      <w:r w:rsidR="002E29C2" w:rsidRPr="00260661">
        <w:rPr>
          <w:sz w:val="28"/>
          <w:szCs w:val="28"/>
        </w:rPr>
        <w:t>5</w:t>
      </w:r>
      <w:r w:rsidRPr="00260661">
        <w:rPr>
          <w:sz w:val="28"/>
          <w:szCs w:val="28"/>
        </w:rPr>
        <w:t xml:space="preserve"> февраля 2020 г.</w:t>
      </w:r>
    </w:p>
    <w:p w14:paraId="4B0B06A4" w14:textId="77777777" w:rsidR="00CD3BFA" w:rsidRPr="00260661" w:rsidRDefault="00CD3BFA" w:rsidP="0004032A">
      <w:pPr>
        <w:pBdr>
          <w:bottom w:val="single" w:sz="12" w:space="1" w:color="auto"/>
        </w:pBdr>
        <w:ind w:firstLine="709"/>
        <w:jc w:val="both"/>
        <w:rPr>
          <w:sz w:val="28"/>
          <w:szCs w:val="28"/>
        </w:rPr>
      </w:pPr>
    </w:p>
    <w:p w14:paraId="010AA0AB" w14:textId="77777777" w:rsidR="00E11CE1" w:rsidRPr="00260661" w:rsidRDefault="00E11CE1" w:rsidP="0004032A">
      <w:pPr>
        <w:pBdr>
          <w:bottom w:val="single" w:sz="12" w:space="1" w:color="auto"/>
        </w:pBdr>
        <w:ind w:firstLine="709"/>
        <w:jc w:val="both"/>
        <w:rPr>
          <w:sz w:val="28"/>
          <w:szCs w:val="28"/>
        </w:rPr>
      </w:pPr>
      <w:r w:rsidRPr="00260661">
        <w:rPr>
          <w:sz w:val="28"/>
          <w:szCs w:val="28"/>
        </w:rPr>
        <w:t xml:space="preserve">2. Рекомендовать Петропавловскому, Безводному, </w:t>
      </w:r>
      <w:proofErr w:type="spellStart"/>
      <w:r w:rsidRPr="00260661">
        <w:rPr>
          <w:sz w:val="28"/>
          <w:szCs w:val="28"/>
        </w:rPr>
        <w:t>Новоалексеевскому</w:t>
      </w:r>
      <w:proofErr w:type="spellEnd"/>
      <w:r w:rsidRPr="00260661">
        <w:rPr>
          <w:sz w:val="28"/>
          <w:szCs w:val="28"/>
        </w:rPr>
        <w:t>,  Родниковскому, Воздвиженскому сельским поселениям провести инвентаризацию муниципального имущества и по результатам инвентаризации утвердить Перечни имущества, предназначенного для предоставления субъектам МСП.</w:t>
      </w:r>
    </w:p>
    <w:p w14:paraId="0FC2607E" w14:textId="77777777" w:rsidR="00CD3BFA" w:rsidRPr="00260661" w:rsidRDefault="00CD3BFA" w:rsidP="0004032A">
      <w:pPr>
        <w:pBdr>
          <w:bottom w:val="single" w:sz="12" w:space="1" w:color="auto"/>
        </w:pBdr>
        <w:ind w:firstLine="709"/>
        <w:jc w:val="both"/>
        <w:rPr>
          <w:sz w:val="28"/>
          <w:szCs w:val="28"/>
        </w:rPr>
      </w:pPr>
    </w:p>
    <w:p w14:paraId="2EFC873C" w14:textId="77777777" w:rsidR="00E11CE1" w:rsidRPr="00260661" w:rsidRDefault="00E11CE1" w:rsidP="0004032A">
      <w:pPr>
        <w:pBdr>
          <w:bottom w:val="single" w:sz="12" w:space="1" w:color="auto"/>
        </w:pBdr>
        <w:ind w:firstLine="709"/>
        <w:jc w:val="both"/>
        <w:rPr>
          <w:sz w:val="28"/>
          <w:szCs w:val="28"/>
        </w:rPr>
      </w:pPr>
      <w:r w:rsidRPr="00260661">
        <w:rPr>
          <w:sz w:val="28"/>
          <w:szCs w:val="28"/>
        </w:rPr>
        <w:t xml:space="preserve">3. В 2020 году провести торги по продаже права аренды на объекты, включенные в утвержденные в Перечни </w:t>
      </w:r>
    </w:p>
    <w:p w14:paraId="28DCD663" w14:textId="77777777" w:rsidR="0004032A" w:rsidRPr="00260661" w:rsidRDefault="00CD3BFA" w:rsidP="0004032A">
      <w:pPr>
        <w:pBdr>
          <w:bottom w:val="single" w:sz="12" w:space="1" w:color="auto"/>
        </w:pBdr>
        <w:jc w:val="both"/>
        <w:rPr>
          <w:sz w:val="28"/>
          <w:szCs w:val="28"/>
        </w:rPr>
      </w:pPr>
      <w:r w:rsidRPr="00260661">
        <w:rPr>
          <w:sz w:val="28"/>
          <w:szCs w:val="28"/>
        </w:rPr>
        <w:tab/>
      </w:r>
    </w:p>
    <w:p w14:paraId="3B195E08" w14:textId="77777777" w:rsidR="0004032A" w:rsidRPr="00260661" w:rsidRDefault="0004032A" w:rsidP="008F42A7">
      <w:pPr>
        <w:pBdr>
          <w:bottom w:val="single" w:sz="12" w:space="1" w:color="auto"/>
        </w:pBdr>
        <w:jc w:val="center"/>
        <w:rPr>
          <w:b/>
          <w:sz w:val="28"/>
          <w:szCs w:val="28"/>
        </w:rPr>
      </w:pPr>
    </w:p>
    <w:p w14:paraId="573934BB" w14:textId="77777777" w:rsidR="004B2EE7" w:rsidRPr="00260661" w:rsidRDefault="00FD7D52" w:rsidP="008F42A7">
      <w:pPr>
        <w:pBdr>
          <w:bottom w:val="single" w:sz="12" w:space="1" w:color="auto"/>
        </w:pBdr>
        <w:jc w:val="center"/>
        <w:rPr>
          <w:b/>
          <w:sz w:val="28"/>
          <w:szCs w:val="28"/>
        </w:rPr>
      </w:pPr>
      <w:r w:rsidRPr="00260661">
        <w:rPr>
          <w:b/>
          <w:sz w:val="28"/>
          <w:szCs w:val="28"/>
        </w:rPr>
        <w:t xml:space="preserve">3. </w:t>
      </w:r>
      <w:r w:rsidR="008F42A7" w:rsidRPr="00260661">
        <w:rPr>
          <w:b/>
          <w:sz w:val="28"/>
          <w:szCs w:val="28"/>
        </w:rPr>
        <w:t xml:space="preserve">О нормативном правовом регулировании выполнения </w:t>
      </w:r>
    </w:p>
    <w:p w14:paraId="48A8C798" w14:textId="77777777" w:rsidR="004B2EE7" w:rsidRPr="00260661" w:rsidRDefault="008F42A7" w:rsidP="008F42A7">
      <w:pPr>
        <w:pBdr>
          <w:bottom w:val="single" w:sz="12" w:space="1" w:color="auto"/>
        </w:pBdr>
        <w:jc w:val="center"/>
        <w:rPr>
          <w:b/>
          <w:sz w:val="28"/>
          <w:szCs w:val="28"/>
        </w:rPr>
      </w:pPr>
      <w:r w:rsidRPr="00260661">
        <w:rPr>
          <w:b/>
          <w:sz w:val="28"/>
          <w:szCs w:val="28"/>
        </w:rPr>
        <w:t xml:space="preserve">подпункта «г» пункта 2 Перечня поручений Президента Российской Федерации № Пр-817ГС от 15 мая 2018 г. по итогам заседания Государственного совета Российской Федерации, </w:t>
      </w:r>
    </w:p>
    <w:p w14:paraId="0DFDEE02" w14:textId="77777777" w:rsidR="001A0C71" w:rsidRPr="00260661" w:rsidRDefault="008F42A7" w:rsidP="008F42A7">
      <w:pPr>
        <w:pBdr>
          <w:bottom w:val="single" w:sz="12" w:space="1" w:color="auto"/>
        </w:pBdr>
        <w:jc w:val="center"/>
        <w:rPr>
          <w:sz w:val="28"/>
          <w:szCs w:val="28"/>
        </w:rPr>
      </w:pPr>
      <w:r w:rsidRPr="00260661">
        <w:rPr>
          <w:b/>
          <w:sz w:val="28"/>
          <w:szCs w:val="28"/>
        </w:rPr>
        <w:t>состоявшегося 5 апреля 2018 года</w:t>
      </w:r>
      <w:r w:rsidRPr="00260661">
        <w:rPr>
          <w:sz w:val="28"/>
          <w:szCs w:val="28"/>
        </w:rPr>
        <w:t xml:space="preserve"> </w:t>
      </w:r>
    </w:p>
    <w:p w14:paraId="61A089C2" w14:textId="77777777" w:rsidR="004B2EE7" w:rsidRPr="00260661" w:rsidRDefault="004B2EE7" w:rsidP="008F42A7">
      <w:pPr>
        <w:pBdr>
          <w:bottom w:val="single" w:sz="12" w:space="1" w:color="auto"/>
        </w:pBdr>
        <w:jc w:val="center"/>
        <w:rPr>
          <w:i/>
          <w:sz w:val="28"/>
          <w:szCs w:val="28"/>
        </w:rPr>
      </w:pPr>
    </w:p>
    <w:p w14:paraId="66D1B8CE" w14:textId="77777777" w:rsidR="005A4D15" w:rsidRPr="00260661" w:rsidRDefault="008F42A7" w:rsidP="008F42A7">
      <w:pPr>
        <w:pStyle w:val="a9"/>
        <w:ind w:left="709"/>
        <w:jc w:val="center"/>
        <w:rPr>
          <w:i/>
          <w:sz w:val="28"/>
          <w:szCs w:val="28"/>
        </w:rPr>
      </w:pPr>
      <w:r w:rsidRPr="00260661">
        <w:rPr>
          <w:i/>
          <w:sz w:val="28"/>
          <w:szCs w:val="28"/>
        </w:rPr>
        <w:t>Лукьяненко Елена Владимировна</w:t>
      </w:r>
    </w:p>
    <w:p w14:paraId="16ABB52B" w14:textId="77777777" w:rsidR="008F42A7" w:rsidRPr="00260661" w:rsidRDefault="008F42A7" w:rsidP="008F42A7">
      <w:pPr>
        <w:pStyle w:val="a9"/>
        <w:ind w:left="709"/>
        <w:jc w:val="center"/>
        <w:rPr>
          <w:sz w:val="26"/>
          <w:szCs w:val="26"/>
        </w:rPr>
      </w:pPr>
    </w:p>
    <w:p w14:paraId="5451EF89" w14:textId="77777777" w:rsidR="00FD7D52" w:rsidRPr="00260661" w:rsidRDefault="00FD7D52" w:rsidP="00FD7D52">
      <w:pPr>
        <w:ind w:firstLine="709"/>
        <w:jc w:val="both"/>
        <w:rPr>
          <w:sz w:val="28"/>
          <w:szCs w:val="28"/>
        </w:rPr>
      </w:pPr>
      <w:r w:rsidRPr="00260661">
        <w:rPr>
          <w:sz w:val="28"/>
          <w:szCs w:val="28"/>
        </w:rPr>
        <w:t xml:space="preserve">5 апреля 2018 года прошло заседание Государственного совета Российской Федерации по вопросу развития конкуренции. По итогам заседания был обнародован перечень поручений. Подпунктом «г» пункта 2 Перечня указанных поручений, органам исполнительной власти субъектов Российской Федерации и, в свою очередь, муниципальным образованиям рекомендовано обеспечить </w:t>
      </w:r>
      <w:r w:rsidRPr="00260661">
        <w:rPr>
          <w:sz w:val="28"/>
          <w:szCs w:val="28"/>
        </w:rPr>
        <w:lastRenderedPageBreak/>
        <w:t xml:space="preserve">опубликование и актуализацию на официальных сайтах субъектов Российской Федерации и муниципальных образований в информационно-телекоммуникационной сети Интернет информации об объектах, находящихся в государственной собственности субъектов Российской Федерации,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w:t>
      </w:r>
    </w:p>
    <w:p w14:paraId="665F4E75" w14:textId="77777777" w:rsidR="00120D1B" w:rsidRPr="00260661" w:rsidRDefault="008F42A7" w:rsidP="005A4D15">
      <w:pPr>
        <w:pStyle w:val="a9"/>
        <w:ind w:firstLine="709"/>
        <w:jc w:val="both"/>
        <w:rPr>
          <w:sz w:val="28"/>
          <w:szCs w:val="28"/>
        </w:rPr>
      </w:pPr>
      <w:r w:rsidRPr="00260661">
        <w:rPr>
          <w:sz w:val="28"/>
          <w:szCs w:val="28"/>
        </w:rPr>
        <w:t xml:space="preserve">1 июня 2018 г. в г. Ростов-на-Дону прошло заседание Совета по содействию развитию малого и среднего предпринимательства при полномочном представителе </w:t>
      </w:r>
      <w:r w:rsidR="008D34B3" w:rsidRPr="00260661">
        <w:rPr>
          <w:sz w:val="28"/>
          <w:szCs w:val="28"/>
        </w:rPr>
        <w:t xml:space="preserve">Президента Российской </w:t>
      </w:r>
      <w:r w:rsidR="004B2EE7" w:rsidRPr="00260661">
        <w:rPr>
          <w:sz w:val="28"/>
          <w:szCs w:val="28"/>
        </w:rPr>
        <w:t>Ф</w:t>
      </w:r>
      <w:r w:rsidR="008D34B3" w:rsidRPr="00260661">
        <w:rPr>
          <w:sz w:val="28"/>
          <w:szCs w:val="28"/>
        </w:rPr>
        <w:t xml:space="preserve">едерации в Южном федеральном округе под председательством заместителя полномочного представителя Президента Российской </w:t>
      </w:r>
      <w:r w:rsidR="004B2EE7" w:rsidRPr="00260661">
        <w:rPr>
          <w:sz w:val="28"/>
          <w:szCs w:val="28"/>
        </w:rPr>
        <w:t>Ф</w:t>
      </w:r>
      <w:r w:rsidR="008D34B3" w:rsidRPr="00260661">
        <w:rPr>
          <w:sz w:val="28"/>
          <w:szCs w:val="28"/>
        </w:rPr>
        <w:t xml:space="preserve">едерации в Южном федеральном округе </w:t>
      </w:r>
      <w:proofErr w:type="spellStart"/>
      <w:r w:rsidR="008D34B3" w:rsidRPr="00260661">
        <w:rPr>
          <w:sz w:val="28"/>
          <w:szCs w:val="28"/>
        </w:rPr>
        <w:t>Гурба</w:t>
      </w:r>
      <w:proofErr w:type="spellEnd"/>
      <w:r w:rsidR="008D34B3" w:rsidRPr="00260661">
        <w:rPr>
          <w:sz w:val="28"/>
          <w:szCs w:val="28"/>
        </w:rPr>
        <w:t xml:space="preserve"> Владимира Николаевича. Протокол данного заседания был направлен в муниципальные образования департаментом имущественных отношений Краснодарского края. Подпунктом 2.12.2 пункта 2.12  указанного протокола муниципальным образованиям рекомендовано принять комплекс мер, направленных на исполнение перечня поручений Президента Российской Федерации от 15 мая 2018 г. № Пр-817ГС, в том числе:</w:t>
      </w:r>
    </w:p>
    <w:p w14:paraId="7151C9B9" w14:textId="77777777" w:rsidR="00197E9A" w:rsidRPr="00260661" w:rsidRDefault="008D34B3" w:rsidP="005A4D15">
      <w:pPr>
        <w:pStyle w:val="a9"/>
        <w:ind w:firstLine="709"/>
        <w:jc w:val="both"/>
        <w:rPr>
          <w:sz w:val="28"/>
          <w:szCs w:val="28"/>
        </w:rPr>
      </w:pPr>
      <w:r w:rsidRPr="00260661">
        <w:rPr>
          <w:sz w:val="28"/>
          <w:szCs w:val="28"/>
        </w:rPr>
        <w:t xml:space="preserve">«принять нормативный правовой акт об установлении объема сведений об объектах учета реестров </w:t>
      </w:r>
      <w:r w:rsidR="00197E9A" w:rsidRPr="00260661">
        <w:rPr>
          <w:sz w:val="28"/>
          <w:szCs w:val="28"/>
        </w:rPr>
        <w:t>муниципального имущества, подлежащих размещению на сайте в сети «Интернет», а также сроков размещения, порядка актуализации таких сведений и обеспечить опубликование указанных сведений в сети «Интернет».</w:t>
      </w:r>
    </w:p>
    <w:p w14:paraId="69B4BBA3" w14:textId="77777777" w:rsidR="00197E9A" w:rsidRPr="00260661" w:rsidRDefault="00197E9A" w:rsidP="005A4D15">
      <w:pPr>
        <w:pStyle w:val="a9"/>
        <w:ind w:firstLine="709"/>
        <w:jc w:val="both"/>
        <w:rPr>
          <w:sz w:val="28"/>
          <w:szCs w:val="28"/>
        </w:rPr>
      </w:pPr>
    </w:p>
    <w:p w14:paraId="558F38C0" w14:textId="77777777" w:rsidR="008D34B3" w:rsidRPr="00260661" w:rsidRDefault="00197E9A" w:rsidP="005A4D15">
      <w:pPr>
        <w:pStyle w:val="a9"/>
        <w:ind w:firstLine="709"/>
        <w:jc w:val="both"/>
        <w:rPr>
          <w:sz w:val="28"/>
          <w:szCs w:val="28"/>
        </w:rPr>
      </w:pPr>
      <w:r w:rsidRPr="00260661">
        <w:rPr>
          <w:sz w:val="28"/>
          <w:szCs w:val="28"/>
        </w:rPr>
        <w:t>В вышеуказанных целях</w:t>
      </w:r>
      <w:r w:rsidR="00B6102A" w:rsidRPr="00260661">
        <w:rPr>
          <w:sz w:val="28"/>
          <w:szCs w:val="28"/>
        </w:rPr>
        <w:t>, администрацией муниципального о</w:t>
      </w:r>
      <w:r w:rsidR="004B2EE7" w:rsidRPr="00260661">
        <w:rPr>
          <w:sz w:val="28"/>
          <w:szCs w:val="28"/>
        </w:rPr>
        <w:t>бразования Курганинский район, а</w:t>
      </w:r>
      <w:r w:rsidR="00B6102A" w:rsidRPr="00260661">
        <w:rPr>
          <w:sz w:val="28"/>
          <w:szCs w:val="28"/>
        </w:rPr>
        <w:t xml:space="preserve">дминистрациями Курганинского городского и сельских поселений Курганинского района </w:t>
      </w:r>
      <w:r w:rsidRPr="00260661">
        <w:rPr>
          <w:sz w:val="28"/>
          <w:szCs w:val="28"/>
        </w:rPr>
        <w:t>был утвержден объем сведений об объектах р</w:t>
      </w:r>
      <w:r w:rsidR="00B6102A" w:rsidRPr="00260661">
        <w:rPr>
          <w:sz w:val="28"/>
          <w:szCs w:val="28"/>
        </w:rPr>
        <w:t xml:space="preserve">еестра муниципального имущества, </w:t>
      </w:r>
      <w:r w:rsidRPr="00260661">
        <w:rPr>
          <w:sz w:val="28"/>
          <w:szCs w:val="28"/>
        </w:rPr>
        <w:t>подлежащего опубликованию в информационно-телекоммуникационной сети «Интернет»</w:t>
      </w:r>
      <w:r w:rsidR="00B6102A" w:rsidRPr="00260661">
        <w:rPr>
          <w:sz w:val="28"/>
          <w:szCs w:val="28"/>
        </w:rPr>
        <w:t>:</w:t>
      </w:r>
    </w:p>
    <w:p w14:paraId="72810419" w14:textId="77777777" w:rsidR="004B2EE7" w:rsidRPr="00260661" w:rsidRDefault="004B2EE7" w:rsidP="005A4D15">
      <w:pPr>
        <w:pStyle w:val="a9"/>
        <w:ind w:firstLine="709"/>
        <w:jc w:val="both"/>
        <w:rPr>
          <w:sz w:val="28"/>
          <w:szCs w:val="28"/>
        </w:rPr>
      </w:pPr>
    </w:p>
    <w:tbl>
      <w:tblPr>
        <w:tblW w:w="0" w:type="auto"/>
        <w:tblInd w:w="30" w:type="dxa"/>
        <w:tblLayout w:type="fixed"/>
        <w:tblCellMar>
          <w:left w:w="30" w:type="dxa"/>
          <w:right w:w="30" w:type="dxa"/>
        </w:tblCellMar>
        <w:tblLook w:val="0000" w:firstRow="0" w:lastRow="0" w:firstColumn="0" w:lastColumn="0" w:noHBand="0" w:noVBand="0"/>
      </w:tblPr>
      <w:tblGrid>
        <w:gridCol w:w="456"/>
        <w:gridCol w:w="2238"/>
        <w:gridCol w:w="3543"/>
        <w:gridCol w:w="3544"/>
      </w:tblGrid>
      <w:tr w:rsidR="00260661" w:rsidRPr="00260661" w14:paraId="72380560" w14:textId="77777777" w:rsidTr="00E6749A">
        <w:trPr>
          <w:trHeight w:val="322"/>
        </w:trPr>
        <w:tc>
          <w:tcPr>
            <w:tcW w:w="456" w:type="dxa"/>
            <w:tcBorders>
              <w:top w:val="single" w:sz="6" w:space="0" w:color="auto"/>
              <w:left w:val="single" w:sz="6" w:space="0" w:color="auto"/>
              <w:bottom w:val="single" w:sz="6" w:space="0" w:color="auto"/>
              <w:right w:val="single" w:sz="6" w:space="0" w:color="auto"/>
            </w:tcBorders>
          </w:tcPr>
          <w:p w14:paraId="5A8737EE" w14:textId="77777777" w:rsidR="003C7D4D" w:rsidRPr="00260661" w:rsidRDefault="003C7D4D" w:rsidP="00B6102A">
            <w:pPr>
              <w:autoSpaceDE w:val="0"/>
              <w:autoSpaceDN w:val="0"/>
              <w:adjustRightInd w:val="0"/>
              <w:jc w:val="center"/>
            </w:pPr>
          </w:p>
        </w:tc>
        <w:tc>
          <w:tcPr>
            <w:tcW w:w="2238" w:type="dxa"/>
            <w:tcBorders>
              <w:top w:val="single" w:sz="6" w:space="0" w:color="auto"/>
              <w:left w:val="single" w:sz="6" w:space="0" w:color="auto"/>
              <w:bottom w:val="single" w:sz="6" w:space="0" w:color="auto"/>
              <w:right w:val="single" w:sz="6" w:space="0" w:color="auto"/>
            </w:tcBorders>
          </w:tcPr>
          <w:p w14:paraId="10798140" w14:textId="77777777" w:rsidR="003C7D4D" w:rsidRPr="00260661" w:rsidRDefault="003C7D4D" w:rsidP="00B6102A">
            <w:pPr>
              <w:autoSpaceDE w:val="0"/>
              <w:autoSpaceDN w:val="0"/>
              <w:adjustRightInd w:val="0"/>
              <w:jc w:val="center"/>
            </w:pPr>
            <w:r w:rsidRPr="00260661">
              <w:t>МО</w:t>
            </w:r>
          </w:p>
        </w:tc>
        <w:tc>
          <w:tcPr>
            <w:tcW w:w="3543" w:type="dxa"/>
            <w:tcBorders>
              <w:top w:val="single" w:sz="6" w:space="0" w:color="auto"/>
              <w:left w:val="single" w:sz="6" w:space="0" w:color="auto"/>
              <w:bottom w:val="single" w:sz="6" w:space="0" w:color="auto"/>
              <w:right w:val="single" w:sz="6" w:space="0" w:color="auto"/>
            </w:tcBorders>
          </w:tcPr>
          <w:p w14:paraId="20603B49" w14:textId="77777777" w:rsidR="003C7D4D" w:rsidRPr="00260661" w:rsidRDefault="003C7D4D" w:rsidP="00B6102A">
            <w:pPr>
              <w:autoSpaceDE w:val="0"/>
              <w:autoSpaceDN w:val="0"/>
              <w:adjustRightInd w:val="0"/>
            </w:pPr>
          </w:p>
        </w:tc>
        <w:tc>
          <w:tcPr>
            <w:tcW w:w="3544" w:type="dxa"/>
            <w:tcBorders>
              <w:top w:val="single" w:sz="6" w:space="0" w:color="auto"/>
              <w:left w:val="single" w:sz="6" w:space="0" w:color="auto"/>
              <w:bottom w:val="single" w:sz="6" w:space="0" w:color="auto"/>
              <w:right w:val="single" w:sz="6" w:space="0" w:color="auto"/>
            </w:tcBorders>
          </w:tcPr>
          <w:p w14:paraId="26CF1A7D" w14:textId="77777777" w:rsidR="003C7D4D" w:rsidRPr="00260661" w:rsidRDefault="00E6749A" w:rsidP="00E6749A">
            <w:pPr>
              <w:autoSpaceDE w:val="0"/>
              <w:autoSpaceDN w:val="0"/>
              <w:adjustRightInd w:val="0"/>
            </w:pPr>
            <w:r w:rsidRPr="00260661">
              <w:t>Адрес странички официального сайта, на которой опубликованы МПА</w:t>
            </w:r>
          </w:p>
        </w:tc>
      </w:tr>
      <w:tr w:rsidR="00260661" w:rsidRPr="00260661" w14:paraId="5F5D72DF" w14:textId="77777777" w:rsidTr="00E6749A">
        <w:trPr>
          <w:trHeight w:val="499"/>
        </w:trPr>
        <w:tc>
          <w:tcPr>
            <w:tcW w:w="456" w:type="dxa"/>
            <w:tcBorders>
              <w:top w:val="single" w:sz="6" w:space="0" w:color="auto"/>
              <w:left w:val="single" w:sz="6" w:space="0" w:color="auto"/>
              <w:bottom w:val="single" w:sz="6" w:space="0" w:color="auto"/>
              <w:right w:val="single" w:sz="6" w:space="0" w:color="auto"/>
            </w:tcBorders>
          </w:tcPr>
          <w:p w14:paraId="6A331727" w14:textId="77777777" w:rsidR="003C7D4D" w:rsidRPr="00260661" w:rsidRDefault="003C7D4D" w:rsidP="00B6102A">
            <w:pPr>
              <w:autoSpaceDE w:val="0"/>
              <w:autoSpaceDN w:val="0"/>
              <w:adjustRightInd w:val="0"/>
              <w:jc w:val="right"/>
            </w:pPr>
          </w:p>
        </w:tc>
        <w:tc>
          <w:tcPr>
            <w:tcW w:w="2238" w:type="dxa"/>
            <w:tcBorders>
              <w:top w:val="single" w:sz="6" w:space="0" w:color="auto"/>
              <w:left w:val="single" w:sz="6" w:space="0" w:color="auto"/>
              <w:bottom w:val="single" w:sz="6" w:space="0" w:color="auto"/>
              <w:right w:val="single" w:sz="6" w:space="0" w:color="auto"/>
            </w:tcBorders>
          </w:tcPr>
          <w:p w14:paraId="450C26EF" w14:textId="77777777" w:rsidR="003C7D4D" w:rsidRPr="00260661" w:rsidRDefault="003C7D4D" w:rsidP="00B6102A">
            <w:pPr>
              <w:autoSpaceDE w:val="0"/>
              <w:autoSpaceDN w:val="0"/>
              <w:adjustRightInd w:val="0"/>
            </w:pPr>
            <w:r w:rsidRPr="00260661">
              <w:t>муниципальное образование Курганинский район</w:t>
            </w:r>
          </w:p>
        </w:tc>
        <w:tc>
          <w:tcPr>
            <w:tcW w:w="3543" w:type="dxa"/>
            <w:tcBorders>
              <w:top w:val="single" w:sz="6" w:space="0" w:color="auto"/>
              <w:left w:val="single" w:sz="6" w:space="0" w:color="auto"/>
              <w:bottom w:val="nil"/>
              <w:right w:val="single" w:sz="6" w:space="0" w:color="auto"/>
            </w:tcBorders>
          </w:tcPr>
          <w:p w14:paraId="7E3E6AA6" w14:textId="77777777" w:rsidR="003C7D4D" w:rsidRPr="00260661" w:rsidRDefault="003C7D4D" w:rsidP="00B6102A">
            <w:pPr>
              <w:autoSpaceDE w:val="0"/>
              <w:autoSpaceDN w:val="0"/>
              <w:adjustRightInd w:val="0"/>
            </w:pPr>
            <w:r w:rsidRPr="00260661">
              <w:t>Постановление администрации муниципального образования Курганинский район от 03.12.2018 г. №1350</w:t>
            </w:r>
          </w:p>
        </w:tc>
        <w:tc>
          <w:tcPr>
            <w:tcW w:w="3544" w:type="dxa"/>
            <w:tcBorders>
              <w:top w:val="single" w:sz="6" w:space="0" w:color="auto"/>
              <w:left w:val="single" w:sz="6" w:space="0" w:color="auto"/>
              <w:bottom w:val="nil"/>
              <w:right w:val="single" w:sz="6" w:space="0" w:color="auto"/>
            </w:tcBorders>
          </w:tcPr>
          <w:p w14:paraId="3B8E5B9D" w14:textId="77777777" w:rsidR="003C7D4D" w:rsidRPr="00260661" w:rsidRDefault="009A796B" w:rsidP="00B6102A">
            <w:pPr>
              <w:autoSpaceDE w:val="0"/>
              <w:autoSpaceDN w:val="0"/>
              <w:adjustRightInd w:val="0"/>
            </w:pPr>
            <w:hyperlink r:id="rId8" w:history="1">
              <w:r w:rsidR="003C7D4D" w:rsidRPr="00260661">
                <w:rPr>
                  <w:rStyle w:val="af8"/>
                  <w:color w:val="auto"/>
                </w:rPr>
                <w:t>https://www.admkurganinsk.ru/upload/iblock/a0c/03122018153321.pdf</w:t>
              </w:r>
            </w:hyperlink>
          </w:p>
        </w:tc>
      </w:tr>
      <w:tr w:rsidR="00260661" w:rsidRPr="00260661" w14:paraId="7F3F7BB5" w14:textId="77777777" w:rsidTr="00E6749A">
        <w:trPr>
          <w:trHeight w:val="360"/>
        </w:trPr>
        <w:tc>
          <w:tcPr>
            <w:tcW w:w="456" w:type="dxa"/>
            <w:tcBorders>
              <w:top w:val="single" w:sz="6" w:space="0" w:color="auto"/>
              <w:left w:val="single" w:sz="6" w:space="0" w:color="auto"/>
              <w:bottom w:val="single" w:sz="6" w:space="0" w:color="auto"/>
              <w:right w:val="single" w:sz="6" w:space="0" w:color="auto"/>
            </w:tcBorders>
          </w:tcPr>
          <w:p w14:paraId="1F0CB0E0" w14:textId="77777777" w:rsidR="00713E88" w:rsidRPr="00260661" w:rsidRDefault="00713E88" w:rsidP="00E11CE1">
            <w:pPr>
              <w:autoSpaceDE w:val="0"/>
              <w:autoSpaceDN w:val="0"/>
              <w:adjustRightInd w:val="0"/>
              <w:jc w:val="right"/>
            </w:pPr>
            <w:r w:rsidRPr="00260661">
              <w:t>1</w:t>
            </w:r>
          </w:p>
        </w:tc>
        <w:tc>
          <w:tcPr>
            <w:tcW w:w="2238" w:type="dxa"/>
            <w:tcBorders>
              <w:top w:val="single" w:sz="6" w:space="0" w:color="auto"/>
              <w:left w:val="single" w:sz="6" w:space="0" w:color="auto"/>
              <w:bottom w:val="single" w:sz="6" w:space="0" w:color="auto"/>
              <w:right w:val="single" w:sz="6" w:space="0" w:color="auto"/>
            </w:tcBorders>
          </w:tcPr>
          <w:p w14:paraId="44EA4F60" w14:textId="77777777" w:rsidR="00713E88" w:rsidRPr="00260661" w:rsidRDefault="00713E88" w:rsidP="00B6102A">
            <w:pPr>
              <w:autoSpaceDE w:val="0"/>
              <w:autoSpaceDN w:val="0"/>
              <w:adjustRightInd w:val="0"/>
            </w:pPr>
            <w:r w:rsidRPr="00260661">
              <w:t>Безводное сельское поселение</w:t>
            </w:r>
          </w:p>
        </w:tc>
        <w:tc>
          <w:tcPr>
            <w:tcW w:w="3543" w:type="dxa"/>
            <w:tcBorders>
              <w:top w:val="single" w:sz="6" w:space="0" w:color="auto"/>
              <w:left w:val="single" w:sz="6" w:space="0" w:color="auto"/>
              <w:bottom w:val="single" w:sz="6" w:space="0" w:color="auto"/>
              <w:right w:val="single" w:sz="6" w:space="0" w:color="auto"/>
            </w:tcBorders>
          </w:tcPr>
          <w:p w14:paraId="6BF3F315" w14:textId="77777777" w:rsidR="00713E88" w:rsidRPr="00260661" w:rsidRDefault="00713E88" w:rsidP="00B6102A">
            <w:pPr>
              <w:autoSpaceDE w:val="0"/>
              <w:autoSpaceDN w:val="0"/>
              <w:adjustRightInd w:val="0"/>
            </w:pPr>
            <w:r w:rsidRPr="00260661">
              <w:t>Постановление администрации Безводного сельского поселения от 13.11.2019 г. №219</w:t>
            </w:r>
          </w:p>
        </w:tc>
        <w:tc>
          <w:tcPr>
            <w:tcW w:w="3544" w:type="dxa"/>
            <w:tcBorders>
              <w:top w:val="single" w:sz="6" w:space="0" w:color="auto"/>
              <w:left w:val="single" w:sz="6" w:space="0" w:color="auto"/>
              <w:bottom w:val="single" w:sz="6" w:space="0" w:color="auto"/>
              <w:right w:val="single" w:sz="6" w:space="0" w:color="auto"/>
            </w:tcBorders>
          </w:tcPr>
          <w:p w14:paraId="08C16B56" w14:textId="77777777" w:rsidR="00713E88" w:rsidRPr="00260661" w:rsidRDefault="009A796B" w:rsidP="00B6102A">
            <w:pPr>
              <w:autoSpaceDE w:val="0"/>
              <w:autoSpaceDN w:val="0"/>
              <w:adjustRightInd w:val="0"/>
            </w:pPr>
            <w:hyperlink r:id="rId9" w:history="1">
              <w:r w:rsidR="00713E88" w:rsidRPr="00260661">
                <w:rPr>
                  <w:rStyle w:val="af8"/>
                  <w:color w:val="auto"/>
                </w:rPr>
                <w:t>https://www.xn--90acgccj8bgc.xn--p1ai/</w:t>
              </w:r>
              <w:proofErr w:type="spellStart"/>
              <w:r w:rsidR="00713E88" w:rsidRPr="00260661">
                <w:rPr>
                  <w:rStyle w:val="af8"/>
                  <w:color w:val="auto"/>
                </w:rPr>
                <w:t>documents</w:t>
              </w:r>
              <w:proofErr w:type="spellEnd"/>
              <w:r w:rsidR="00713E88" w:rsidRPr="00260661">
                <w:rPr>
                  <w:rStyle w:val="af8"/>
                  <w:color w:val="auto"/>
                </w:rPr>
                <w:t>/745.html</w:t>
              </w:r>
            </w:hyperlink>
          </w:p>
        </w:tc>
      </w:tr>
      <w:tr w:rsidR="00260661" w:rsidRPr="00260661" w14:paraId="518D9617" w14:textId="77777777" w:rsidTr="00E6749A">
        <w:trPr>
          <w:trHeight w:val="418"/>
        </w:trPr>
        <w:tc>
          <w:tcPr>
            <w:tcW w:w="456" w:type="dxa"/>
            <w:tcBorders>
              <w:top w:val="single" w:sz="6" w:space="0" w:color="auto"/>
              <w:left w:val="single" w:sz="6" w:space="0" w:color="auto"/>
              <w:bottom w:val="single" w:sz="6" w:space="0" w:color="auto"/>
              <w:right w:val="single" w:sz="6" w:space="0" w:color="auto"/>
            </w:tcBorders>
          </w:tcPr>
          <w:p w14:paraId="4179DB2B" w14:textId="77777777" w:rsidR="00713E88" w:rsidRPr="00260661" w:rsidRDefault="00713E88" w:rsidP="00E11CE1">
            <w:pPr>
              <w:autoSpaceDE w:val="0"/>
              <w:autoSpaceDN w:val="0"/>
              <w:adjustRightInd w:val="0"/>
              <w:jc w:val="right"/>
            </w:pPr>
            <w:r w:rsidRPr="00260661">
              <w:t>2</w:t>
            </w:r>
          </w:p>
        </w:tc>
        <w:tc>
          <w:tcPr>
            <w:tcW w:w="2238" w:type="dxa"/>
            <w:tcBorders>
              <w:top w:val="single" w:sz="6" w:space="0" w:color="auto"/>
              <w:left w:val="single" w:sz="6" w:space="0" w:color="auto"/>
              <w:bottom w:val="single" w:sz="6" w:space="0" w:color="auto"/>
              <w:right w:val="single" w:sz="6" w:space="0" w:color="auto"/>
            </w:tcBorders>
          </w:tcPr>
          <w:p w14:paraId="7AD9E9BE" w14:textId="77777777" w:rsidR="00713E88" w:rsidRPr="00260661" w:rsidRDefault="00713E88" w:rsidP="00B6102A">
            <w:pPr>
              <w:autoSpaceDE w:val="0"/>
              <w:autoSpaceDN w:val="0"/>
              <w:adjustRightInd w:val="0"/>
            </w:pPr>
            <w:proofErr w:type="spellStart"/>
            <w:r w:rsidRPr="00260661">
              <w:t>Новоалексеевское</w:t>
            </w:r>
            <w:proofErr w:type="spellEnd"/>
            <w:r w:rsidRPr="00260661">
              <w:t xml:space="preserve"> </w:t>
            </w:r>
          </w:p>
          <w:p w14:paraId="14E91829" w14:textId="77777777" w:rsidR="00713E88" w:rsidRPr="00260661" w:rsidRDefault="00713E88" w:rsidP="00B6102A">
            <w:pPr>
              <w:autoSpaceDE w:val="0"/>
              <w:autoSpaceDN w:val="0"/>
              <w:adjustRightInd w:val="0"/>
            </w:pPr>
            <w:r w:rsidRPr="00260661">
              <w:t>сельское поселение</w:t>
            </w:r>
          </w:p>
        </w:tc>
        <w:tc>
          <w:tcPr>
            <w:tcW w:w="3543" w:type="dxa"/>
            <w:tcBorders>
              <w:top w:val="single" w:sz="6" w:space="0" w:color="auto"/>
              <w:left w:val="single" w:sz="6" w:space="0" w:color="auto"/>
              <w:bottom w:val="single" w:sz="6" w:space="0" w:color="auto"/>
              <w:right w:val="single" w:sz="6" w:space="0" w:color="auto"/>
            </w:tcBorders>
          </w:tcPr>
          <w:p w14:paraId="4D50935E" w14:textId="77777777" w:rsidR="00713E88" w:rsidRPr="00260661" w:rsidRDefault="00713E88" w:rsidP="00F34AB1">
            <w:pPr>
              <w:autoSpaceDE w:val="0"/>
              <w:autoSpaceDN w:val="0"/>
              <w:adjustRightInd w:val="0"/>
            </w:pPr>
            <w:r w:rsidRPr="00260661">
              <w:t xml:space="preserve">Постановление администрации </w:t>
            </w:r>
            <w:proofErr w:type="spellStart"/>
            <w:r w:rsidRPr="00260661">
              <w:t>Новоалексеевского</w:t>
            </w:r>
            <w:proofErr w:type="spellEnd"/>
            <w:r w:rsidRPr="00260661">
              <w:t xml:space="preserve"> сельского поселения от 22.11.2019 г. №161</w:t>
            </w:r>
          </w:p>
        </w:tc>
        <w:tc>
          <w:tcPr>
            <w:tcW w:w="3544" w:type="dxa"/>
            <w:tcBorders>
              <w:top w:val="single" w:sz="6" w:space="0" w:color="auto"/>
              <w:left w:val="single" w:sz="6" w:space="0" w:color="auto"/>
              <w:bottom w:val="single" w:sz="6" w:space="0" w:color="auto"/>
              <w:right w:val="single" w:sz="6" w:space="0" w:color="auto"/>
            </w:tcBorders>
          </w:tcPr>
          <w:p w14:paraId="27325903" w14:textId="77777777" w:rsidR="00713E88" w:rsidRPr="00260661" w:rsidRDefault="009A796B" w:rsidP="00F34AB1">
            <w:pPr>
              <w:autoSpaceDE w:val="0"/>
              <w:autoSpaceDN w:val="0"/>
              <w:adjustRightInd w:val="0"/>
            </w:pPr>
            <w:hyperlink r:id="rId10" w:history="1">
              <w:r w:rsidR="00713E88" w:rsidRPr="00260661">
                <w:rPr>
                  <w:rStyle w:val="af8"/>
                  <w:color w:val="auto"/>
                </w:rPr>
                <w:t>https://xn--80aaeboaa2bdetmb0cd0u.xn--p1ai/</w:t>
              </w:r>
              <w:proofErr w:type="spellStart"/>
              <w:r w:rsidR="00713E88" w:rsidRPr="00260661">
                <w:rPr>
                  <w:rStyle w:val="af8"/>
                  <w:color w:val="auto"/>
                </w:rPr>
                <w:t>documents</w:t>
              </w:r>
              <w:proofErr w:type="spellEnd"/>
              <w:r w:rsidR="00713E88" w:rsidRPr="00260661">
                <w:rPr>
                  <w:rStyle w:val="af8"/>
                  <w:color w:val="auto"/>
                </w:rPr>
                <w:t>/369.html</w:t>
              </w:r>
            </w:hyperlink>
          </w:p>
        </w:tc>
      </w:tr>
      <w:tr w:rsidR="00260661" w:rsidRPr="00260661" w14:paraId="2F0C5B20" w14:textId="77777777" w:rsidTr="00E6749A">
        <w:trPr>
          <w:trHeight w:val="384"/>
        </w:trPr>
        <w:tc>
          <w:tcPr>
            <w:tcW w:w="456" w:type="dxa"/>
            <w:tcBorders>
              <w:top w:val="single" w:sz="6" w:space="0" w:color="auto"/>
              <w:left w:val="single" w:sz="6" w:space="0" w:color="auto"/>
              <w:bottom w:val="single" w:sz="6" w:space="0" w:color="auto"/>
              <w:right w:val="single" w:sz="6" w:space="0" w:color="auto"/>
            </w:tcBorders>
          </w:tcPr>
          <w:p w14:paraId="3FC3CD91" w14:textId="77777777" w:rsidR="00713E88" w:rsidRPr="00260661" w:rsidRDefault="00713E88" w:rsidP="00E11CE1">
            <w:pPr>
              <w:autoSpaceDE w:val="0"/>
              <w:autoSpaceDN w:val="0"/>
              <w:adjustRightInd w:val="0"/>
              <w:jc w:val="right"/>
            </w:pPr>
            <w:r w:rsidRPr="00260661">
              <w:t>3</w:t>
            </w:r>
          </w:p>
        </w:tc>
        <w:tc>
          <w:tcPr>
            <w:tcW w:w="2238" w:type="dxa"/>
            <w:tcBorders>
              <w:top w:val="single" w:sz="6" w:space="0" w:color="auto"/>
              <w:left w:val="single" w:sz="6" w:space="0" w:color="auto"/>
              <w:bottom w:val="single" w:sz="6" w:space="0" w:color="auto"/>
              <w:right w:val="single" w:sz="6" w:space="0" w:color="auto"/>
            </w:tcBorders>
          </w:tcPr>
          <w:p w14:paraId="55B20C04" w14:textId="77777777" w:rsidR="00713E88" w:rsidRPr="00260661" w:rsidRDefault="00713E88" w:rsidP="00B6102A">
            <w:pPr>
              <w:autoSpaceDE w:val="0"/>
              <w:autoSpaceDN w:val="0"/>
              <w:adjustRightInd w:val="0"/>
            </w:pPr>
            <w:r w:rsidRPr="00260661">
              <w:t xml:space="preserve">Константиновское сельское поселение </w:t>
            </w:r>
          </w:p>
        </w:tc>
        <w:tc>
          <w:tcPr>
            <w:tcW w:w="3543" w:type="dxa"/>
            <w:tcBorders>
              <w:top w:val="single" w:sz="6" w:space="0" w:color="auto"/>
              <w:left w:val="single" w:sz="6" w:space="0" w:color="auto"/>
              <w:bottom w:val="single" w:sz="6" w:space="0" w:color="auto"/>
              <w:right w:val="single" w:sz="6" w:space="0" w:color="auto"/>
            </w:tcBorders>
          </w:tcPr>
          <w:p w14:paraId="2A83D537" w14:textId="77777777" w:rsidR="00713E88" w:rsidRPr="00260661" w:rsidRDefault="00713E88" w:rsidP="00B6102A">
            <w:pPr>
              <w:autoSpaceDE w:val="0"/>
              <w:autoSpaceDN w:val="0"/>
              <w:adjustRightInd w:val="0"/>
            </w:pPr>
            <w:r w:rsidRPr="00260661">
              <w:t>Постановление администрации Константиновского сельского поселения от 15.11.2019 г. №186</w:t>
            </w:r>
          </w:p>
        </w:tc>
        <w:tc>
          <w:tcPr>
            <w:tcW w:w="3544" w:type="dxa"/>
            <w:tcBorders>
              <w:top w:val="single" w:sz="6" w:space="0" w:color="auto"/>
              <w:left w:val="single" w:sz="6" w:space="0" w:color="auto"/>
              <w:bottom w:val="single" w:sz="6" w:space="0" w:color="auto"/>
              <w:right w:val="single" w:sz="6" w:space="0" w:color="auto"/>
            </w:tcBorders>
          </w:tcPr>
          <w:p w14:paraId="1E9757B4" w14:textId="77777777" w:rsidR="00713E88" w:rsidRPr="00260661" w:rsidRDefault="009A796B" w:rsidP="00B6102A">
            <w:pPr>
              <w:autoSpaceDE w:val="0"/>
              <w:autoSpaceDN w:val="0"/>
              <w:adjustRightInd w:val="0"/>
            </w:pPr>
            <w:hyperlink r:id="rId11" w:history="1">
              <w:r w:rsidR="00713E88" w:rsidRPr="00260661">
                <w:rPr>
                  <w:rStyle w:val="af8"/>
                  <w:color w:val="auto"/>
                </w:rPr>
                <w:t>https://www.xn----7sbgmnkdubbgfcqtgegc.xn--p1ai/</w:t>
              </w:r>
              <w:proofErr w:type="spellStart"/>
              <w:r w:rsidR="00713E88" w:rsidRPr="00260661">
                <w:rPr>
                  <w:rStyle w:val="af8"/>
                  <w:color w:val="auto"/>
                </w:rPr>
                <w:t>documents</w:t>
              </w:r>
              <w:proofErr w:type="spellEnd"/>
              <w:r w:rsidR="00713E88" w:rsidRPr="00260661">
                <w:rPr>
                  <w:rStyle w:val="af8"/>
                  <w:color w:val="auto"/>
                </w:rPr>
                <w:t>/1340.html</w:t>
              </w:r>
            </w:hyperlink>
          </w:p>
        </w:tc>
      </w:tr>
      <w:tr w:rsidR="00260661" w:rsidRPr="00260661" w14:paraId="560EBBF2" w14:textId="77777777" w:rsidTr="00E6749A">
        <w:trPr>
          <w:trHeight w:val="360"/>
        </w:trPr>
        <w:tc>
          <w:tcPr>
            <w:tcW w:w="456" w:type="dxa"/>
            <w:tcBorders>
              <w:top w:val="single" w:sz="6" w:space="0" w:color="auto"/>
              <w:left w:val="single" w:sz="6" w:space="0" w:color="auto"/>
              <w:bottom w:val="single" w:sz="6" w:space="0" w:color="auto"/>
              <w:right w:val="single" w:sz="6" w:space="0" w:color="auto"/>
            </w:tcBorders>
          </w:tcPr>
          <w:p w14:paraId="0810A016" w14:textId="77777777" w:rsidR="00713E88" w:rsidRPr="00260661" w:rsidRDefault="00713E88" w:rsidP="00E11CE1">
            <w:pPr>
              <w:autoSpaceDE w:val="0"/>
              <w:autoSpaceDN w:val="0"/>
              <w:adjustRightInd w:val="0"/>
              <w:jc w:val="right"/>
            </w:pPr>
            <w:r w:rsidRPr="00260661">
              <w:t>4</w:t>
            </w:r>
          </w:p>
        </w:tc>
        <w:tc>
          <w:tcPr>
            <w:tcW w:w="2238" w:type="dxa"/>
            <w:tcBorders>
              <w:top w:val="single" w:sz="6" w:space="0" w:color="auto"/>
              <w:left w:val="single" w:sz="6" w:space="0" w:color="auto"/>
              <w:bottom w:val="single" w:sz="6" w:space="0" w:color="auto"/>
              <w:right w:val="single" w:sz="6" w:space="0" w:color="auto"/>
            </w:tcBorders>
          </w:tcPr>
          <w:p w14:paraId="00DA2E15" w14:textId="77777777" w:rsidR="00713E88" w:rsidRPr="00260661" w:rsidRDefault="00713E88" w:rsidP="00B6102A">
            <w:pPr>
              <w:autoSpaceDE w:val="0"/>
              <w:autoSpaceDN w:val="0"/>
              <w:adjustRightInd w:val="0"/>
            </w:pPr>
            <w:r w:rsidRPr="00260661">
              <w:t>Октябрьское сельское поселения</w:t>
            </w:r>
          </w:p>
        </w:tc>
        <w:tc>
          <w:tcPr>
            <w:tcW w:w="3543" w:type="dxa"/>
            <w:tcBorders>
              <w:top w:val="single" w:sz="6" w:space="0" w:color="auto"/>
              <w:left w:val="single" w:sz="6" w:space="0" w:color="auto"/>
              <w:bottom w:val="single" w:sz="6" w:space="0" w:color="auto"/>
              <w:right w:val="single" w:sz="6" w:space="0" w:color="auto"/>
            </w:tcBorders>
          </w:tcPr>
          <w:p w14:paraId="4D26970C" w14:textId="77777777" w:rsidR="00713E88" w:rsidRPr="00260661" w:rsidRDefault="00713E88" w:rsidP="00B6102A">
            <w:pPr>
              <w:autoSpaceDE w:val="0"/>
              <w:autoSpaceDN w:val="0"/>
              <w:adjustRightInd w:val="0"/>
            </w:pPr>
            <w:r w:rsidRPr="00260661">
              <w:t>Постановление администрации Октябрьского сельского поселения от 25.11.2019 г. №151</w:t>
            </w:r>
          </w:p>
        </w:tc>
        <w:tc>
          <w:tcPr>
            <w:tcW w:w="3544" w:type="dxa"/>
            <w:tcBorders>
              <w:top w:val="single" w:sz="6" w:space="0" w:color="auto"/>
              <w:left w:val="single" w:sz="6" w:space="0" w:color="auto"/>
              <w:bottom w:val="single" w:sz="6" w:space="0" w:color="auto"/>
              <w:right w:val="single" w:sz="6" w:space="0" w:color="auto"/>
            </w:tcBorders>
          </w:tcPr>
          <w:p w14:paraId="5C7D82C6" w14:textId="77777777" w:rsidR="00713E88" w:rsidRPr="00260661" w:rsidRDefault="009A796B" w:rsidP="00B6102A">
            <w:pPr>
              <w:autoSpaceDE w:val="0"/>
              <w:autoSpaceDN w:val="0"/>
              <w:adjustRightInd w:val="0"/>
            </w:pPr>
            <w:hyperlink r:id="rId12" w:history="1">
              <w:r w:rsidR="002E29C2" w:rsidRPr="00260661">
                <w:rPr>
                  <w:rStyle w:val="af8"/>
                  <w:color w:val="auto"/>
                </w:rPr>
                <w:t>http://xn----8sbboc2abukdumk6lsb.xn--p1ai/informatciya-ob-ob-ektakh-</w:t>
              </w:r>
              <w:r w:rsidR="002E29C2" w:rsidRPr="00260661">
                <w:rPr>
                  <w:rStyle w:val="af8"/>
                  <w:color w:val="auto"/>
                </w:rPr>
                <w:lastRenderedPageBreak/>
                <w:t>nakhodyashcikhsya-v-gosudarstvennoy-i-munitcipal-noy-sobstvennosti.html</w:t>
              </w:r>
            </w:hyperlink>
          </w:p>
        </w:tc>
      </w:tr>
      <w:tr w:rsidR="00260661" w:rsidRPr="00260661" w14:paraId="4E5ED628" w14:textId="77777777" w:rsidTr="00E6749A">
        <w:trPr>
          <w:trHeight w:val="418"/>
        </w:trPr>
        <w:tc>
          <w:tcPr>
            <w:tcW w:w="456" w:type="dxa"/>
            <w:tcBorders>
              <w:top w:val="single" w:sz="6" w:space="0" w:color="auto"/>
              <w:left w:val="single" w:sz="6" w:space="0" w:color="auto"/>
              <w:bottom w:val="single" w:sz="6" w:space="0" w:color="auto"/>
              <w:right w:val="single" w:sz="6" w:space="0" w:color="auto"/>
            </w:tcBorders>
          </w:tcPr>
          <w:p w14:paraId="0E4D20D6" w14:textId="77777777" w:rsidR="00713E88" w:rsidRPr="00260661" w:rsidRDefault="00713E88" w:rsidP="00E11CE1">
            <w:pPr>
              <w:autoSpaceDE w:val="0"/>
              <w:autoSpaceDN w:val="0"/>
              <w:adjustRightInd w:val="0"/>
              <w:jc w:val="right"/>
            </w:pPr>
            <w:r w:rsidRPr="00260661">
              <w:lastRenderedPageBreak/>
              <w:t>5</w:t>
            </w:r>
          </w:p>
        </w:tc>
        <w:tc>
          <w:tcPr>
            <w:tcW w:w="2238" w:type="dxa"/>
            <w:tcBorders>
              <w:top w:val="single" w:sz="6" w:space="0" w:color="auto"/>
              <w:left w:val="single" w:sz="6" w:space="0" w:color="auto"/>
              <w:bottom w:val="single" w:sz="6" w:space="0" w:color="auto"/>
              <w:right w:val="single" w:sz="6" w:space="0" w:color="auto"/>
            </w:tcBorders>
          </w:tcPr>
          <w:p w14:paraId="3FF17720" w14:textId="77777777" w:rsidR="00713E88" w:rsidRPr="00260661" w:rsidRDefault="00713E88" w:rsidP="00B6102A">
            <w:pPr>
              <w:autoSpaceDE w:val="0"/>
              <w:autoSpaceDN w:val="0"/>
              <w:adjustRightInd w:val="0"/>
            </w:pPr>
            <w:r w:rsidRPr="00260661">
              <w:t>Курганинское городское поселение</w:t>
            </w:r>
          </w:p>
        </w:tc>
        <w:tc>
          <w:tcPr>
            <w:tcW w:w="3543" w:type="dxa"/>
            <w:tcBorders>
              <w:top w:val="single" w:sz="6" w:space="0" w:color="auto"/>
              <w:left w:val="single" w:sz="6" w:space="0" w:color="auto"/>
              <w:bottom w:val="single" w:sz="6" w:space="0" w:color="auto"/>
              <w:right w:val="single" w:sz="6" w:space="0" w:color="auto"/>
            </w:tcBorders>
          </w:tcPr>
          <w:p w14:paraId="2D73E81C" w14:textId="77777777" w:rsidR="00713E88" w:rsidRPr="00260661" w:rsidRDefault="00713E88" w:rsidP="00B6102A">
            <w:pPr>
              <w:autoSpaceDE w:val="0"/>
              <w:autoSpaceDN w:val="0"/>
              <w:adjustRightInd w:val="0"/>
            </w:pPr>
            <w:r w:rsidRPr="00260661">
              <w:t>Постановление администрации Курганинского городского поселения от 28.10.2019 г. №849</w:t>
            </w:r>
          </w:p>
        </w:tc>
        <w:tc>
          <w:tcPr>
            <w:tcW w:w="3544" w:type="dxa"/>
            <w:tcBorders>
              <w:top w:val="single" w:sz="6" w:space="0" w:color="auto"/>
              <w:left w:val="single" w:sz="6" w:space="0" w:color="auto"/>
              <w:bottom w:val="single" w:sz="6" w:space="0" w:color="auto"/>
              <w:right w:val="single" w:sz="6" w:space="0" w:color="auto"/>
            </w:tcBorders>
          </w:tcPr>
          <w:p w14:paraId="529C39B6" w14:textId="77777777" w:rsidR="00713E88" w:rsidRPr="00260661" w:rsidRDefault="009A796B" w:rsidP="00B6102A">
            <w:pPr>
              <w:autoSpaceDE w:val="0"/>
              <w:autoSpaceDN w:val="0"/>
              <w:adjustRightInd w:val="0"/>
            </w:pPr>
            <w:hyperlink r:id="rId13" w:history="1">
              <w:r w:rsidR="00713E88" w:rsidRPr="00260661">
                <w:rPr>
                  <w:rStyle w:val="af8"/>
                  <w:color w:val="auto"/>
                </w:rPr>
                <w:t>https://www.gorod-kurganinsk.ru/gradostroitelstvo/graddocs/%D0%BF%D0%BE%D1%81%D1%82%D0%B0%D0%BD%D0%BE%D0%B2%D0%BB%D0%B5%D0%BD%D0%B8%D0%B5%20%D1%82%D0%B5%D1%80%D0%BD%D0%BE%D0%B2%D1%81%D0%BA%D0%B0%D1%8F.pdf</w:t>
              </w:r>
            </w:hyperlink>
          </w:p>
        </w:tc>
      </w:tr>
      <w:tr w:rsidR="00260661" w:rsidRPr="00260661" w14:paraId="09753654" w14:textId="77777777" w:rsidTr="00E6749A">
        <w:trPr>
          <w:trHeight w:val="490"/>
        </w:trPr>
        <w:tc>
          <w:tcPr>
            <w:tcW w:w="456" w:type="dxa"/>
            <w:tcBorders>
              <w:top w:val="single" w:sz="6" w:space="0" w:color="auto"/>
              <w:left w:val="single" w:sz="6" w:space="0" w:color="auto"/>
              <w:bottom w:val="single" w:sz="6" w:space="0" w:color="auto"/>
              <w:right w:val="single" w:sz="6" w:space="0" w:color="auto"/>
            </w:tcBorders>
          </w:tcPr>
          <w:p w14:paraId="274A8A9C" w14:textId="77777777" w:rsidR="00713E88" w:rsidRPr="00260661" w:rsidRDefault="00713E88" w:rsidP="00E11CE1">
            <w:pPr>
              <w:autoSpaceDE w:val="0"/>
              <w:autoSpaceDN w:val="0"/>
              <w:adjustRightInd w:val="0"/>
              <w:jc w:val="right"/>
            </w:pPr>
            <w:r w:rsidRPr="00260661">
              <w:t>6</w:t>
            </w:r>
          </w:p>
        </w:tc>
        <w:tc>
          <w:tcPr>
            <w:tcW w:w="2238" w:type="dxa"/>
            <w:tcBorders>
              <w:top w:val="single" w:sz="6" w:space="0" w:color="auto"/>
              <w:left w:val="single" w:sz="6" w:space="0" w:color="auto"/>
              <w:bottom w:val="single" w:sz="6" w:space="0" w:color="auto"/>
              <w:right w:val="single" w:sz="6" w:space="0" w:color="auto"/>
            </w:tcBorders>
          </w:tcPr>
          <w:p w14:paraId="71B4407C" w14:textId="77777777" w:rsidR="00713E88" w:rsidRPr="00260661" w:rsidRDefault="00713E88" w:rsidP="00B6102A">
            <w:pPr>
              <w:autoSpaceDE w:val="0"/>
              <w:autoSpaceDN w:val="0"/>
              <w:adjustRightInd w:val="0"/>
            </w:pPr>
            <w:proofErr w:type="spellStart"/>
            <w:r w:rsidRPr="00260661">
              <w:t>Темиргоевское</w:t>
            </w:r>
            <w:proofErr w:type="spellEnd"/>
            <w:r w:rsidRPr="00260661">
              <w:t xml:space="preserve"> сельское поселение</w:t>
            </w:r>
          </w:p>
        </w:tc>
        <w:tc>
          <w:tcPr>
            <w:tcW w:w="3543" w:type="dxa"/>
            <w:tcBorders>
              <w:top w:val="single" w:sz="6" w:space="0" w:color="auto"/>
              <w:left w:val="single" w:sz="6" w:space="0" w:color="auto"/>
              <w:bottom w:val="single" w:sz="6" w:space="0" w:color="auto"/>
              <w:right w:val="single" w:sz="6" w:space="0" w:color="auto"/>
            </w:tcBorders>
          </w:tcPr>
          <w:p w14:paraId="2B1ACFA2" w14:textId="77777777" w:rsidR="00713E88" w:rsidRPr="00260661" w:rsidRDefault="00713E88" w:rsidP="00B6102A">
            <w:pPr>
              <w:autoSpaceDE w:val="0"/>
              <w:autoSpaceDN w:val="0"/>
              <w:adjustRightInd w:val="0"/>
            </w:pPr>
            <w:r w:rsidRPr="00260661">
              <w:t xml:space="preserve">Постановление администрации </w:t>
            </w:r>
            <w:proofErr w:type="spellStart"/>
            <w:r w:rsidRPr="00260661">
              <w:t>Темиргоевского</w:t>
            </w:r>
            <w:proofErr w:type="spellEnd"/>
            <w:r w:rsidRPr="00260661">
              <w:t xml:space="preserve"> сельского поселения от 25.06.2019 г. №274</w:t>
            </w:r>
          </w:p>
        </w:tc>
        <w:tc>
          <w:tcPr>
            <w:tcW w:w="3544" w:type="dxa"/>
            <w:tcBorders>
              <w:top w:val="single" w:sz="6" w:space="0" w:color="auto"/>
              <w:left w:val="single" w:sz="6" w:space="0" w:color="auto"/>
              <w:bottom w:val="single" w:sz="6" w:space="0" w:color="auto"/>
              <w:right w:val="single" w:sz="6" w:space="0" w:color="auto"/>
            </w:tcBorders>
          </w:tcPr>
          <w:p w14:paraId="3E9C339F" w14:textId="77777777" w:rsidR="00713E88" w:rsidRPr="00260661" w:rsidRDefault="009A796B" w:rsidP="00B6102A">
            <w:pPr>
              <w:autoSpaceDE w:val="0"/>
              <w:autoSpaceDN w:val="0"/>
              <w:adjustRightInd w:val="0"/>
            </w:pPr>
            <w:hyperlink r:id="rId14" w:history="1">
              <w:r w:rsidR="00713E88" w:rsidRPr="00260661">
                <w:rPr>
                  <w:rStyle w:val="af8"/>
                  <w:color w:val="auto"/>
                </w:rPr>
                <w:t>http://www.xn----7sbbfekbbzxrjs0ath6u.xn--p1ai/</w:t>
              </w:r>
              <w:proofErr w:type="spellStart"/>
              <w:r w:rsidR="00713E88" w:rsidRPr="00260661">
                <w:rPr>
                  <w:rStyle w:val="af8"/>
                  <w:color w:val="auto"/>
                </w:rPr>
                <w:t>tinybrowser</w:t>
              </w:r>
              <w:proofErr w:type="spellEnd"/>
              <w:r w:rsidR="00713E88" w:rsidRPr="00260661">
                <w:rPr>
                  <w:rStyle w:val="af8"/>
                  <w:color w:val="auto"/>
                </w:rPr>
                <w:t>/postanovlenie_2019/274/274_pril.pdf</w:t>
              </w:r>
            </w:hyperlink>
          </w:p>
        </w:tc>
      </w:tr>
      <w:tr w:rsidR="00260661" w:rsidRPr="00260661" w14:paraId="0D5DA25F" w14:textId="77777777" w:rsidTr="00E6749A">
        <w:trPr>
          <w:trHeight w:val="398"/>
        </w:trPr>
        <w:tc>
          <w:tcPr>
            <w:tcW w:w="456" w:type="dxa"/>
            <w:tcBorders>
              <w:top w:val="single" w:sz="6" w:space="0" w:color="auto"/>
              <w:left w:val="single" w:sz="6" w:space="0" w:color="auto"/>
              <w:bottom w:val="single" w:sz="6" w:space="0" w:color="auto"/>
              <w:right w:val="single" w:sz="6" w:space="0" w:color="auto"/>
            </w:tcBorders>
          </w:tcPr>
          <w:p w14:paraId="70B1E6A4" w14:textId="77777777" w:rsidR="00713E88" w:rsidRPr="00260661" w:rsidRDefault="00713E88" w:rsidP="00E11CE1">
            <w:pPr>
              <w:autoSpaceDE w:val="0"/>
              <w:autoSpaceDN w:val="0"/>
              <w:adjustRightInd w:val="0"/>
              <w:jc w:val="right"/>
            </w:pPr>
            <w:r w:rsidRPr="00260661">
              <w:t>7</w:t>
            </w:r>
          </w:p>
        </w:tc>
        <w:tc>
          <w:tcPr>
            <w:tcW w:w="2238" w:type="dxa"/>
            <w:tcBorders>
              <w:top w:val="single" w:sz="6" w:space="0" w:color="auto"/>
              <w:left w:val="single" w:sz="6" w:space="0" w:color="auto"/>
              <w:bottom w:val="single" w:sz="6" w:space="0" w:color="auto"/>
              <w:right w:val="single" w:sz="6" w:space="0" w:color="auto"/>
            </w:tcBorders>
          </w:tcPr>
          <w:p w14:paraId="73EA0F45" w14:textId="77777777" w:rsidR="00713E88" w:rsidRPr="00260661" w:rsidRDefault="00713E88" w:rsidP="00B6102A">
            <w:pPr>
              <w:autoSpaceDE w:val="0"/>
              <w:autoSpaceDN w:val="0"/>
              <w:adjustRightInd w:val="0"/>
            </w:pPr>
            <w:r w:rsidRPr="00260661">
              <w:t>Петропавловское сельское поселение</w:t>
            </w:r>
          </w:p>
        </w:tc>
        <w:tc>
          <w:tcPr>
            <w:tcW w:w="3543" w:type="dxa"/>
            <w:tcBorders>
              <w:top w:val="single" w:sz="6" w:space="0" w:color="auto"/>
              <w:left w:val="single" w:sz="6" w:space="0" w:color="auto"/>
              <w:bottom w:val="single" w:sz="6" w:space="0" w:color="auto"/>
              <w:right w:val="single" w:sz="6" w:space="0" w:color="auto"/>
            </w:tcBorders>
          </w:tcPr>
          <w:p w14:paraId="7558C745" w14:textId="77777777" w:rsidR="00713E88" w:rsidRPr="00260661" w:rsidRDefault="00713E88" w:rsidP="00B6102A">
            <w:pPr>
              <w:autoSpaceDE w:val="0"/>
              <w:autoSpaceDN w:val="0"/>
              <w:adjustRightInd w:val="0"/>
            </w:pPr>
            <w:r w:rsidRPr="00260661">
              <w:t>Постановление администрации Петропавловского сельского поселения от 27.12.2019 г. №257</w:t>
            </w:r>
          </w:p>
        </w:tc>
        <w:tc>
          <w:tcPr>
            <w:tcW w:w="3544" w:type="dxa"/>
            <w:tcBorders>
              <w:top w:val="single" w:sz="6" w:space="0" w:color="auto"/>
              <w:left w:val="single" w:sz="6" w:space="0" w:color="auto"/>
              <w:bottom w:val="single" w:sz="6" w:space="0" w:color="auto"/>
              <w:right w:val="single" w:sz="6" w:space="0" w:color="auto"/>
            </w:tcBorders>
          </w:tcPr>
          <w:p w14:paraId="69E18FFC" w14:textId="77777777" w:rsidR="00713E88" w:rsidRPr="00260661" w:rsidRDefault="009A796B" w:rsidP="00B6102A">
            <w:pPr>
              <w:autoSpaceDE w:val="0"/>
              <w:autoSpaceDN w:val="0"/>
              <w:adjustRightInd w:val="0"/>
            </w:pPr>
            <w:hyperlink r:id="rId15" w:history="1">
              <w:r w:rsidR="00713E88" w:rsidRPr="00260661">
                <w:rPr>
                  <w:rStyle w:val="af8"/>
                  <w:color w:val="auto"/>
                </w:rPr>
                <w:t>https://xn----7sbahap2bgydfcidwde9v.xn--p1ai/</w:t>
              </w:r>
              <w:proofErr w:type="spellStart"/>
              <w:r w:rsidR="00713E88" w:rsidRPr="00260661">
                <w:rPr>
                  <w:rStyle w:val="af8"/>
                  <w:color w:val="auto"/>
                </w:rPr>
                <w:t>tinybrowser</w:t>
              </w:r>
              <w:proofErr w:type="spellEnd"/>
              <w:r w:rsidR="00713E88" w:rsidRPr="00260661">
                <w:rPr>
                  <w:rStyle w:val="af8"/>
                  <w:color w:val="auto"/>
                </w:rPr>
                <w:t>/</w:t>
              </w:r>
              <w:proofErr w:type="spellStart"/>
              <w:r w:rsidR="00713E88" w:rsidRPr="00260661">
                <w:rPr>
                  <w:rStyle w:val="af8"/>
                  <w:color w:val="auto"/>
                </w:rPr>
                <w:t>files</w:t>
              </w:r>
              <w:proofErr w:type="spellEnd"/>
              <w:r w:rsidR="00713E88" w:rsidRPr="00260661">
                <w:rPr>
                  <w:rStyle w:val="af8"/>
                  <w:color w:val="auto"/>
                </w:rPr>
                <w:t>/post._257.pdf</w:t>
              </w:r>
            </w:hyperlink>
          </w:p>
        </w:tc>
      </w:tr>
      <w:tr w:rsidR="00260661" w:rsidRPr="00260661" w14:paraId="192C0E48" w14:textId="77777777" w:rsidTr="00E6749A">
        <w:trPr>
          <w:trHeight w:val="418"/>
        </w:trPr>
        <w:tc>
          <w:tcPr>
            <w:tcW w:w="456" w:type="dxa"/>
            <w:tcBorders>
              <w:top w:val="single" w:sz="6" w:space="0" w:color="auto"/>
              <w:left w:val="single" w:sz="6" w:space="0" w:color="auto"/>
              <w:bottom w:val="single" w:sz="6" w:space="0" w:color="auto"/>
              <w:right w:val="single" w:sz="6" w:space="0" w:color="auto"/>
            </w:tcBorders>
          </w:tcPr>
          <w:p w14:paraId="5C2AD899" w14:textId="77777777" w:rsidR="00713E88" w:rsidRPr="00260661" w:rsidRDefault="00713E88" w:rsidP="00E11CE1">
            <w:pPr>
              <w:autoSpaceDE w:val="0"/>
              <w:autoSpaceDN w:val="0"/>
              <w:adjustRightInd w:val="0"/>
              <w:jc w:val="right"/>
            </w:pPr>
            <w:r w:rsidRPr="00260661">
              <w:t>8</w:t>
            </w:r>
          </w:p>
        </w:tc>
        <w:tc>
          <w:tcPr>
            <w:tcW w:w="2238" w:type="dxa"/>
            <w:tcBorders>
              <w:top w:val="single" w:sz="6" w:space="0" w:color="auto"/>
              <w:left w:val="single" w:sz="6" w:space="0" w:color="auto"/>
              <w:bottom w:val="single" w:sz="6" w:space="0" w:color="auto"/>
              <w:right w:val="single" w:sz="6" w:space="0" w:color="auto"/>
            </w:tcBorders>
          </w:tcPr>
          <w:p w14:paraId="72C4475C" w14:textId="77777777" w:rsidR="00713E88" w:rsidRPr="00260661" w:rsidRDefault="00713E88" w:rsidP="00B6102A">
            <w:pPr>
              <w:autoSpaceDE w:val="0"/>
              <w:autoSpaceDN w:val="0"/>
              <w:adjustRightInd w:val="0"/>
            </w:pPr>
            <w:r w:rsidRPr="00260661">
              <w:t>Родниковское сельское поселение</w:t>
            </w:r>
          </w:p>
        </w:tc>
        <w:tc>
          <w:tcPr>
            <w:tcW w:w="3543" w:type="dxa"/>
            <w:tcBorders>
              <w:top w:val="single" w:sz="6" w:space="0" w:color="auto"/>
              <w:left w:val="single" w:sz="6" w:space="0" w:color="auto"/>
              <w:bottom w:val="single" w:sz="6" w:space="0" w:color="auto"/>
              <w:right w:val="single" w:sz="6" w:space="0" w:color="auto"/>
            </w:tcBorders>
            <w:shd w:val="solid" w:color="FFFFFF" w:fill="auto"/>
          </w:tcPr>
          <w:p w14:paraId="6EF29632" w14:textId="77777777" w:rsidR="00713E88" w:rsidRPr="00260661" w:rsidRDefault="00713E88" w:rsidP="00B6102A">
            <w:pPr>
              <w:autoSpaceDE w:val="0"/>
              <w:autoSpaceDN w:val="0"/>
              <w:adjustRightInd w:val="0"/>
            </w:pPr>
            <w:r w:rsidRPr="00260661">
              <w:t>постановление администрации Родниковского сельского поселения от 15.11.2019 г. №169</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6B78ED14" w14:textId="77777777" w:rsidR="00713E88" w:rsidRPr="00260661" w:rsidRDefault="009A796B" w:rsidP="00B6102A">
            <w:pPr>
              <w:autoSpaceDE w:val="0"/>
              <w:autoSpaceDN w:val="0"/>
              <w:adjustRightInd w:val="0"/>
            </w:pPr>
            <w:hyperlink r:id="rId16" w:history="1">
              <w:r w:rsidR="00713E88" w:rsidRPr="00260661">
                <w:rPr>
                  <w:rStyle w:val="af8"/>
                  <w:color w:val="auto"/>
                </w:rPr>
                <w:t>http://www.xn----7sbbhib2aqbonkeww0u.xn--p1ai/</w:t>
              </w:r>
              <w:proofErr w:type="spellStart"/>
              <w:r w:rsidR="00713E88" w:rsidRPr="00260661">
                <w:rPr>
                  <w:rStyle w:val="af8"/>
                  <w:color w:val="auto"/>
                </w:rPr>
                <w:t>documents</w:t>
              </w:r>
              <w:proofErr w:type="spellEnd"/>
              <w:r w:rsidR="00713E88" w:rsidRPr="00260661">
                <w:rPr>
                  <w:rStyle w:val="af8"/>
                  <w:color w:val="auto"/>
                </w:rPr>
                <w:t>/1579.html</w:t>
              </w:r>
            </w:hyperlink>
          </w:p>
        </w:tc>
      </w:tr>
      <w:tr w:rsidR="00260661" w:rsidRPr="00260661" w14:paraId="37040831" w14:textId="77777777" w:rsidTr="00E6749A">
        <w:trPr>
          <w:trHeight w:val="442"/>
        </w:trPr>
        <w:tc>
          <w:tcPr>
            <w:tcW w:w="456" w:type="dxa"/>
            <w:tcBorders>
              <w:top w:val="single" w:sz="6" w:space="0" w:color="auto"/>
              <w:left w:val="single" w:sz="6" w:space="0" w:color="auto"/>
              <w:bottom w:val="single" w:sz="6" w:space="0" w:color="auto"/>
              <w:right w:val="single" w:sz="6" w:space="0" w:color="auto"/>
            </w:tcBorders>
          </w:tcPr>
          <w:p w14:paraId="4A2C96EE" w14:textId="77777777" w:rsidR="00713E88" w:rsidRPr="00260661" w:rsidRDefault="00713E88" w:rsidP="00E11CE1">
            <w:pPr>
              <w:autoSpaceDE w:val="0"/>
              <w:autoSpaceDN w:val="0"/>
              <w:adjustRightInd w:val="0"/>
              <w:jc w:val="right"/>
            </w:pPr>
            <w:r w:rsidRPr="00260661">
              <w:t>9</w:t>
            </w:r>
          </w:p>
        </w:tc>
        <w:tc>
          <w:tcPr>
            <w:tcW w:w="2238" w:type="dxa"/>
            <w:tcBorders>
              <w:top w:val="single" w:sz="6" w:space="0" w:color="auto"/>
              <w:left w:val="single" w:sz="6" w:space="0" w:color="auto"/>
              <w:bottom w:val="single" w:sz="6" w:space="0" w:color="auto"/>
              <w:right w:val="single" w:sz="6" w:space="0" w:color="auto"/>
            </w:tcBorders>
          </w:tcPr>
          <w:p w14:paraId="2BA6F9D6" w14:textId="77777777" w:rsidR="00713E88" w:rsidRPr="00260661" w:rsidRDefault="00713E88" w:rsidP="00B6102A">
            <w:pPr>
              <w:autoSpaceDE w:val="0"/>
              <w:autoSpaceDN w:val="0"/>
              <w:adjustRightInd w:val="0"/>
            </w:pPr>
            <w:r w:rsidRPr="00260661">
              <w:t>Михайловское сельское поселение</w:t>
            </w:r>
          </w:p>
        </w:tc>
        <w:tc>
          <w:tcPr>
            <w:tcW w:w="3543" w:type="dxa"/>
            <w:tcBorders>
              <w:top w:val="single" w:sz="6" w:space="0" w:color="auto"/>
              <w:left w:val="single" w:sz="6" w:space="0" w:color="auto"/>
              <w:bottom w:val="single" w:sz="6" w:space="0" w:color="auto"/>
              <w:right w:val="single" w:sz="6" w:space="0" w:color="auto"/>
            </w:tcBorders>
          </w:tcPr>
          <w:p w14:paraId="3FCB4442" w14:textId="77777777" w:rsidR="00713E88" w:rsidRPr="00260661" w:rsidRDefault="00713E88" w:rsidP="00B6102A">
            <w:pPr>
              <w:autoSpaceDE w:val="0"/>
              <w:autoSpaceDN w:val="0"/>
              <w:adjustRightInd w:val="0"/>
            </w:pPr>
            <w:r w:rsidRPr="00260661">
              <w:t>Постановление администрации Михайловского сельского поселения от 11.11.2019 г. №261</w:t>
            </w:r>
          </w:p>
        </w:tc>
        <w:tc>
          <w:tcPr>
            <w:tcW w:w="3544" w:type="dxa"/>
            <w:tcBorders>
              <w:top w:val="single" w:sz="6" w:space="0" w:color="auto"/>
              <w:left w:val="single" w:sz="6" w:space="0" w:color="auto"/>
              <w:bottom w:val="single" w:sz="6" w:space="0" w:color="auto"/>
              <w:right w:val="single" w:sz="6" w:space="0" w:color="auto"/>
            </w:tcBorders>
          </w:tcPr>
          <w:p w14:paraId="740676AF" w14:textId="77777777" w:rsidR="00713E88" w:rsidRPr="00260661" w:rsidRDefault="009A796B" w:rsidP="00B6102A">
            <w:pPr>
              <w:autoSpaceDE w:val="0"/>
              <w:autoSpaceDN w:val="0"/>
              <w:adjustRightInd w:val="0"/>
            </w:pPr>
            <w:hyperlink r:id="rId17" w:history="1">
              <w:r w:rsidR="00713E88" w:rsidRPr="00260661">
                <w:rPr>
                  <w:rStyle w:val="af8"/>
                  <w:color w:val="auto"/>
                </w:rPr>
                <w:t>https://www.xn----7sbgmmhigfycove3c.xn--p1ai/</w:t>
              </w:r>
              <w:proofErr w:type="spellStart"/>
              <w:r w:rsidR="00713E88" w:rsidRPr="00260661">
                <w:rPr>
                  <w:rStyle w:val="af8"/>
                  <w:color w:val="auto"/>
                </w:rPr>
                <w:t>documents</w:t>
              </w:r>
              <w:proofErr w:type="spellEnd"/>
              <w:r w:rsidR="00713E88" w:rsidRPr="00260661">
                <w:rPr>
                  <w:rStyle w:val="af8"/>
                  <w:color w:val="auto"/>
                </w:rPr>
                <w:t>/439.html</w:t>
              </w:r>
            </w:hyperlink>
          </w:p>
        </w:tc>
      </w:tr>
      <w:tr w:rsidR="00713E88" w:rsidRPr="00260661" w14:paraId="31689711" w14:textId="77777777" w:rsidTr="00E6749A">
        <w:trPr>
          <w:trHeight w:val="418"/>
        </w:trPr>
        <w:tc>
          <w:tcPr>
            <w:tcW w:w="456" w:type="dxa"/>
            <w:tcBorders>
              <w:top w:val="single" w:sz="6" w:space="0" w:color="auto"/>
              <w:left w:val="single" w:sz="6" w:space="0" w:color="auto"/>
              <w:bottom w:val="single" w:sz="6" w:space="0" w:color="auto"/>
              <w:right w:val="single" w:sz="6" w:space="0" w:color="auto"/>
            </w:tcBorders>
          </w:tcPr>
          <w:p w14:paraId="30BB19F1" w14:textId="77777777" w:rsidR="00713E88" w:rsidRPr="00260661" w:rsidRDefault="00713E88" w:rsidP="00E11CE1">
            <w:pPr>
              <w:autoSpaceDE w:val="0"/>
              <w:autoSpaceDN w:val="0"/>
              <w:adjustRightInd w:val="0"/>
              <w:jc w:val="right"/>
            </w:pPr>
            <w:r w:rsidRPr="00260661">
              <w:t>10</w:t>
            </w:r>
          </w:p>
        </w:tc>
        <w:tc>
          <w:tcPr>
            <w:tcW w:w="2238" w:type="dxa"/>
            <w:tcBorders>
              <w:top w:val="single" w:sz="6" w:space="0" w:color="auto"/>
              <w:left w:val="single" w:sz="6" w:space="0" w:color="auto"/>
              <w:bottom w:val="single" w:sz="6" w:space="0" w:color="auto"/>
              <w:right w:val="single" w:sz="6" w:space="0" w:color="auto"/>
            </w:tcBorders>
          </w:tcPr>
          <w:p w14:paraId="14DEF9BC" w14:textId="77777777" w:rsidR="00713E88" w:rsidRPr="00260661" w:rsidRDefault="00713E88" w:rsidP="00B6102A">
            <w:pPr>
              <w:autoSpaceDE w:val="0"/>
              <w:autoSpaceDN w:val="0"/>
              <w:adjustRightInd w:val="0"/>
            </w:pPr>
            <w:r w:rsidRPr="00260661">
              <w:t>Воздвиженское сельское поселение</w:t>
            </w:r>
          </w:p>
        </w:tc>
        <w:tc>
          <w:tcPr>
            <w:tcW w:w="3543" w:type="dxa"/>
            <w:tcBorders>
              <w:top w:val="single" w:sz="6" w:space="0" w:color="auto"/>
              <w:left w:val="single" w:sz="6" w:space="0" w:color="auto"/>
              <w:bottom w:val="single" w:sz="6" w:space="0" w:color="auto"/>
              <w:right w:val="single" w:sz="6" w:space="0" w:color="auto"/>
            </w:tcBorders>
          </w:tcPr>
          <w:p w14:paraId="491F6A34" w14:textId="77777777" w:rsidR="00713E88" w:rsidRPr="00260661" w:rsidRDefault="00713E88" w:rsidP="00B6102A">
            <w:pPr>
              <w:autoSpaceDE w:val="0"/>
              <w:autoSpaceDN w:val="0"/>
              <w:adjustRightInd w:val="0"/>
            </w:pPr>
            <w:r w:rsidRPr="00260661">
              <w:t>Постановление администрации Воздвиженского сельского поселения от 11.11.2019 г. №186</w:t>
            </w:r>
          </w:p>
        </w:tc>
        <w:tc>
          <w:tcPr>
            <w:tcW w:w="3544" w:type="dxa"/>
            <w:tcBorders>
              <w:top w:val="single" w:sz="6" w:space="0" w:color="auto"/>
              <w:left w:val="single" w:sz="6" w:space="0" w:color="auto"/>
              <w:bottom w:val="single" w:sz="6" w:space="0" w:color="auto"/>
              <w:right w:val="single" w:sz="6" w:space="0" w:color="auto"/>
            </w:tcBorders>
          </w:tcPr>
          <w:p w14:paraId="553A1C9D" w14:textId="77777777" w:rsidR="00713E88" w:rsidRPr="00260661" w:rsidRDefault="009A796B" w:rsidP="00B6102A">
            <w:pPr>
              <w:autoSpaceDE w:val="0"/>
              <w:autoSpaceDN w:val="0"/>
              <w:adjustRightInd w:val="0"/>
            </w:pPr>
            <w:hyperlink r:id="rId18" w:history="1">
              <w:r w:rsidR="00713E88" w:rsidRPr="00260661">
                <w:rPr>
                  <w:rStyle w:val="af8"/>
                  <w:color w:val="auto"/>
                </w:rPr>
                <w:t>https://www.xn----7sbgmmhigfycove3c.xn--p1ai/</w:t>
              </w:r>
              <w:proofErr w:type="spellStart"/>
              <w:r w:rsidR="00713E88" w:rsidRPr="00260661">
                <w:rPr>
                  <w:rStyle w:val="af8"/>
                  <w:color w:val="auto"/>
                </w:rPr>
                <w:t>documents</w:t>
              </w:r>
              <w:proofErr w:type="spellEnd"/>
              <w:r w:rsidR="00713E88" w:rsidRPr="00260661">
                <w:rPr>
                  <w:rStyle w:val="af8"/>
                  <w:color w:val="auto"/>
                </w:rPr>
                <w:t>/439.html</w:t>
              </w:r>
            </w:hyperlink>
          </w:p>
        </w:tc>
      </w:tr>
    </w:tbl>
    <w:p w14:paraId="14782D76" w14:textId="77777777" w:rsidR="00B6102A" w:rsidRPr="00260661" w:rsidRDefault="00B6102A" w:rsidP="005A4D15">
      <w:pPr>
        <w:pStyle w:val="a9"/>
        <w:ind w:firstLine="709"/>
        <w:jc w:val="both"/>
      </w:pPr>
    </w:p>
    <w:p w14:paraId="6174C9E1" w14:textId="77777777" w:rsidR="004B2EE7" w:rsidRPr="00260661" w:rsidRDefault="004B2EE7" w:rsidP="005A4D15">
      <w:pPr>
        <w:pStyle w:val="a9"/>
        <w:ind w:firstLine="709"/>
        <w:jc w:val="both"/>
      </w:pPr>
    </w:p>
    <w:p w14:paraId="5871978D" w14:textId="77777777" w:rsidR="008A4849" w:rsidRPr="00260661" w:rsidRDefault="00904038" w:rsidP="005A4D15">
      <w:pPr>
        <w:pStyle w:val="a9"/>
        <w:ind w:firstLine="709"/>
        <w:jc w:val="both"/>
        <w:rPr>
          <w:sz w:val="28"/>
          <w:szCs w:val="28"/>
        </w:rPr>
      </w:pPr>
      <w:r w:rsidRPr="00260661">
        <w:rPr>
          <w:sz w:val="28"/>
          <w:szCs w:val="28"/>
        </w:rPr>
        <w:t>Всеми указанными МПА утвержден объем сведений подлежащи</w:t>
      </w:r>
      <w:r w:rsidR="00713E88" w:rsidRPr="00260661">
        <w:rPr>
          <w:sz w:val="28"/>
          <w:szCs w:val="28"/>
        </w:rPr>
        <w:t xml:space="preserve">й опубликованию на официальных сайтах </w:t>
      </w:r>
      <w:r w:rsidRPr="00260661">
        <w:rPr>
          <w:sz w:val="28"/>
          <w:szCs w:val="28"/>
        </w:rPr>
        <w:t xml:space="preserve"> </w:t>
      </w:r>
      <w:r w:rsidR="00713E88" w:rsidRPr="00260661">
        <w:rPr>
          <w:sz w:val="28"/>
          <w:szCs w:val="28"/>
        </w:rPr>
        <w:t>и установлена периодичность актуализации информации:</w:t>
      </w:r>
    </w:p>
    <w:p w14:paraId="18CFDBC2" w14:textId="77777777" w:rsidR="00713E88" w:rsidRPr="00260661" w:rsidRDefault="00713E88" w:rsidP="005A4D15">
      <w:pPr>
        <w:pStyle w:val="a9"/>
        <w:ind w:firstLine="709"/>
        <w:jc w:val="both"/>
      </w:pPr>
    </w:p>
    <w:tbl>
      <w:tblPr>
        <w:tblW w:w="9781" w:type="dxa"/>
        <w:tblInd w:w="30" w:type="dxa"/>
        <w:tblLayout w:type="fixed"/>
        <w:tblCellMar>
          <w:left w:w="30" w:type="dxa"/>
          <w:right w:w="30" w:type="dxa"/>
        </w:tblCellMar>
        <w:tblLook w:val="0000" w:firstRow="0" w:lastRow="0" w:firstColumn="0" w:lastColumn="0" w:noHBand="0" w:noVBand="0"/>
      </w:tblPr>
      <w:tblGrid>
        <w:gridCol w:w="456"/>
        <w:gridCol w:w="4364"/>
        <w:gridCol w:w="4961"/>
      </w:tblGrid>
      <w:tr w:rsidR="00260661" w:rsidRPr="00260661" w14:paraId="42E551AD" w14:textId="77777777" w:rsidTr="00713E88">
        <w:trPr>
          <w:trHeight w:val="322"/>
        </w:trPr>
        <w:tc>
          <w:tcPr>
            <w:tcW w:w="456" w:type="dxa"/>
            <w:tcBorders>
              <w:top w:val="single" w:sz="6" w:space="0" w:color="auto"/>
              <w:left w:val="single" w:sz="6" w:space="0" w:color="auto"/>
              <w:bottom w:val="single" w:sz="6" w:space="0" w:color="auto"/>
              <w:right w:val="single" w:sz="6" w:space="0" w:color="auto"/>
            </w:tcBorders>
          </w:tcPr>
          <w:p w14:paraId="792E6BA7" w14:textId="77777777" w:rsidR="00713E88" w:rsidRPr="00260661" w:rsidRDefault="00713E88" w:rsidP="00E11CE1">
            <w:pPr>
              <w:autoSpaceDE w:val="0"/>
              <w:autoSpaceDN w:val="0"/>
              <w:adjustRightInd w:val="0"/>
              <w:jc w:val="center"/>
            </w:pPr>
          </w:p>
        </w:tc>
        <w:tc>
          <w:tcPr>
            <w:tcW w:w="4364" w:type="dxa"/>
            <w:tcBorders>
              <w:top w:val="single" w:sz="6" w:space="0" w:color="auto"/>
              <w:left w:val="single" w:sz="6" w:space="0" w:color="auto"/>
              <w:bottom w:val="single" w:sz="6" w:space="0" w:color="auto"/>
              <w:right w:val="single" w:sz="6" w:space="0" w:color="auto"/>
            </w:tcBorders>
          </w:tcPr>
          <w:p w14:paraId="04E4DF21" w14:textId="77777777" w:rsidR="00713E88" w:rsidRPr="00260661" w:rsidRDefault="00713E88" w:rsidP="00E11CE1">
            <w:pPr>
              <w:autoSpaceDE w:val="0"/>
              <w:autoSpaceDN w:val="0"/>
              <w:adjustRightInd w:val="0"/>
              <w:jc w:val="center"/>
            </w:pPr>
            <w:r w:rsidRPr="00260661">
              <w:t>МО</w:t>
            </w:r>
          </w:p>
        </w:tc>
        <w:tc>
          <w:tcPr>
            <w:tcW w:w="4961" w:type="dxa"/>
            <w:tcBorders>
              <w:top w:val="single" w:sz="6" w:space="0" w:color="auto"/>
              <w:left w:val="single" w:sz="6" w:space="0" w:color="auto"/>
              <w:bottom w:val="single" w:sz="6" w:space="0" w:color="auto"/>
              <w:right w:val="single" w:sz="6" w:space="0" w:color="auto"/>
            </w:tcBorders>
          </w:tcPr>
          <w:p w14:paraId="5B50B965" w14:textId="77777777" w:rsidR="00713E88" w:rsidRPr="00260661" w:rsidRDefault="00713E88" w:rsidP="00713E88">
            <w:pPr>
              <w:autoSpaceDE w:val="0"/>
              <w:autoSpaceDN w:val="0"/>
              <w:adjustRightInd w:val="0"/>
              <w:jc w:val="center"/>
            </w:pPr>
            <w:r w:rsidRPr="00260661">
              <w:t>Установленная периодичность актуализации публикуемых сведений</w:t>
            </w:r>
          </w:p>
        </w:tc>
      </w:tr>
      <w:tr w:rsidR="00260661" w:rsidRPr="00260661" w14:paraId="44EE1FD8" w14:textId="77777777" w:rsidTr="00713E88">
        <w:trPr>
          <w:trHeight w:val="499"/>
        </w:trPr>
        <w:tc>
          <w:tcPr>
            <w:tcW w:w="456" w:type="dxa"/>
            <w:tcBorders>
              <w:top w:val="single" w:sz="6" w:space="0" w:color="auto"/>
              <w:left w:val="single" w:sz="6" w:space="0" w:color="auto"/>
              <w:bottom w:val="single" w:sz="6" w:space="0" w:color="auto"/>
              <w:right w:val="single" w:sz="6" w:space="0" w:color="auto"/>
            </w:tcBorders>
          </w:tcPr>
          <w:p w14:paraId="727B2898" w14:textId="77777777" w:rsidR="00713E88" w:rsidRPr="00260661" w:rsidRDefault="00713E88" w:rsidP="00E11CE1">
            <w:pPr>
              <w:autoSpaceDE w:val="0"/>
              <w:autoSpaceDN w:val="0"/>
              <w:adjustRightInd w:val="0"/>
              <w:jc w:val="right"/>
            </w:pPr>
            <w:r w:rsidRPr="00260661">
              <w:t>1</w:t>
            </w:r>
          </w:p>
        </w:tc>
        <w:tc>
          <w:tcPr>
            <w:tcW w:w="4364" w:type="dxa"/>
            <w:tcBorders>
              <w:top w:val="single" w:sz="6" w:space="0" w:color="auto"/>
              <w:left w:val="single" w:sz="6" w:space="0" w:color="auto"/>
              <w:bottom w:val="single" w:sz="6" w:space="0" w:color="auto"/>
              <w:right w:val="single" w:sz="6" w:space="0" w:color="auto"/>
            </w:tcBorders>
          </w:tcPr>
          <w:p w14:paraId="79D14BBF" w14:textId="77777777" w:rsidR="00713E88" w:rsidRPr="00260661" w:rsidRDefault="00713E88" w:rsidP="00E11CE1">
            <w:pPr>
              <w:autoSpaceDE w:val="0"/>
              <w:autoSpaceDN w:val="0"/>
              <w:adjustRightInd w:val="0"/>
            </w:pPr>
            <w:r w:rsidRPr="00260661">
              <w:t>Безводное сельское поселение</w:t>
            </w:r>
          </w:p>
        </w:tc>
        <w:tc>
          <w:tcPr>
            <w:tcW w:w="4961" w:type="dxa"/>
            <w:tcBorders>
              <w:top w:val="single" w:sz="6" w:space="0" w:color="auto"/>
              <w:left w:val="single" w:sz="6" w:space="0" w:color="auto"/>
              <w:bottom w:val="nil"/>
              <w:right w:val="single" w:sz="6" w:space="0" w:color="auto"/>
            </w:tcBorders>
          </w:tcPr>
          <w:p w14:paraId="6D53DA64" w14:textId="77777777" w:rsidR="00713E88" w:rsidRPr="00260661" w:rsidRDefault="00713E88" w:rsidP="00E11CE1">
            <w:pPr>
              <w:autoSpaceDE w:val="0"/>
              <w:autoSpaceDN w:val="0"/>
              <w:adjustRightInd w:val="0"/>
            </w:pPr>
            <w:r w:rsidRPr="00260661">
              <w:t>ежегодно до 1 апреля</w:t>
            </w:r>
          </w:p>
        </w:tc>
      </w:tr>
      <w:tr w:rsidR="00260661" w:rsidRPr="00260661" w14:paraId="00AE2F5B" w14:textId="77777777" w:rsidTr="00713E88">
        <w:trPr>
          <w:trHeight w:val="360"/>
        </w:trPr>
        <w:tc>
          <w:tcPr>
            <w:tcW w:w="456" w:type="dxa"/>
            <w:tcBorders>
              <w:top w:val="single" w:sz="6" w:space="0" w:color="auto"/>
              <w:left w:val="single" w:sz="6" w:space="0" w:color="auto"/>
              <w:bottom w:val="single" w:sz="6" w:space="0" w:color="auto"/>
              <w:right w:val="single" w:sz="6" w:space="0" w:color="auto"/>
            </w:tcBorders>
          </w:tcPr>
          <w:p w14:paraId="7E48827F" w14:textId="77777777" w:rsidR="00713E88" w:rsidRPr="00260661" w:rsidRDefault="00713E88" w:rsidP="00E11CE1">
            <w:pPr>
              <w:autoSpaceDE w:val="0"/>
              <w:autoSpaceDN w:val="0"/>
              <w:adjustRightInd w:val="0"/>
              <w:jc w:val="right"/>
            </w:pPr>
            <w:r w:rsidRPr="00260661">
              <w:t>2</w:t>
            </w:r>
          </w:p>
        </w:tc>
        <w:tc>
          <w:tcPr>
            <w:tcW w:w="4364" w:type="dxa"/>
            <w:tcBorders>
              <w:top w:val="single" w:sz="6" w:space="0" w:color="auto"/>
              <w:left w:val="single" w:sz="6" w:space="0" w:color="auto"/>
              <w:bottom w:val="single" w:sz="6" w:space="0" w:color="auto"/>
              <w:right w:val="single" w:sz="6" w:space="0" w:color="auto"/>
            </w:tcBorders>
          </w:tcPr>
          <w:p w14:paraId="3EC34AF5" w14:textId="77777777" w:rsidR="00713E88" w:rsidRPr="00260661" w:rsidRDefault="00713E88" w:rsidP="00E11CE1">
            <w:pPr>
              <w:autoSpaceDE w:val="0"/>
              <w:autoSpaceDN w:val="0"/>
              <w:adjustRightInd w:val="0"/>
            </w:pPr>
            <w:proofErr w:type="spellStart"/>
            <w:r w:rsidRPr="00260661">
              <w:t>Новоалексеевское</w:t>
            </w:r>
            <w:proofErr w:type="spellEnd"/>
            <w:r w:rsidRPr="00260661">
              <w:t xml:space="preserve"> сельское поселение</w:t>
            </w:r>
          </w:p>
        </w:tc>
        <w:tc>
          <w:tcPr>
            <w:tcW w:w="4961" w:type="dxa"/>
            <w:tcBorders>
              <w:top w:val="single" w:sz="6" w:space="0" w:color="auto"/>
              <w:left w:val="single" w:sz="6" w:space="0" w:color="auto"/>
              <w:bottom w:val="single" w:sz="6" w:space="0" w:color="auto"/>
              <w:right w:val="single" w:sz="6" w:space="0" w:color="auto"/>
            </w:tcBorders>
          </w:tcPr>
          <w:p w14:paraId="651F668E" w14:textId="77777777" w:rsidR="00713E88" w:rsidRPr="00260661" w:rsidRDefault="00480E22" w:rsidP="00E11CE1">
            <w:pPr>
              <w:autoSpaceDE w:val="0"/>
              <w:autoSpaceDN w:val="0"/>
              <w:adjustRightInd w:val="0"/>
            </w:pPr>
            <w:r w:rsidRPr="00260661">
              <w:t>не реже одного раза в квартал</w:t>
            </w:r>
          </w:p>
        </w:tc>
      </w:tr>
      <w:tr w:rsidR="00260661" w:rsidRPr="00260661" w14:paraId="1AD64678" w14:textId="77777777" w:rsidTr="00713E88">
        <w:trPr>
          <w:trHeight w:val="418"/>
        </w:trPr>
        <w:tc>
          <w:tcPr>
            <w:tcW w:w="456" w:type="dxa"/>
            <w:tcBorders>
              <w:top w:val="single" w:sz="6" w:space="0" w:color="auto"/>
              <w:left w:val="single" w:sz="6" w:space="0" w:color="auto"/>
              <w:bottom w:val="single" w:sz="6" w:space="0" w:color="auto"/>
              <w:right w:val="single" w:sz="6" w:space="0" w:color="auto"/>
            </w:tcBorders>
          </w:tcPr>
          <w:p w14:paraId="355B5A66" w14:textId="77777777" w:rsidR="00713E88" w:rsidRPr="00260661" w:rsidRDefault="00713E88" w:rsidP="00E11CE1">
            <w:pPr>
              <w:autoSpaceDE w:val="0"/>
              <w:autoSpaceDN w:val="0"/>
              <w:adjustRightInd w:val="0"/>
              <w:jc w:val="right"/>
            </w:pPr>
            <w:r w:rsidRPr="00260661">
              <w:t>3</w:t>
            </w:r>
          </w:p>
        </w:tc>
        <w:tc>
          <w:tcPr>
            <w:tcW w:w="4364" w:type="dxa"/>
            <w:tcBorders>
              <w:top w:val="single" w:sz="6" w:space="0" w:color="auto"/>
              <w:left w:val="single" w:sz="6" w:space="0" w:color="auto"/>
              <w:bottom w:val="single" w:sz="6" w:space="0" w:color="auto"/>
              <w:right w:val="single" w:sz="6" w:space="0" w:color="auto"/>
            </w:tcBorders>
          </w:tcPr>
          <w:p w14:paraId="0CA7D892" w14:textId="77777777" w:rsidR="00713E88" w:rsidRPr="00260661" w:rsidRDefault="00713E88" w:rsidP="00E11CE1">
            <w:pPr>
              <w:autoSpaceDE w:val="0"/>
              <w:autoSpaceDN w:val="0"/>
              <w:adjustRightInd w:val="0"/>
            </w:pPr>
            <w:r w:rsidRPr="00260661">
              <w:t xml:space="preserve">Константиновское сельское поселение </w:t>
            </w:r>
          </w:p>
        </w:tc>
        <w:tc>
          <w:tcPr>
            <w:tcW w:w="4961" w:type="dxa"/>
            <w:tcBorders>
              <w:top w:val="single" w:sz="6" w:space="0" w:color="auto"/>
              <w:left w:val="single" w:sz="6" w:space="0" w:color="auto"/>
              <w:bottom w:val="single" w:sz="6" w:space="0" w:color="auto"/>
              <w:right w:val="single" w:sz="6" w:space="0" w:color="auto"/>
            </w:tcBorders>
          </w:tcPr>
          <w:p w14:paraId="1E2C0C08" w14:textId="77777777" w:rsidR="00713E88" w:rsidRPr="00260661" w:rsidRDefault="00713E88" w:rsidP="00E11CE1">
            <w:pPr>
              <w:autoSpaceDE w:val="0"/>
              <w:autoSpaceDN w:val="0"/>
              <w:adjustRightInd w:val="0"/>
            </w:pPr>
            <w:r w:rsidRPr="00260661">
              <w:t>не реже одного раза в квартал</w:t>
            </w:r>
          </w:p>
        </w:tc>
      </w:tr>
      <w:tr w:rsidR="00260661" w:rsidRPr="00260661" w14:paraId="5473C851" w14:textId="77777777" w:rsidTr="00713E88">
        <w:trPr>
          <w:trHeight w:val="384"/>
        </w:trPr>
        <w:tc>
          <w:tcPr>
            <w:tcW w:w="456" w:type="dxa"/>
            <w:tcBorders>
              <w:top w:val="single" w:sz="6" w:space="0" w:color="auto"/>
              <w:left w:val="single" w:sz="6" w:space="0" w:color="auto"/>
              <w:bottom w:val="single" w:sz="6" w:space="0" w:color="auto"/>
              <w:right w:val="single" w:sz="6" w:space="0" w:color="auto"/>
            </w:tcBorders>
          </w:tcPr>
          <w:p w14:paraId="295A243A" w14:textId="77777777" w:rsidR="00713E88" w:rsidRPr="00260661" w:rsidRDefault="00713E88" w:rsidP="00E11CE1">
            <w:pPr>
              <w:autoSpaceDE w:val="0"/>
              <w:autoSpaceDN w:val="0"/>
              <w:adjustRightInd w:val="0"/>
              <w:jc w:val="right"/>
            </w:pPr>
            <w:r w:rsidRPr="00260661">
              <w:t>4</w:t>
            </w:r>
          </w:p>
        </w:tc>
        <w:tc>
          <w:tcPr>
            <w:tcW w:w="4364" w:type="dxa"/>
            <w:tcBorders>
              <w:top w:val="single" w:sz="6" w:space="0" w:color="auto"/>
              <w:left w:val="single" w:sz="6" w:space="0" w:color="auto"/>
              <w:bottom w:val="single" w:sz="6" w:space="0" w:color="auto"/>
              <w:right w:val="single" w:sz="6" w:space="0" w:color="auto"/>
            </w:tcBorders>
          </w:tcPr>
          <w:p w14:paraId="022C90DD" w14:textId="77777777" w:rsidR="00713E88" w:rsidRPr="00260661" w:rsidRDefault="00713E88" w:rsidP="00E11CE1">
            <w:pPr>
              <w:autoSpaceDE w:val="0"/>
              <w:autoSpaceDN w:val="0"/>
              <w:adjustRightInd w:val="0"/>
            </w:pPr>
            <w:r w:rsidRPr="00260661">
              <w:t>Октябрьское сельское поселения</w:t>
            </w:r>
          </w:p>
        </w:tc>
        <w:tc>
          <w:tcPr>
            <w:tcW w:w="4961" w:type="dxa"/>
            <w:tcBorders>
              <w:top w:val="single" w:sz="6" w:space="0" w:color="auto"/>
              <w:left w:val="single" w:sz="6" w:space="0" w:color="auto"/>
              <w:bottom w:val="single" w:sz="6" w:space="0" w:color="auto"/>
              <w:right w:val="single" w:sz="6" w:space="0" w:color="auto"/>
            </w:tcBorders>
          </w:tcPr>
          <w:p w14:paraId="02BE2A92" w14:textId="77777777" w:rsidR="00713E88" w:rsidRPr="00260661" w:rsidRDefault="00713E88">
            <w:r w:rsidRPr="00260661">
              <w:t>ежегодно до 1 апреля</w:t>
            </w:r>
          </w:p>
        </w:tc>
      </w:tr>
      <w:tr w:rsidR="00260661" w:rsidRPr="00260661" w14:paraId="676E6A3C" w14:textId="77777777" w:rsidTr="00713E88">
        <w:trPr>
          <w:trHeight w:val="360"/>
        </w:trPr>
        <w:tc>
          <w:tcPr>
            <w:tcW w:w="456" w:type="dxa"/>
            <w:tcBorders>
              <w:top w:val="single" w:sz="6" w:space="0" w:color="auto"/>
              <w:left w:val="single" w:sz="6" w:space="0" w:color="auto"/>
              <w:bottom w:val="single" w:sz="6" w:space="0" w:color="auto"/>
              <w:right w:val="single" w:sz="6" w:space="0" w:color="auto"/>
            </w:tcBorders>
          </w:tcPr>
          <w:p w14:paraId="78D8B721" w14:textId="77777777" w:rsidR="00713E88" w:rsidRPr="00260661" w:rsidRDefault="00713E88" w:rsidP="00E11CE1">
            <w:pPr>
              <w:autoSpaceDE w:val="0"/>
              <w:autoSpaceDN w:val="0"/>
              <w:adjustRightInd w:val="0"/>
              <w:jc w:val="right"/>
            </w:pPr>
            <w:r w:rsidRPr="00260661">
              <w:t>5</w:t>
            </w:r>
          </w:p>
        </w:tc>
        <w:tc>
          <w:tcPr>
            <w:tcW w:w="4364" w:type="dxa"/>
            <w:tcBorders>
              <w:top w:val="single" w:sz="6" w:space="0" w:color="auto"/>
              <w:left w:val="single" w:sz="6" w:space="0" w:color="auto"/>
              <w:bottom w:val="single" w:sz="6" w:space="0" w:color="auto"/>
              <w:right w:val="single" w:sz="6" w:space="0" w:color="auto"/>
            </w:tcBorders>
          </w:tcPr>
          <w:p w14:paraId="2CF65690" w14:textId="77777777" w:rsidR="00713E88" w:rsidRPr="00260661" w:rsidRDefault="00713E88" w:rsidP="00E11CE1">
            <w:pPr>
              <w:autoSpaceDE w:val="0"/>
              <w:autoSpaceDN w:val="0"/>
              <w:adjustRightInd w:val="0"/>
            </w:pPr>
            <w:r w:rsidRPr="00260661">
              <w:t>Курганинское городское поселение</w:t>
            </w:r>
          </w:p>
        </w:tc>
        <w:tc>
          <w:tcPr>
            <w:tcW w:w="4961" w:type="dxa"/>
            <w:tcBorders>
              <w:top w:val="single" w:sz="6" w:space="0" w:color="auto"/>
              <w:left w:val="single" w:sz="6" w:space="0" w:color="auto"/>
              <w:bottom w:val="single" w:sz="6" w:space="0" w:color="auto"/>
              <w:right w:val="single" w:sz="6" w:space="0" w:color="auto"/>
            </w:tcBorders>
          </w:tcPr>
          <w:p w14:paraId="0163A99C" w14:textId="77777777" w:rsidR="00713E88" w:rsidRPr="00260661" w:rsidRDefault="00713E88">
            <w:r w:rsidRPr="00260661">
              <w:t>ежегодно до 1 апреля</w:t>
            </w:r>
          </w:p>
        </w:tc>
      </w:tr>
      <w:tr w:rsidR="00260661" w:rsidRPr="00260661" w14:paraId="0D115F91" w14:textId="77777777" w:rsidTr="00713E88">
        <w:trPr>
          <w:trHeight w:val="418"/>
        </w:trPr>
        <w:tc>
          <w:tcPr>
            <w:tcW w:w="456" w:type="dxa"/>
            <w:tcBorders>
              <w:top w:val="single" w:sz="6" w:space="0" w:color="auto"/>
              <w:left w:val="single" w:sz="6" w:space="0" w:color="auto"/>
              <w:bottom w:val="single" w:sz="6" w:space="0" w:color="auto"/>
              <w:right w:val="single" w:sz="6" w:space="0" w:color="auto"/>
            </w:tcBorders>
          </w:tcPr>
          <w:p w14:paraId="11EE7237" w14:textId="77777777" w:rsidR="00713E88" w:rsidRPr="00260661" w:rsidRDefault="00713E88" w:rsidP="00E11CE1">
            <w:pPr>
              <w:autoSpaceDE w:val="0"/>
              <w:autoSpaceDN w:val="0"/>
              <w:adjustRightInd w:val="0"/>
              <w:jc w:val="right"/>
            </w:pPr>
            <w:r w:rsidRPr="00260661">
              <w:t>6</w:t>
            </w:r>
          </w:p>
        </w:tc>
        <w:tc>
          <w:tcPr>
            <w:tcW w:w="4364" w:type="dxa"/>
            <w:tcBorders>
              <w:top w:val="single" w:sz="6" w:space="0" w:color="auto"/>
              <w:left w:val="single" w:sz="6" w:space="0" w:color="auto"/>
              <w:bottom w:val="single" w:sz="6" w:space="0" w:color="auto"/>
              <w:right w:val="single" w:sz="6" w:space="0" w:color="auto"/>
            </w:tcBorders>
          </w:tcPr>
          <w:p w14:paraId="03A074F0" w14:textId="77777777" w:rsidR="00713E88" w:rsidRPr="00260661" w:rsidRDefault="00713E88" w:rsidP="00E11CE1">
            <w:pPr>
              <w:autoSpaceDE w:val="0"/>
              <w:autoSpaceDN w:val="0"/>
              <w:adjustRightInd w:val="0"/>
            </w:pPr>
            <w:proofErr w:type="spellStart"/>
            <w:r w:rsidRPr="00260661">
              <w:t>Темиргоевское</w:t>
            </w:r>
            <w:proofErr w:type="spellEnd"/>
            <w:r w:rsidRPr="00260661">
              <w:t xml:space="preserve"> сельское поселение</w:t>
            </w:r>
          </w:p>
        </w:tc>
        <w:tc>
          <w:tcPr>
            <w:tcW w:w="4961" w:type="dxa"/>
            <w:tcBorders>
              <w:top w:val="single" w:sz="6" w:space="0" w:color="auto"/>
              <w:left w:val="single" w:sz="6" w:space="0" w:color="auto"/>
              <w:bottom w:val="single" w:sz="6" w:space="0" w:color="auto"/>
              <w:right w:val="single" w:sz="6" w:space="0" w:color="auto"/>
            </w:tcBorders>
          </w:tcPr>
          <w:p w14:paraId="3DB2BD35" w14:textId="77777777" w:rsidR="00713E88" w:rsidRPr="00260661" w:rsidRDefault="00713E88">
            <w:r w:rsidRPr="00260661">
              <w:t>ежегодно до 1 апреля</w:t>
            </w:r>
          </w:p>
        </w:tc>
      </w:tr>
      <w:tr w:rsidR="00260661" w:rsidRPr="00260661" w14:paraId="08261B10" w14:textId="77777777" w:rsidTr="00713E88">
        <w:trPr>
          <w:trHeight w:val="490"/>
        </w:trPr>
        <w:tc>
          <w:tcPr>
            <w:tcW w:w="456" w:type="dxa"/>
            <w:tcBorders>
              <w:top w:val="single" w:sz="6" w:space="0" w:color="auto"/>
              <w:left w:val="single" w:sz="6" w:space="0" w:color="auto"/>
              <w:bottom w:val="single" w:sz="6" w:space="0" w:color="auto"/>
              <w:right w:val="single" w:sz="6" w:space="0" w:color="auto"/>
            </w:tcBorders>
          </w:tcPr>
          <w:p w14:paraId="6E8BF1D3" w14:textId="77777777" w:rsidR="00713E88" w:rsidRPr="00260661" w:rsidRDefault="00713E88" w:rsidP="00E11CE1">
            <w:pPr>
              <w:autoSpaceDE w:val="0"/>
              <w:autoSpaceDN w:val="0"/>
              <w:adjustRightInd w:val="0"/>
              <w:jc w:val="right"/>
            </w:pPr>
            <w:r w:rsidRPr="00260661">
              <w:t>7</w:t>
            </w:r>
          </w:p>
        </w:tc>
        <w:tc>
          <w:tcPr>
            <w:tcW w:w="4364" w:type="dxa"/>
            <w:tcBorders>
              <w:top w:val="single" w:sz="6" w:space="0" w:color="auto"/>
              <w:left w:val="single" w:sz="6" w:space="0" w:color="auto"/>
              <w:bottom w:val="single" w:sz="6" w:space="0" w:color="auto"/>
              <w:right w:val="single" w:sz="6" w:space="0" w:color="auto"/>
            </w:tcBorders>
          </w:tcPr>
          <w:p w14:paraId="09C915AE" w14:textId="77777777" w:rsidR="00713E88" w:rsidRPr="00260661" w:rsidRDefault="00713E88" w:rsidP="00E11CE1">
            <w:pPr>
              <w:autoSpaceDE w:val="0"/>
              <w:autoSpaceDN w:val="0"/>
              <w:adjustRightInd w:val="0"/>
            </w:pPr>
            <w:r w:rsidRPr="00260661">
              <w:t>Петропавловское сельское поселение</w:t>
            </w:r>
          </w:p>
        </w:tc>
        <w:tc>
          <w:tcPr>
            <w:tcW w:w="4961" w:type="dxa"/>
            <w:tcBorders>
              <w:top w:val="single" w:sz="6" w:space="0" w:color="auto"/>
              <w:left w:val="single" w:sz="6" w:space="0" w:color="auto"/>
              <w:bottom w:val="single" w:sz="6" w:space="0" w:color="auto"/>
              <w:right w:val="single" w:sz="6" w:space="0" w:color="auto"/>
            </w:tcBorders>
          </w:tcPr>
          <w:p w14:paraId="02516897" w14:textId="77777777" w:rsidR="00713E88" w:rsidRPr="00260661" w:rsidRDefault="00713E88" w:rsidP="00E11CE1">
            <w:pPr>
              <w:autoSpaceDE w:val="0"/>
              <w:autoSpaceDN w:val="0"/>
              <w:adjustRightInd w:val="0"/>
            </w:pPr>
            <w:r w:rsidRPr="00260661">
              <w:t>ежегодно до 1 апреля</w:t>
            </w:r>
          </w:p>
        </w:tc>
      </w:tr>
      <w:tr w:rsidR="00260661" w:rsidRPr="00260661" w14:paraId="09F07112" w14:textId="77777777" w:rsidTr="00713E88">
        <w:trPr>
          <w:trHeight w:val="398"/>
        </w:trPr>
        <w:tc>
          <w:tcPr>
            <w:tcW w:w="456" w:type="dxa"/>
            <w:tcBorders>
              <w:top w:val="single" w:sz="6" w:space="0" w:color="auto"/>
              <w:left w:val="single" w:sz="6" w:space="0" w:color="auto"/>
              <w:bottom w:val="single" w:sz="6" w:space="0" w:color="auto"/>
              <w:right w:val="single" w:sz="6" w:space="0" w:color="auto"/>
            </w:tcBorders>
          </w:tcPr>
          <w:p w14:paraId="38E8DCC1" w14:textId="77777777" w:rsidR="00713E88" w:rsidRPr="00260661" w:rsidRDefault="00713E88" w:rsidP="00E11CE1">
            <w:pPr>
              <w:autoSpaceDE w:val="0"/>
              <w:autoSpaceDN w:val="0"/>
              <w:adjustRightInd w:val="0"/>
              <w:jc w:val="right"/>
            </w:pPr>
            <w:r w:rsidRPr="00260661">
              <w:t>8</w:t>
            </w:r>
          </w:p>
        </w:tc>
        <w:tc>
          <w:tcPr>
            <w:tcW w:w="4364" w:type="dxa"/>
            <w:tcBorders>
              <w:top w:val="single" w:sz="6" w:space="0" w:color="auto"/>
              <w:left w:val="single" w:sz="6" w:space="0" w:color="auto"/>
              <w:bottom w:val="single" w:sz="6" w:space="0" w:color="auto"/>
              <w:right w:val="single" w:sz="6" w:space="0" w:color="auto"/>
            </w:tcBorders>
          </w:tcPr>
          <w:p w14:paraId="58699B77" w14:textId="77777777" w:rsidR="00713E88" w:rsidRPr="00260661" w:rsidRDefault="00713E88" w:rsidP="00E11CE1">
            <w:pPr>
              <w:autoSpaceDE w:val="0"/>
              <w:autoSpaceDN w:val="0"/>
              <w:adjustRightInd w:val="0"/>
            </w:pPr>
            <w:r w:rsidRPr="00260661">
              <w:t>Родниковское сельское поселение</w:t>
            </w:r>
          </w:p>
        </w:tc>
        <w:tc>
          <w:tcPr>
            <w:tcW w:w="4961" w:type="dxa"/>
            <w:tcBorders>
              <w:top w:val="single" w:sz="6" w:space="0" w:color="auto"/>
              <w:left w:val="single" w:sz="6" w:space="0" w:color="auto"/>
              <w:bottom w:val="single" w:sz="6" w:space="0" w:color="auto"/>
              <w:right w:val="single" w:sz="6" w:space="0" w:color="auto"/>
            </w:tcBorders>
          </w:tcPr>
          <w:p w14:paraId="667DFA19" w14:textId="77777777" w:rsidR="00713E88" w:rsidRPr="00260661" w:rsidRDefault="00713E88" w:rsidP="00E11CE1">
            <w:pPr>
              <w:autoSpaceDE w:val="0"/>
              <w:autoSpaceDN w:val="0"/>
              <w:adjustRightInd w:val="0"/>
            </w:pPr>
            <w:r w:rsidRPr="00260661">
              <w:t>не реже одного раза в квартал</w:t>
            </w:r>
          </w:p>
        </w:tc>
      </w:tr>
      <w:tr w:rsidR="00260661" w:rsidRPr="00260661" w14:paraId="0BA589A1" w14:textId="77777777" w:rsidTr="00713E88">
        <w:trPr>
          <w:trHeight w:val="418"/>
        </w:trPr>
        <w:tc>
          <w:tcPr>
            <w:tcW w:w="456" w:type="dxa"/>
            <w:tcBorders>
              <w:top w:val="single" w:sz="6" w:space="0" w:color="auto"/>
              <w:left w:val="single" w:sz="6" w:space="0" w:color="auto"/>
              <w:bottom w:val="single" w:sz="6" w:space="0" w:color="auto"/>
              <w:right w:val="single" w:sz="6" w:space="0" w:color="auto"/>
            </w:tcBorders>
          </w:tcPr>
          <w:p w14:paraId="682E66CD" w14:textId="77777777" w:rsidR="00713E88" w:rsidRPr="00260661" w:rsidRDefault="00713E88" w:rsidP="00E11CE1">
            <w:pPr>
              <w:autoSpaceDE w:val="0"/>
              <w:autoSpaceDN w:val="0"/>
              <w:adjustRightInd w:val="0"/>
              <w:jc w:val="right"/>
            </w:pPr>
            <w:r w:rsidRPr="00260661">
              <w:t>9</w:t>
            </w:r>
          </w:p>
        </w:tc>
        <w:tc>
          <w:tcPr>
            <w:tcW w:w="4364" w:type="dxa"/>
            <w:tcBorders>
              <w:top w:val="single" w:sz="6" w:space="0" w:color="auto"/>
              <w:left w:val="single" w:sz="6" w:space="0" w:color="auto"/>
              <w:bottom w:val="single" w:sz="6" w:space="0" w:color="auto"/>
              <w:right w:val="single" w:sz="6" w:space="0" w:color="auto"/>
            </w:tcBorders>
          </w:tcPr>
          <w:p w14:paraId="572AA734" w14:textId="77777777" w:rsidR="00713E88" w:rsidRPr="00260661" w:rsidRDefault="00713E88" w:rsidP="00E11CE1">
            <w:pPr>
              <w:autoSpaceDE w:val="0"/>
              <w:autoSpaceDN w:val="0"/>
              <w:adjustRightInd w:val="0"/>
            </w:pPr>
            <w:r w:rsidRPr="00260661">
              <w:t>Михайловское сельское поселение</w:t>
            </w:r>
          </w:p>
        </w:tc>
        <w:tc>
          <w:tcPr>
            <w:tcW w:w="4961" w:type="dxa"/>
            <w:tcBorders>
              <w:top w:val="single" w:sz="6" w:space="0" w:color="auto"/>
              <w:left w:val="single" w:sz="6" w:space="0" w:color="auto"/>
              <w:bottom w:val="single" w:sz="6" w:space="0" w:color="auto"/>
              <w:right w:val="single" w:sz="6" w:space="0" w:color="auto"/>
            </w:tcBorders>
            <w:shd w:val="solid" w:color="FFFFFF" w:fill="auto"/>
          </w:tcPr>
          <w:p w14:paraId="1A5D62D7" w14:textId="77777777" w:rsidR="00713E88" w:rsidRPr="00260661" w:rsidRDefault="00713E88" w:rsidP="00E11CE1">
            <w:pPr>
              <w:autoSpaceDE w:val="0"/>
              <w:autoSpaceDN w:val="0"/>
              <w:adjustRightInd w:val="0"/>
            </w:pPr>
            <w:r w:rsidRPr="00260661">
              <w:t>ежегодно до 1 апреля</w:t>
            </w:r>
          </w:p>
        </w:tc>
      </w:tr>
      <w:tr w:rsidR="00713E88" w:rsidRPr="00260661" w14:paraId="1642BE45" w14:textId="77777777" w:rsidTr="00713E88">
        <w:trPr>
          <w:trHeight w:val="442"/>
        </w:trPr>
        <w:tc>
          <w:tcPr>
            <w:tcW w:w="456" w:type="dxa"/>
            <w:tcBorders>
              <w:top w:val="single" w:sz="6" w:space="0" w:color="auto"/>
              <w:left w:val="single" w:sz="6" w:space="0" w:color="auto"/>
              <w:bottom w:val="single" w:sz="6" w:space="0" w:color="auto"/>
              <w:right w:val="single" w:sz="6" w:space="0" w:color="auto"/>
            </w:tcBorders>
          </w:tcPr>
          <w:p w14:paraId="689DAFD1" w14:textId="77777777" w:rsidR="00713E88" w:rsidRPr="00260661" w:rsidRDefault="00713E88" w:rsidP="00E11CE1">
            <w:pPr>
              <w:autoSpaceDE w:val="0"/>
              <w:autoSpaceDN w:val="0"/>
              <w:adjustRightInd w:val="0"/>
              <w:jc w:val="right"/>
            </w:pPr>
            <w:r w:rsidRPr="00260661">
              <w:t>10</w:t>
            </w:r>
          </w:p>
        </w:tc>
        <w:tc>
          <w:tcPr>
            <w:tcW w:w="4364" w:type="dxa"/>
            <w:tcBorders>
              <w:top w:val="single" w:sz="6" w:space="0" w:color="auto"/>
              <w:left w:val="single" w:sz="6" w:space="0" w:color="auto"/>
              <w:bottom w:val="single" w:sz="6" w:space="0" w:color="auto"/>
              <w:right w:val="single" w:sz="6" w:space="0" w:color="auto"/>
            </w:tcBorders>
          </w:tcPr>
          <w:p w14:paraId="046EC5F6" w14:textId="77777777" w:rsidR="00713E88" w:rsidRPr="00260661" w:rsidRDefault="00713E88" w:rsidP="00E11CE1">
            <w:pPr>
              <w:autoSpaceDE w:val="0"/>
              <w:autoSpaceDN w:val="0"/>
              <w:adjustRightInd w:val="0"/>
            </w:pPr>
            <w:r w:rsidRPr="00260661">
              <w:t>Воздвиженское сельское поселение</w:t>
            </w:r>
          </w:p>
        </w:tc>
        <w:tc>
          <w:tcPr>
            <w:tcW w:w="4961" w:type="dxa"/>
            <w:tcBorders>
              <w:top w:val="single" w:sz="6" w:space="0" w:color="auto"/>
              <w:left w:val="single" w:sz="6" w:space="0" w:color="auto"/>
              <w:bottom w:val="single" w:sz="6" w:space="0" w:color="auto"/>
              <w:right w:val="single" w:sz="6" w:space="0" w:color="auto"/>
            </w:tcBorders>
          </w:tcPr>
          <w:p w14:paraId="28AD2A76" w14:textId="77777777" w:rsidR="00713E88" w:rsidRPr="00260661" w:rsidRDefault="00713E88" w:rsidP="00E11CE1">
            <w:pPr>
              <w:autoSpaceDE w:val="0"/>
              <w:autoSpaceDN w:val="0"/>
              <w:adjustRightInd w:val="0"/>
            </w:pPr>
            <w:r w:rsidRPr="00260661">
              <w:t>не реже одного раза в квартал</w:t>
            </w:r>
          </w:p>
        </w:tc>
      </w:tr>
    </w:tbl>
    <w:p w14:paraId="198A28E6" w14:textId="77777777" w:rsidR="009F0605" w:rsidRPr="00260661" w:rsidRDefault="009F0605" w:rsidP="004B2EE7">
      <w:pPr>
        <w:jc w:val="both"/>
        <w:rPr>
          <w:sz w:val="28"/>
          <w:szCs w:val="28"/>
        </w:rPr>
      </w:pPr>
    </w:p>
    <w:p w14:paraId="644FAC23" w14:textId="77777777" w:rsidR="009F0605" w:rsidRPr="00260661" w:rsidRDefault="00EF13FE" w:rsidP="00713E88">
      <w:pPr>
        <w:jc w:val="both"/>
        <w:rPr>
          <w:sz w:val="28"/>
          <w:szCs w:val="28"/>
        </w:rPr>
      </w:pPr>
      <w:r w:rsidRPr="00260661">
        <w:rPr>
          <w:sz w:val="28"/>
          <w:szCs w:val="28"/>
        </w:rPr>
        <w:lastRenderedPageBreak/>
        <w:tab/>
        <w:t xml:space="preserve">В то же время, согласно методических рекомендаций, направленных в адрес муниципальных образований (исх. от 15 января 2019 г. № 52-796/19-31-04) актуализацию информации на сайте необходимо осуществлять не реже одного раза в квартал по состоянию на последнее число отчетного квартала. </w:t>
      </w:r>
    </w:p>
    <w:p w14:paraId="5F8B9779" w14:textId="77777777" w:rsidR="0026616F" w:rsidRPr="00260661" w:rsidRDefault="0026616F" w:rsidP="00713E88">
      <w:pPr>
        <w:jc w:val="both"/>
        <w:rPr>
          <w:sz w:val="28"/>
          <w:szCs w:val="28"/>
        </w:rPr>
      </w:pPr>
    </w:p>
    <w:p w14:paraId="093EF838" w14:textId="77777777" w:rsidR="0026616F" w:rsidRPr="00260661" w:rsidRDefault="0026616F" w:rsidP="0026616F">
      <w:pPr>
        <w:ind w:firstLine="709"/>
        <w:jc w:val="both"/>
        <w:rPr>
          <w:i/>
          <w:sz w:val="28"/>
          <w:szCs w:val="28"/>
          <w:u w:val="single"/>
        </w:rPr>
      </w:pPr>
      <w:r w:rsidRPr="00260661">
        <w:rPr>
          <w:sz w:val="28"/>
          <w:szCs w:val="28"/>
        </w:rPr>
        <w:t xml:space="preserve">Также обращаем внимание, что поручением Президента РФ установлено, что объем сведений должен содержать </w:t>
      </w:r>
      <w:r w:rsidRPr="00260661">
        <w:rPr>
          <w:sz w:val="28"/>
          <w:szCs w:val="28"/>
          <w:u w:val="single"/>
        </w:rPr>
        <w:t>«</w:t>
      </w:r>
      <w:r w:rsidRPr="00260661">
        <w:rPr>
          <w:i/>
          <w:sz w:val="28"/>
          <w:szCs w:val="28"/>
          <w:u w:val="single"/>
        </w:rPr>
        <w:t xml:space="preserve">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w:t>
      </w:r>
    </w:p>
    <w:p w14:paraId="4FC5281A" w14:textId="77777777" w:rsidR="007B12B1" w:rsidRPr="00260661" w:rsidRDefault="0026616F" w:rsidP="007B12B1">
      <w:pPr>
        <w:ind w:firstLine="709"/>
        <w:jc w:val="both"/>
        <w:rPr>
          <w:sz w:val="28"/>
          <w:szCs w:val="28"/>
        </w:rPr>
      </w:pPr>
      <w:r w:rsidRPr="00260661">
        <w:rPr>
          <w:sz w:val="28"/>
          <w:szCs w:val="28"/>
        </w:rPr>
        <w:t xml:space="preserve">Анализом МПА поселений </w:t>
      </w:r>
      <w:r w:rsidR="007B12B1" w:rsidRPr="00260661">
        <w:rPr>
          <w:sz w:val="28"/>
          <w:szCs w:val="28"/>
        </w:rPr>
        <w:t>установлено, что не все поселения включили в объем сведений, подлежащий размещению на сайте сведения о существующих ограничениях использования объектов учета и их обременениях правами третьих лиц. Результаты анализа сведены в таблицу.</w:t>
      </w:r>
    </w:p>
    <w:p w14:paraId="59A04A48" w14:textId="77777777" w:rsidR="008D34B3" w:rsidRPr="00260661" w:rsidRDefault="008D34B3" w:rsidP="005A4D15">
      <w:pPr>
        <w:pStyle w:val="a9"/>
        <w:ind w:firstLine="709"/>
        <w:jc w:val="both"/>
        <w:rPr>
          <w:sz w:val="26"/>
          <w:szCs w:val="26"/>
        </w:rPr>
      </w:pPr>
    </w:p>
    <w:tbl>
      <w:tblPr>
        <w:tblW w:w="9184" w:type="dxa"/>
        <w:tblInd w:w="30" w:type="dxa"/>
        <w:tblLayout w:type="fixed"/>
        <w:tblCellMar>
          <w:left w:w="30" w:type="dxa"/>
          <w:right w:w="30" w:type="dxa"/>
        </w:tblCellMar>
        <w:tblLook w:val="0000" w:firstRow="0" w:lastRow="0" w:firstColumn="0" w:lastColumn="0" w:noHBand="0" w:noVBand="0"/>
      </w:tblPr>
      <w:tblGrid>
        <w:gridCol w:w="456"/>
        <w:gridCol w:w="4364"/>
        <w:gridCol w:w="4364"/>
      </w:tblGrid>
      <w:tr w:rsidR="00260661" w:rsidRPr="00260661" w14:paraId="37A166ED" w14:textId="77777777" w:rsidTr="00EF13FE">
        <w:trPr>
          <w:trHeight w:val="322"/>
        </w:trPr>
        <w:tc>
          <w:tcPr>
            <w:tcW w:w="456" w:type="dxa"/>
            <w:tcBorders>
              <w:top w:val="single" w:sz="6" w:space="0" w:color="auto"/>
              <w:left w:val="single" w:sz="6" w:space="0" w:color="auto"/>
              <w:bottom w:val="single" w:sz="6" w:space="0" w:color="auto"/>
              <w:right w:val="single" w:sz="6" w:space="0" w:color="auto"/>
            </w:tcBorders>
          </w:tcPr>
          <w:p w14:paraId="754E8804" w14:textId="77777777" w:rsidR="00EF13FE" w:rsidRPr="00260661" w:rsidRDefault="00EF13FE" w:rsidP="00E11CE1">
            <w:pPr>
              <w:autoSpaceDE w:val="0"/>
              <w:autoSpaceDN w:val="0"/>
              <w:adjustRightInd w:val="0"/>
              <w:jc w:val="center"/>
            </w:pPr>
          </w:p>
        </w:tc>
        <w:tc>
          <w:tcPr>
            <w:tcW w:w="4364" w:type="dxa"/>
            <w:tcBorders>
              <w:top w:val="single" w:sz="6" w:space="0" w:color="auto"/>
              <w:left w:val="single" w:sz="6" w:space="0" w:color="auto"/>
              <w:bottom w:val="single" w:sz="6" w:space="0" w:color="auto"/>
              <w:right w:val="single" w:sz="6" w:space="0" w:color="auto"/>
            </w:tcBorders>
          </w:tcPr>
          <w:p w14:paraId="60C4F5D1" w14:textId="77777777" w:rsidR="00EF13FE" w:rsidRPr="00260661" w:rsidRDefault="00EF13FE" w:rsidP="00E11CE1">
            <w:pPr>
              <w:autoSpaceDE w:val="0"/>
              <w:autoSpaceDN w:val="0"/>
              <w:adjustRightInd w:val="0"/>
              <w:jc w:val="center"/>
            </w:pPr>
            <w:r w:rsidRPr="00260661">
              <w:t>МО</w:t>
            </w:r>
          </w:p>
        </w:tc>
        <w:tc>
          <w:tcPr>
            <w:tcW w:w="4364" w:type="dxa"/>
            <w:tcBorders>
              <w:top w:val="single" w:sz="6" w:space="0" w:color="auto"/>
              <w:left w:val="single" w:sz="6" w:space="0" w:color="auto"/>
              <w:bottom w:val="single" w:sz="6" w:space="0" w:color="auto"/>
              <w:right w:val="single" w:sz="6" w:space="0" w:color="auto"/>
            </w:tcBorders>
          </w:tcPr>
          <w:p w14:paraId="7F173035" w14:textId="77777777" w:rsidR="00EF13FE" w:rsidRPr="00260661" w:rsidRDefault="00EF13FE" w:rsidP="00EF13FE">
            <w:pPr>
              <w:autoSpaceDE w:val="0"/>
              <w:autoSpaceDN w:val="0"/>
              <w:adjustRightInd w:val="0"/>
              <w:jc w:val="center"/>
            </w:pPr>
            <w:r w:rsidRPr="00260661">
              <w:t>Информация о наличии обременений</w:t>
            </w:r>
          </w:p>
        </w:tc>
      </w:tr>
      <w:tr w:rsidR="00260661" w:rsidRPr="00260661" w14:paraId="3E485C28" w14:textId="77777777" w:rsidTr="00EF13FE">
        <w:trPr>
          <w:trHeight w:val="499"/>
        </w:trPr>
        <w:tc>
          <w:tcPr>
            <w:tcW w:w="456" w:type="dxa"/>
            <w:tcBorders>
              <w:top w:val="single" w:sz="6" w:space="0" w:color="auto"/>
              <w:left w:val="single" w:sz="6" w:space="0" w:color="auto"/>
              <w:bottom w:val="single" w:sz="6" w:space="0" w:color="auto"/>
              <w:right w:val="single" w:sz="6" w:space="0" w:color="auto"/>
            </w:tcBorders>
          </w:tcPr>
          <w:p w14:paraId="45F66DBC" w14:textId="77777777" w:rsidR="00EF13FE" w:rsidRPr="00260661" w:rsidRDefault="00EF13FE" w:rsidP="00E11CE1">
            <w:pPr>
              <w:autoSpaceDE w:val="0"/>
              <w:autoSpaceDN w:val="0"/>
              <w:adjustRightInd w:val="0"/>
              <w:jc w:val="right"/>
            </w:pPr>
            <w:r w:rsidRPr="00260661">
              <w:t>1</w:t>
            </w:r>
          </w:p>
        </w:tc>
        <w:tc>
          <w:tcPr>
            <w:tcW w:w="4364" w:type="dxa"/>
            <w:tcBorders>
              <w:top w:val="single" w:sz="6" w:space="0" w:color="auto"/>
              <w:left w:val="single" w:sz="6" w:space="0" w:color="auto"/>
              <w:bottom w:val="single" w:sz="6" w:space="0" w:color="auto"/>
              <w:right w:val="single" w:sz="6" w:space="0" w:color="auto"/>
            </w:tcBorders>
          </w:tcPr>
          <w:p w14:paraId="19DCA4C2" w14:textId="77777777" w:rsidR="00EF13FE" w:rsidRPr="00260661" w:rsidRDefault="00EF13FE" w:rsidP="00E11CE1">
            <w:pPr>
              <w:autoSpaceDE w:val="0"/>
              <w:autoSpaceDN w:val="0"/>
              <w:adjustRightInd w:val="0"/>
            </w:pPr>
            <w:r w:rsidRPr="00260661">
              <w:t>Безводное сельское поселение</w:t>
            </w:r>
          </w:p>
        </w:tc>
        <w:tc>
          <w:tcPr>
            <w:tcW w:w="4364" w:type="dxa"/>
            <w:tcBorders>
              <w:top w:val="single" w:sz="6" w:space="0" w:color="auto"/>
              <w:left w:val="single" w:sz="6" w:space="0" w:color="auto"/>
              <w:bottom w:val="single" w:sz="6" w:space="0" w:color="auto"/>
              <w:right w:val="single" w:sz="6" w:space="0" w:color="auto"/>
            </w:tcBorders>
          </w:tcPr>
          <w:p w14:paraId="40A969B0" w14:textId="77777777" w:rsidR="00EF13FE" w:rsidRPr="00260661" w:rsidRDefault="00480E22" w:rsidP="00E11CE1">
            <w:pPr>
              <w:autoSpaceDE w:val="0"/>
              <w:autoSpaceDN w:val="0"/>
              <w:adjustRightInd w:val="0"/>
            </w:pPr>
            <w:r w:rsidRPr="00260661">
              <w:t>Объем сведений включает в себя только вид обременений</w:t>
            </w:r>
          </w:p>
        </w:tc>
      </w:tr>
      <w:tr w:rsidR="00260661" w:rsidRPr="00260661" w14:paraId="13F40DFE" w14:textId="77777777" w:rsidTr="00EF13FE">
        <w:trPr>
          <w:trHeight w:val="360"/>
        </w:trPr>
        <w:tc>
          <w:tcPr>
            <w:tcW w:w="456" w:type="dxa"/>
            <w:tcBorders>
              <w:top w:val="single" w:sz="6" w:space="0" w:color="auto"/>
              <w:left w:val="single" w:sz="6" w:space="0" w:color="auto"/>
              <w:bottom w:val="single" w:sz="6" w:space="0" w:color="auto"/>
              <w:right w:val="single" w:sz="6" w:space="0" w:color="auto"/>
            </w:tcBorders>
          </w:tcPr>
          <w:p w14:paraId="79042E7D" w14:textId="77777777" w:rsidR="00EF13FE" w:rsidRPr="00260661" w:rsidRDefault="00EF13FE" w:rsidP="00E11CE1">
            <w:pPr>
              <w:autoSpaceDE w:val="0"/>
              <w:autoSpaceDN w:val="0"/>
              <w:adjustRightInd w:val="0"/>
              <w:jc w:val="right"/>
            </w:pPr>
            <w:r w:rsidRPr="00260661">
              <w:t>2</w:t>
            </w:r>
          </w:p>
        </w:tc>
        <w:tc>
          <w:tcPr>
            <w:tcW w:w="4364" w:type="dxa"/>
            <w:tcBorders>
              <w:top w:val="single" w:sz="6" w:space="0" w:color="auto"/>
              <w:left w:val="single" w:sz="6" w:space="0" w:color="auto"/>
              <w:bottom w:val="single" w:sz="6" w:space="0" w:color="auto"/>
              <w:right w:val="single" w:sz="6" w:space="0" w:color="auto"/>
            </w:tcBorders>
          </w:tcPr>
          <w:p w14:paraId="307867F3" w14:textId="77777777" w:rsidR="00EF13FE" w:rsidRPr="00260661" w:rsidRDefault="00EF13FE" w:rsidP="00E11CE1">
            <w:pPr>
              <w:autoSpaceDE w:val="0"/>
              <w:autoSpaceDN w:val="0"/>
              <w:adjustRightInd w:val="0"/>
            </w:pPr>
            <w:proofErr w:type="spellStart"/>
            <w:r w:rsidRPr="00260661">
              <w:t>Новоалексеевское</w:t>
            </w:r>
            <w:proofErr w:type="spellEnd"/>
            <w:r w:rsidRPr="00260661">
              <w:t xml:space="preserve"> сельское поселение</w:t>
            </w:r>
          </w:p>
        </w:tc>
        <w:tc>
          <w:tcPr>
            <w:tcW w:w="4364" w:type="dxa"/>
            <w:tcBorders>
              <w:top w:val="single" w:sz="6" w:space="0" w:color="auto"/>
              <w:left w:val="single" w:sz="6" w:space="0" w:color="auto"/>
              <w:bottom w:val="single" w:sz="6" w:space="0" w:color="auto"/>
              <w:right w:val="single" w:sz="6" w:space="0" w:color="auto"/>
            </w:tcBorders>
          </w:tcPr>
          <w:p w14:paraId="1638968B" w14:textId="77777777" w:rsidR="00EF13FE" w:rsidRPr="00260661" w:rsidRDefault="00480E22" w:rsidP="00E11CE1">
            <w:pPr>
              <w:autoSpaceDE w:val="0"/>
              <w:autoSpaceDN w:val="0"/>
              <w:adjustRightInd w:val="0"/>
            </w:pPr>
            <w:r w:rsidRPr="00260661">
              <w:t>есть</w:t>
            </w:r>
          </w:p>
        </w:tc>
      </w:tr>
      <w:tr w:rsidR="00260661" w:rsidRPr="00260661" w14:paraId="71CE6276" w14:textId="77777777" w:rsidTr="00EF13FE">
        <w:trPr>
          <w:trHeight w:val="418"/>
        </w:trPr>
        <w:tc>
          <w:tcPr>
            <w:tcW w:w="456" w:type="dxa"/>
            <w:tcBorders>
              <w:top w:val="single" w:sz="6" w:space="0" w:color="auto"/>
              <w:left w:val="single" w:sz="6" w:space="0" w:color="auto"/>
              <w:bottom w:val="single" w:sz="6" w:space="0" w:color="auto"/>
              <w:right w:val="single" w:sz="6" w:space="0" w:color="auto"/>
            </w:tcBorders>
          </w:tcPr>
          <w:p w14:paraId="14C9854B" w14:textId="77777777" w:rsidR="00EF13FE" w:rsidRPr="00260661" w:rsidRDefault="00EF13FE" w:rsidP="00E11CE1">
            <w:pPr>
              <w:autoSpaceDE w:val="0"/>
              <w:autoSpaceDN w:val="0"/>
              <w:adjustRightInd w:val="0"/>
              <w:jc w:val="right"/>
            </w:pPr>
            <w:r w:rsidRPr="00260661">
              <w:t>3</w:t>
            </w:r>
          </w:p>
        </w:tc>
        <w:tc>
          <w:tcPr>
            <w:tcW w:w="4364" w:type="dxa"/>
            <w:tcBorders>
              <w:top w:val="single" w:sz="6" w:space="0" w:color="auto"/>
              <w:left w:val="single" w:sz="6" w:space="0" w:color="auto"/>
              <w:bottom w:val="single" w:sz="6" w:space="0" w:color="auto"/>
              <w:right w:val="single" w:sz="6" w:space="0" w:color="auto"/>
            </w:tcBorders>
          </w:tcPr>
          <w:p w14:paraId="120B54AF" w14:textId="77777777" w:rsidR="00EF13FE" w:rsidRPr="00260661" w:rsidRDefault="00EF13FE" w:rsidP="00E11CE1">
            <w:pPr>
              <w:autoSpaceDE w:val="0"/>
              <w:autoSpaceDN w:val="0"/>
              <w:adjustRightInd w:val="0"/>
            </w:pPr>
            <w:r w:rsidRPr="00260661">
              <w:t xml:space="preserve">Константиновское сельское поселение </w:t>
            </w:r>
          </w:p>
        </w:tc>
        <w:tc>
          <w:tcPr>
            <w:tcW w:w="4364" w:type="dxa"/>
            <w:tcBorders>
              <w:top w:val="single" w:sz="6" w:space="0" w:color="auto"/>
              <w:left w:val="single" w:sz="6" w:space="0" w:color="auto"/>
              <w:bottom w:val="single" w:sz="6" w:space="0" w:color="auto"/>
              <w:right w:val="single" w:sz="6" w:space="0" w:color="auto"/>
            </w:tcBorders>
          </w:tcPr>
          <w:p w14:paraId="57BC6729" w14:textId="77777777" w:rsidR="00EF13FE" w:rsidRPr="00260661" w:rsidRDefault="00EF13FE" w:rsidP="00E11CE1">
            <w:pPr>
              <w:autoSpaceDE w:val="0"/>
              <w:autoSpaceDN w:val="0"/>
              <w:adjustRightInd w:val="0"/>
            </w:pPr>
            <w:r w:rsidRPr="00260661">
              <w:t>есть</w:t>
            </w:r>
          </w:p>
        </w:tc>
      </w:tr>
      <w:tr w:rsidR="00260661" w:rsidRPr="00260661" w14:paraId="37381448" w14:textId="77777777" w:rsidTr="00EF13FE">
        <w:trPr>
          <w:trHeight w:val="384"/>
        </w:trPr>
        <w:tc>
          <w:tcPr>
            <w:tcW w:w="456" w:type="dxa"/>
            <w:tcBorders>
              <w:top w:val="single" w:sz="6" w:space="0" w:color="auto"/>
              <w:left w:val="single" w:sz="6" w:space="0" w:color="auto"/>
              <w:bottom w:val="single" w:sz="6" w:space="0" w:color="auto"/>
              <w:right w:val="single" w:sz="6" w:space="0" w:color="auto"/>
            </w:tcBorders>
          </w:tcPr>
          <w:p w14:paraId="15A44F84" w14:textId="77777777" w:rsidR="00EF13FE" w:rsidRPr="00260661" w:rsidRDefault="00EF13FE" w:rsidP="00E11CE1">
            <w:pPr>
              <w:autoSpaceDE w:val="0"/>
              <w:autoSpaceDN w:val="0"/>
              <w:adjustRightInd w:val="0"/>
              <w:jc w:val="right"/>
            </w:pPr>
            <w:r w:rsidRPr="00260661">
              <w:t>4</w:t>
            </w:r>
          </w:p>
        </w:tc>
        <w:tc>
          <w:tcPr>
            <w:tcW w:w="4364" w:type="dxa"/>
            <w:tcBorders>
              <w:top w:val="single" w:sz="6" w:space="0" w:color="auto"/>
              <w:left w:val="single" w:sz="6" w:space="0" w:color="auto"/>
              <w:bottom w:val="single" w:sz="6" w:space="0" w:color="auto"/>
              <w:right w:val="single" w:sz="6" w:space="0" w:color="auto"/>
            </w:tcBorders>
          </w:tcPr>
          <w:p w14:paraId="5B8B3E2A" w14:textId="77777777" w:rsidR="00EF13FE" w:rsidRPr="00260661" w:rsidRDefault="00EF13FE" w:rsidP="00E11CE1">
            <w:pPr>
              <w:autoSpaceDE w:val="0"/>
              <w:autoSpaceDN w:val="0"/>
              <w:adjustRightInd w:val="0"/>
            </w:pPr>
            <w:r w:rsidRPr="00260661">
              <w:t>Октябрьское сельское поселения</w:t>
            </w:r>
          </w:p>
        </w:tc>
        <w:tc>
          <w:tcPr>
            <w:tcW w:w="4364" w:type="dxa"/>
            <w:tcBorders>
              <w:top w:val="single" w:sz="6" w:space="0" w:color="auto"/>
              <w:left w:val="single" w:sz="6" w:space="0" w:color="auto"/>
              <w:bottom w:val="single" w:sz="6" w:space="0" w:color="auto"/>
              <w:right w:val="single" w:sz="6" w:space="0" w:color="auto"/>
            </w:tcBorders>
          </w:tcPr>
          <w:p w14:paraId="07DCA87A" w14:textId="77777777" w:rsidR="00EF13FE" w:rsidRPr="00260661" w:rsidRDefault="0026616F" w:rsidP="00E11CE1">
            <w:pPr>
              <w:autoSpaceDE w:val="0"/>
              <w:autoSpaceDN w:val="0"/>
              <w:adjustRightInd w:val="0"/>
            </w:pPr>
            <w:r w:rsidRPr="00260661">
              <w:t>Объем сведений включает в себя только вид обременений</w:t>
            </w:r>
          </w:p>
        </w:tc>
      </w:tr>
      <w:tr w:rsidR="00260661" w:rsidRPr="00260661" w14:paraId="7052714B" w14:textId="77777777" w:rsidTr="00EF13FE">
        <w:trPr>
          <w:trHeight w:val="360"/>
        </w:trPr>
        <w:tc>
          <w:tcPr>
            <w:tcW w:w="456" w:type="dxa"/>
            <w:tcBorders>
              <w:top w:val="single" w:sz="6" w:space="0" w:color="auto"/>
              <w:left w:val="single" w:sz="6" w:space="0" w:color="auto"/>
              <w:bottom w:val="single" w:sz="6" w:space="0" w:color="auto"/>
              <w:right w:val="single" w:sz="6" w:space="0" w:color="auto"/>
            </w:tcBorders>
          </w:tcPr>
          <w:p w14:paraId="7D6EDE53" w14:textId="77777777" w:rsidR="00EF13FE" w:rsidRPr="00260661" w:rsidRDefault="00EF13FE" w:rsidP="00E11CE1">
            <w:pPr>
              <w:autoSpaceDE w:val="0"/>
              <w:autoSpaceDN w:val="0"/>
              <w:adjustRightInd w:val="0"/>
              <w:jc w:val="right"/>
            </w:pPr>
            <w:r w:rsidRPr="00260661">
              <w:t>5</w:t>
            </w:r>
          </w:p>
        </w:tc>
        <w:tc>
          <w:tcPr>
            <w:tcW w:w="4364" w:type="dxa"/>
            <w:tcBorders>
              <w:top w:val="single" w:sz="6" w:space="0" w:color="auto"/>
              <w:left w:val="single" w:sz="6" w:space="0" w:color="auto"/>
              <w:bottom w:val="single" w:sz="6" w:space="0" w:color="auto"/>
              <w:right w:val="single" w:sz="6" w:space="0" w:color="auto"/>
            </w:tcBorders>
          </w:tcPr>
          <w:p w14:paraId="215423FE" w14:textId="77777777" w:rsidR="00EF13FE" w:rsidRPr="00260661" w:rsidRDefault="00EF13FE" w:rsidP="00E11CE1">
            <w:pPr>
              <w:autoSpaceDE w:val="0"/>
              <w:autoSpaceDN w:val="0"/>
              <w:adjustRightInd w:val="0"/>
            </w:pPr>
            <w:r w:rsidRPr="00260661">
              <w:t>Курганинское городское поселение</w:t>
            </w:r>
          </w:p>
        </w:tc>
        <w:tc>
          <w:tcPr>
            <w:tcW w:w="4364" w:type="dxa"/>
            <w:tcBorders>
              <w:top w:val="single" w:sz="6" w:space="0" w:color="auto"/>
              <w:left w:val="single" w:sz="6" w:space="0" w:color="auto"/>
              <w:bottom w:val="single" w:sz="6" w:space="0" w:color="auto"/>
              <w:right w:val="single" w:sz="6" w:space="0" w:color="auto"/>
            </w:tcBorders>
          </w:tcPr>
          <w:p w14:paraId="33F59B45" w14:textId="77777777" w:rsidR="00EF13FE" w:rsidRPr="00260661" w:rsidRDefault="00480E22" w:rsidP="00E11CE1">
            <w:pPr>
              <w:autoSpaceDE w:val="0"/>
              <w:autoSpaceDN w:val="0"/>
              <w:adjustRightInd w:val="0"/>
            </w:pPr>
            <w:r w:rsidRPr="00260661">
              <w:t>Объем сведений включает в себя только вид обременений</w:t>
            </w:r>
          </w:p>
        </w:tc>
      </w:tr>
      <w:tr w:rsidR="00260661" w:rsidRPr="00260661" w14:paraId="17E7700B" w14:textId="77777777" w:rsidTr="00EF13FE">
        <w:trPr>
          <w:trHeight w:val="418"/>
        </w:trPr>
        <w:tc>
          <w:tcPr>
            <w:tcW w:w="456" w:type="dxa"/>
            <w:tcBorders>
              <w:top w:val="single" w:sz="6" w:space="0" w:color="auto"/>
              <w:left w:val="single" w:sz="6" w:space="0" w:color="auto"/>
              <w:bottom w:val="single" w:sz="6" w:space="0" w:color="auto"/>
              <w:right w:val="single" w:sz="6" w:space="0" w:color="auto"/>
            </w:tcBorders>
          </w:tcPr>
          <w:p w14:paraId="25D1322C" w14:textId="77777777" w:rsidR="00EF13FE" w:rsidRPr="00260661" w:rsidRDefault="00EF13FE" w:rsidP="00E11CE1">
            <w:pPr>
              <w:autoSpaceDE w:val="0"/>
              <w:autoSpaceDN w:val="0"/>
              <w:adjustRightInd w:val="0"/>
              <w:jc w:val="right"/>
            </w:pPr>
            <w:r w:rsidRPr="00260661">
              <w:t>6</w:t>
            </w:r>
          </w:p>
        </w:tc>
        <w:tc>
          <w:tcPr>
            <w:tcW w:w="4364" w:type="dxa"/>
            <w:tcBorders>
              <w:top w:val="single" w:sz="6" w:space="0" w:color="auto"/>
              <w:left w:val="single" w:sz="6" w:space="0" w:color="auto"/>
              <w:bottom w:val="single" w:sz="6" w:space="0" w:color="auto"/>
              <w:right w:val="single" w:sz="6" w:space="0" w:color="auto"/>
            </w:tcBorders>
          </w:tcPr>
          <w:p w14:paraId="657E996C" w14:textId="77777777" w:rsidR="00EF13FE" w:rsidRPr="00260661" w:rsidRDefault="00EF13FE" w:rsidP="00E11CE1">
            <w:pPr>
              <w:autoSpaceDE w:val="0"/>
              <w:autoSpaceDN w:val="0"/>
              <w:adjustRightInd w:val="0"/>
            </w:pPr>
            <w:proofErr w:type="spellStart"/>
            <w:r w:rsidRPr="00260661">
              <w:t>Темиргоевское</w:t>
            </w:r>
            <w:proofErr w:type="spellEnd"/>
            <w:r w:rsidRPr="00260661">
              <w:t xml:space="preserve"> сельское поселение</w:t>
            </w:r>
          </w:p>
        </w:tc>
        <w:tc>
          <w:tcPr>
            <w:tcW w:w="4364" w:type="dxa"/>
            <w:tcBorders>
              <w:top w:val="single" w:sz="6" w:space="0" w:color="auto"/>
              <w:left w:val="single" w:sz="6" w:space="0" w:color="auto"/>
              <w:bottom w:val="single" w:sz="6" w:space="0" w:color="auto"/>
              <w:right w:val="single" w:sz="6" w:space="0" w:color="auto"/>
            </w:tcBorders>
          </w:tcPr>
          <w:p w14:paraId="44D0C376" w14:textId="77777777" w:rsidR="00EF13FE" w:rsidRPr="00260661" w:rsidRDefault="00480E22" w:rsidP="00E11CE1">
            <w:pPr>
              <w:autoSpaceDE w:val="0"/>
              <w:autoSpaceDN w:val="0"/>
              <w:adjustRightInd w:val="0"/>
            </w:pPr>
            <w:r w:rsidRPr="00260661">
              <w:t>Объем сведений включает в себя только вид обременений</w:t>
            </w:r>
          </w:p>
        </w:tc>
      </w:tr>
      <w:tr w:rsidR="00260661" w:rsidRPr="00260661" w14:paraId="29D2AAE9" w14:textId="77777777" w:rsidTr="00EF13FE">
        <w:trPr>
          <w:trHeight w:val="490"/>
        </w:trPr>
        <w:tc>
          <w:tcPr>
            <w:tcW w:w="456" w:type="dxa"/>
            <w:tcBorders>
              <w:top w:val="single" w:sz="6" w:space="0" w:color="auto"/>
              <w:left w:val="single" w:sz="6" w:space="0" w:color="auto"/>
              <w:bottom w:val="single" w:sz="6" w:space="0" w:color="auto"/>
              <w:right w:val="single" w:sz="6" w:space="0" w:color="auto"/>
            </w:tcBorders>
          </w:tcPr>
          <w:p w14:paraId="24C2183C" w14:textId="77777777" w:rsidR="00EF13FE" w:rsidRPr="00260661" w:rsidRDefault="00EF13FE" w:rsidP="00E11CE1">
            <w:pPr>
              <w:autoSpaceDE w:val="0"/>
              <w:autoSpaceDN w:val="0"/>
              <w:adjustRightInd w:val="0"/>
              <w:jc w:val="right"/>
            </w:pPr>
            <w:r w:rsidRPr="00260661">
              <w:t>7</w:t>
            </w:r>
          </w:p>
        </w:tc>
        <w:tc>
          <w:tcPr>
            <w:tcW w:w="4364" w:type="dxa"/>
            <w:tcBorders>
              <w:top w:val="single" w:sz="6" w:space="0" w:color="auto"/>
              <w:left w:val="single" w:sz="6" w:space="0" w:color="auto"/>
              <w:bottom w:val="single" w:sz="6" w:space="0" w:color="auto"/>
              <w:right w:val="single" w:sz="6" w:space="0" w:color="auto"/>
            </w:tcBorders>
          </w:tcPr>
          <w:p w14:paraId="45287F27" w14:textId="77777777" w:rsidR="00EF13FE" w:rsidRPr="00260661" w:rsidRDefault="00EF13FE" w:rsidP="00E11CE1">
            <w:pPr>
              <w:autoSpaceDE w:val="0"/>
              <w:autoSpaceDN w:val="0"/>
              <w:adjustRightInd w:val="0"/>
            </w:pPr>
            <w:r w:rsidRPr="00260661">
              <w:t>Петропавловское сельское поселение</w:t>
            </w:r>
          </w:p>
        </w:tc>
        <w:tc>
          <w:tcPr>
            <w:tcW w:w="4364" w:type="dxa"/>
            <w:tcBorders>
              <w:top w:val="single" w:sz="6" w:space="0" w:color="auto"/>
              <w:left w:val="single" w:sz="6" w:space="0" w:color="auto"/>
              <w:bottom w:val="single" w:sz="6" w:space="0" w:color="auto"/>
              <w:right w:val="single" w:sz="6" w:space="0" w:color="auto"/>
            </w:tcBorders>
          </w:tcPr>
          <w:p w14:paraId="3DA2CE57" w14:textId="77777777" w:rsidR="00EF13FE" w:rsidRPr="00260661" w:rsidRDefault="00480E22" w:rsidP="00480E22">
            <w:pPr>
              <w:autoSpaceDE w:val="0"/>
              <w:autoSpaceDN w:val="0"/>
              <w:adjustRightInd w:val="0"/>
            </w:pPr>
            <w:r w:rsidRPr="00260661">
              <w:t>Объем сведений включает в себя только вид обременений</w:t>
            </w:r>
          </w:p>
        </w:tc>
      </w:tr>
      <w:tr w:rsidR="00260661" w:rsidRPr="00260661" w14:paraId="1F575D2F" w14:textId="77777777" w:rsidTr="00EF13FE">
        <w:trPr>
          <w:trHeight w:val="398"/>
        </w:trPr>
        <w:tc>
          <w:tcPr>
            <w:tcW w:w="456" w:type="dxa"/>
            <w:tcBorders>
              <w:top w:val="single" w:sz="6" w:space="0" w:color="auto"/>
              <w:left w:val="single" w:sz="6" w:space="0" w:color="auto"/>
              <w:bottom w:val="single" w:sz="6" w:space="0" w:color="auto"/>
              <w:right w:val="single" w:sz="6" w:space="0" w:color="auto"/>
            </w:tcBorders>
          </w:tcPr>
          <w:p w14:paraId="11F3752E" w14:textId="77777777" w:rsidR="00EF13FE" w:rsidRPr="00260661" w:rsidRDefault="00EF13FE" w:rsidP="00E11CE1">
            <w:pPr>
              <w:autoSpaceDE w:val="0"/>
              <w:autoSpaceDN w:val="0"/>
              <w:adjustRightInd w:val="0"/>
              <w:jc w:val="right"/>
            </w:pPr>
            <w:r w:rsidRPr="00260661">
              <w:t>8</w:t>
            </w:r>
          </w:p>
        </w:tc>
        <w:tc>
          <w:tcPr>
            <w:tcW w:w="4364" w:type="dxa"/>
            <w:tcBorders>
              <w:top w:val="single" w:sz="6" w:space="0" w:color="auto"/>
              <w:left w:val="single" w:sz="6" w:space="0" w:color="auto"/>
              <w:bottom w:val="single" w:sz="6" w:space="0" w:color="auto"/>
              <w:right w:val="single" w:sz="6" w:space="0" w:color="auto"/>
            </w:tcBorders>
          </w:tcPr>
          <w:p w14:paraId="43E31298" w14:textId="77777777" w:rsidR="00EF13FE" w:rsidRPr="00260661" w:rsidRDefault="00EF13FE" w:rsidP="00E11CE1">
            <w:pPr>
              <w:autoSpaceDE w:val="0"/>
              <w:autoSpaceDN w:val="0"/>
              <w:adjustRightInd w:val="0"/>
            </w:pPr>
            <w:r w:rsidRPr="00260661">
              <w:t>Родниковское сельское поселение</w:t>
            </w:r>
          </w:p>
        </w:tc>
        <w:tc>
          <w:tcPr>
            <w:tcW w:w="4364" w:type="dxa"/>
            <w:tcBorders>
              <w:top w:val="single" w:sz="6" w:space="0" w:color="auto"/>
              <w:left w:val="single" w:sz="6" w:space="0" w:color="auto"/>
              <w:bottom w:val="single" w:sz="6" w:space="0" w:color="auto"/>
              <w:right w:val="single" w:sz="6" w:space="0" w:color="auto"/>
            </w:tcBorders>
          </w:tcPr>
          <w:p w14:paraId="794D237D" w14:textId="77777777" w:rsidR="00EF13FE" w:rsidRPr="00260661" w:rsidRDefault="00480E22" w:rsidP="00480E22">
            <w:pPr>
              <w:autoSpaceDE w:val="0"/>
              <w:autoSpaceDN w:val="0"/>
              <w:adjustRightInd w:val="0"/>
            </w:pPr>
            <w:r w:rsidRPr="00260661">
              <w:t>Объем сведений не включает в себя информацию  о существующих ограничениях использования и сведения об обременениях правами третьих лиц</w:t>
            </w:r>
          </w:p>
        </w:tc>
      </w:tr>
      <w:tr w:rsidR="00260661" w:rsidRPr="00260661" w14:paraId="5B91C08B" w14:textId="77777777" w:rsidTr="00EF13FE">
        <w:trPr>
          <w:trHeight w:val="418"/>
        </w:trPr>
        <w:tc>
          <w:tcPr>
            <w:tcW w:w="456" w:type="dxa"/>
            <w:tcBorders>
              <w:top w:val="single" w:sz="6" w:space="0" w:color="auto"/>
              <w:left w:val="single" w:sz="6" w:space="0" w:color="auto"/>
              <w:bottom w:val="single" w:sz="6" w:space="0" w:color="auto"/>
              <w:right w:val="single" w:sz="6" w:space="0" w:color="auto"/>
            </w:tcBorders>
          </w:tcPr>
          <w:p w14:paraId="759EA7C4" w14:textId="77777777" w:rsidR="00EF13FE" w:rsidRPr="00260661" w:rsidRDefault="00EF13FE" w:rsidP="00E11CE1">
            <w:pPr>
              <w:autoSpaceDE w:val="0"/>
              <w:autoSpaceDN w:val="0"/>
              <w:adjustRightInd w:val="0"/>
              <w:jc w:val="right"/>
            </w:pPr>
            <w:r w:rsidRPr="00260661">
              <w:t>9</w:t>
            </w:r>
          </w:p>
        </w:tc>
        <w:tc>
          <w:tcPr>
            <w:tcW w:w="4364" w:type="dxa"/>
            <w:tcBorders>
              <w:top w:val="single" w:sz="6" w:space="0" w:color="auto"/>
              <w:left w:val="single" w:sz="6" w:space="0" w:color="auto"/>
              <w:bottom w:val="single" w:sz="6" w:space="0" w:color="auto"/>
              <w:right w:val="single" w:sz="6" w:space="0" w:color="auto"/>
            </w:tcBorders>
          </w:tcPr>
          <w:p w14:paraId="62970648" w14:textId="77777777" w:rsidR="00EF13FE" w:rsidRPr="00260661" w:rsidRDefault="00EF13FE" w:rsidP="00E11CE1">
            <w:pPr>
              <w:autoSpaceDE w:val="0"/>
              <w:autoSpaceDN w:val="0"/>
              <w:adjustRightInd w:val="0"/>
            </w:pPr>
            <w:r w:rsidRPr="00260661">
              <w:t>Михайловское сельское поселение</w:t>
            </w:r>
          </w:p>
        </w:tc>
        <w:tc>
          <w:tcPr>
            <w:tcW w:w="4364" w:type="dxa"/>
            <w:tcBorders>
              <w:top w:val="single" w:sz="6" w:space="0" w:color="auto"/>
              <w:left w:val="single" w:sz="6" w:space="0" w:color="auto"/>
              <w:bottom w:val="single" w:sz="6" w:space="0" w:color="auto"/>
              <w:right w:val="single" w:sz="6" w:space="0" w:color="auto"/>
            </w:tcBorders>
          </w:tcPr>
          <w:p w14:paraId="56D8F091" w14:textId="77777777" w:rsidR="00EF13FE" w:rsidRPr="00260661" w:rsidRDefault="00480E22" w:rsidP="00E11CE1">
            <w:pPr>
              <w:autoSpaceDE w:val="0"/>
              <w:autoSpaceDN w:val="0"/>
              <w:adjustRightInd w:val="0"/>
            </w:pPr>
            <w:r w:rsidRPr="00260661">
              <w:t>Объем сведений включает в себя только вид обременений</w:t>
            </w:r>
          </w:p>
        </w:tc>
      </w:tr>
      <w:tr w:rsidR="00EF13FE" w:rsidRPr="00260661" w14:paraId="5B9A4F5F" w14:textId="77777777" w:rsidTr="00EF13FE">
        <w:trPr>
          <w:trHeight w:val="442"/>
        </w:trPr>
        <w:tc>
          <w:tcPr>
            <w:tcW w:w="456" w:type="dxa"/>
            <w:tcBorders>
              <w:top w:val="single" w:sz="6" w:space="0" w:color="auto"/>
              <w:left w:val="single" w:sz="6" w:space="0" w:color="auto"/>
              <w:bottom w:val="single" w:sz="6" w:space="0" w:color="auto"/>
              <w:right w:val="single" w:sz="6" w:space="0" w:color="auto"/>
            </w:tcBorders>
          </w:tcPr>
          <w:p w14:paraId="0194747C" w14:textId="77777777" w:rsidR="00EF13FE" w:rsidRPr="00260661" w:rsidRDefault="00EF13FE" w:rsidP="00E11CE1">
            <w:pPr>
              <w:autoSpaceDE w:val="0"/>
              <w:autoSpaceDN w:val="0"/>
              <w:adjustRightInd w:val="0"/>
              <w:jc w:val="right"/>
            </w:pPr>
            <w:r w:rsidRPr="00260661">
              <w:t>10</w:t>
            </w:r>
          </w:p>
        </w:tc>
        <w:tc>
          <w:tcPr>
            <w:tcW w:w="4364" w:type="dxa"/>
            <w:tcBorders>
              <w:top w:val="single" w:sz="6" w:space="0" w:color="auto"/>
              <w:left w:val="single" w:sz="6" w:space="0" w:color="auto"/>
              <w:bottom w:val="single" w:sz="6" w:space="0" w:color="auto"/>
              <w:right w:val="single" w:sz="6" w:space="0" w:color="auto"/>
            </w:tcBorders>
          </w:tcPr>
          <w:p w14:paraId="3745604F" w14:textId="77777777" w:rsidR="00EF13FE" w:rsidRPr="00260661" w:rsidRDefault="00EF13FE" w:rsidP="00E11CE1">
            <w:pPr>
              <w:autoSpaceDE w:val="0"/>
              <w:autoSpaceDN w:val="0"/>
              <w:adjustRightInd w:val="0"/>
            </w:pPr>
            <w:r w:rsidRPr="00260661">
              <w:t>Воздвиженское сельское поселение</w:t>
            </w:r>
          </w:p>
        </w:tc>
        <w:tc>
          <w:tcPr>
            <w:tcW w:w="4364" w:type="dxa"/>
            <w:tcBorders>
              <w:top w:val="single" w:sz="6" w:space="0" w:color="auto"/>
              <w:left w:val="single" w:sz="6" w:space="0" w:color="auto"/>
              <w:bottom w:val="single" w:sz="6" w:space="0" w:color="auto"/>
              <w:right w:val="single" w:sz="6" w:space="0" w:color="auto"/>
            </w:tcBorders>
          </w:tcPr>
          <w:p w14:paraId="7B8C976E" w14:textId="77777777" w:rsidR="00EF13FE" w:rsidRPr="00260661" w:rsidRDefault="00480E22" w:rsidP="00E11CE1">
            <w:pPr>
              <w:autoSpaceDE w:val="0"/>
              <w:autoSpaceDN w:val="0"/>
              <w:adjustRightInd w:val="0"/>
            </w:pPr>
            <w:r w:rsidRPr="00260661">
              <w:t>есть</w:t>
            </w:r>
          </w:p>
        </w:tc>
      </w:tr>
    </w:tbl>
    <w:p w14:paraId="49E3C574" w14:textId="77777777" w:rsidR="00EF13FE" w:rsidRPr="00260661" w:rsidRDefault="00EF13FE" w:rsidP="005A4D15">
      <w:pPr>
        <w:pStyle w:val="a9"/>
        <w:ind w:firstLine="709"/>
        <w:jc w:val="both"/>
        <w:rPr>
          <w:sz w:val="26"/>
          <w:szCs w:val="26"/>
        </w:rPr>
      </w:pPr>
    </w:p>
    <w:p w14:paraId="421ADA18" w14:textId="77777777" w:rsidR="001A0C71" w:rsidRPr="00260661" w:rsidRDefault="001A0C71" w:rsidP="001A0C71">
      <w:pPr>
        <w:pStyle w:val="a9"/>
        <w:ind w:left="709"/>
        <w:jc w:val="both"/>
        <w:rPr>
          <w:b/>
          <w:sz w:val="26"/>
          <w:szCs w:val="26"/>
        </w:rPr>
      </w:pPr>
    </w:p>
    <w:p w14:paraId="1B2D943A" w14:textId="77777777" w:rsidR="001A0C71" w:rsidRPr="00260661" w:rsidRDefault="001A0C71" w:rsidP="001A0C71">
      <w:pPr>
        <w:jc w:val="both"/>
        <w:rPr>
          <w:b/>
          <w:sz w:val="28"/>
          <w:szCs w:val="28"/>
        </w:rPr>
      </w:pPr>
      <w:r w:rsidRPr="00260661">
        <w:rPr>
          <w:b/>
          <w:sz w:val="28"/>
          <w:szCs w:val="28"/>
        </w:rPr>
        <w:t>РЕШИЛИ:</w:t>
      </w:r>
    </w:p>
    <w:p w14:paraId="3E9C2FD1" w14:textId="77777777" w:rsidR="001A0C71" w:rsidRPr="00260661" w:rsidRDefault="001A0C71" w:rsidP="00310129">
      <w:pPr>
        <w:numPr>
          <w:ilvl w:val="0"/>
          <w:numId w:val="26"/>
        </w:numPr>
        <w:tabs>
          <w:tab w:val="left" w:pos="142"/>
          <w:tab w:val="left" w:pos="1418"/>
        </w:tabs>
        <w:spacing w:line="276" w:lineRule="auto"/>
        <w:ind w:left="0" w:firstLine="708"/>
        <w:jc w:val="both"/>
        <w:rPr>
          <w:sz w:val="28"/>
          <w:szCs w:val="28"/>
        </w:rPr>
      </w:pPr>
      <w:r w:rsidRPr="00260661">
        <w:rPr>
          <w:sz w:val="28"/>
          <w:szCs w:val="28"/>
        </w:rPr>
        <w:t>Принять к сведению</w:t>
      </w:r>
      <w:r w:rsidR="002644E7" w:rsidRPr="00260661">
        <w:rPr>
          <w:sz w:val="28"/>
          <w:szCs w:val="28"/>
        </w:rPr>
        <w:t xml:space="preserve"> информацию</w:t>
      </w:r>
      <w:r w:rsidRPr="00260661">
        <w:rPr>
          <w:sz w:val="28"/>
          <w:szCs w:val="28"/>
        </w:rPr>
        <w:t xml:space="preserve"> </w:t>
      </w:r>
      <w:r w:rsidR="009D1CC1" w:rsidRPr="00260661">
        <w:rPr>
          <w:i/>
          <w:sz w:val="28"/>
          <w:szCs w:val="28"/>
        </w:rPr>
        <w:t>начальника управления имущественных отношений администрации муниципального образования Курганинский район Лукьяненко Елены Владимировны</w:t>
      </w:r>
      <w:r w:rsidR="008938F3" w:rsidRPr="00260661">
        <w:rPr>
          <w:sz w:val="28"/>
          <w:szCs w:val="28"/>
        </w:rPr>
        <w:t xml:space="preserve"> </w:t>
      </w:r>
      <w:r w:rsidRPr="00260661">
        <w:rPr>
          <w:sz w:val="28"/>
          <w:szCs w:val="28"/>
        </w:rPr>
        <w:t>по указанному вопросу.</w:t>
      </w:r>
    </w:p>
    <w:p w14:paraId="08E327FE" w14:textId="77777777" w:rsidR="008938F3" w:rsidRPr="00260661" w:rsidRDefault="008938F3" w:rsidP="001A0C71">
      <w:pPr>
        <w:numPr>
          <w:ilvl w:val="0"/>
          <w:numId w:val="26"/>
        </w:numPr>
        <w:tabs>
          <w:tab w:val="left" w:pos="142"/>
        </w:tabs>
        <w:spacing w:line="276" w:lineRule="auto"/>
        <w:ind w:left="0" w:firstLine="708"/>
        <w:jc w:val="both"/>
        <w:rPr>
          <w:sz w:val="28"/>
          <w:szCs w:val="28"/>
        </w:rPr>
      </w:pPr>
      <w:r w:rsidRPr="00260661">
        <w:rPr>
          <w:rFonts w:eastAsiaTheme="minorHAnsi"/>
          <w:sz w:val="28"/>
          <w:szCs w:val="28"/>
          <w:lang w:eastAsia="en-US"/>
        </w:rPr>
        <w:t>Участникам рабочей группы внести предложения по:</w:t>
      </w:r>
    </w:p>
    <w:p w14:paraId="0D81DE32" w14:textId="77777777" w:rsidR="008938F3" w:rsidRPr="00260661" w:rsidRDefault="008938F3" w:rsidP="008938F3">
      <w:pPr>
        <w:pStyle w:val="a9"/>
        <w:numPr>
          <w:ilvl w:val="1"/>
          <w:numId w:val="38"/>
        </w:numPr>
        <w:tabs>
          <w:tab w:val="left" w:pos="142"/>
        </w:tabs>
        <w:spacing w:line="276" w:lineRule="auto"/>
        <w:ind w:left="0" w:firstLine="720"/>
        <w:jc w:val="both"/>
        <w:rPr>
          <w:rFonts w:eastAsia="Times New Roman"/>
          <w:sz w:val="28"/>
          <w:szCs w:val="28"/>
        </w:rPr>
      </w:pPr>
      <w:r w:rsidRPr="00260661">
        <w:rPr>
          <w:rFonts w:eastAsiaTheme="minorHAnsi"/>
          <w:sz w:val="28"/>
          <w:szCs w:val="28"/>
          <w:lang w:eastAsia="en-US"/>
        </w:rPr>
        <w:t>С</w:t>
      </w:r>
      <w:r w:rsidR="00AB764B" w:rsidRPr="00260661">
        <w:rPr>
          <w:rFonts w:eastAsiaTheme="minorHAnsi"/>
          <w:sz w:val="28"/>
          <w:szCs w:val="28"/>
          <w:lang w:eastAsia="en-US"/>
        </w:rPr>
        <w:t xml:space="preserve">овершенствованию </w:t>
      </w:r>
      <w:r w:rsidRPr="00260661">
        <w:rPr>
          <w:rFonts w:eastAsiaTheme="minorHAnsi"/>
          <w:sz w:val="28"/>
          <w:szCs w:val="28"/>
          <w:lang w:eastAsia="en-US"/>
        </w:rPr>
        <w:t xml:space="preserve">нормативного правового регулирования </w:t>
      </w:r>
      <w:r w:rsidR="007B12B1" w:rsidRPr="00260661">
        <w:rPr>
          <w:rFonts w:eastAsiaTheme="minorHAnsi"/>
          <w:sz w:val="28"/>
          <w:szCs w:val="28"/>
          <w:lang w:eastAsia="en-US"/>
        </w:rPr>
        <w:t>утверждения объема сведений об объектах учета реестров муниципального имущества поселений</w:t>
      </w:r>
      <w:r w:rsidRPr="00260661">
        <w:rPr>
          <w:rFonts w:eastAsiaTheme="minorHAnsi"/>
          <w:sz w:val="28"/>
          <w:szCs w:val="28"/>
          <w:lang w:eastAsia="en-US"/>
        </w:rPr>
        <w:t xml:space="preserve"> и взаимодействия </w:t>
      </w:r>
      <w:r w:rsidR="009D1CC1" w:rsidRPr="00260661">
        <w:rPr>
          <w:rFonts w:eastAsiaTheme="minorHAnsi"/>
          <w:sz w:val="28"/>
          <w:szCs w:val="28"/>
          <w:lang w:eastAsia="en-US"/>
        </w:rPr>
        <w:t xml:space="preserve">администрации </w:t>
      </w:r>
      <w:r w:rsidR="009D1CC1" w:rsidRPr="00260661">
        <w:rPr>
          <w:rFonts w:eastAsiaTheme="minorHAnsi"/>
          <w:i/>
          <w:sz w:val="28"/>
          <w:szCs w:val="28"/>
          <w:lang w:eastAsia="en-US"/>
        </w:rPr>
        <w:t xml:space="preserve">муниципального образования Курганинский район и администраций </w:t>
      </w:r>
      <w:r w:rsidRPr="00260661">
        <w:rPr>
          <w:rFonts w:eastAsiaTheme="minorHAnsi"/>
          <w:sz w:val="28"/>
          <w:szCs w:val="28"/>
          <w:lang w:eastAsia="en-US"/>
        </w:rPr>
        <w:t xml:space="preserve"> </w:t>
      </w:r>
      <w:r w:rsidR="009D1CC1" w:rsidRPr="00260661">
        <w:rPr>
          <w:rFonts w:eastAsiaTheme="minorHAnsi"/>
          <w:sz w:val="28"/>
          <w:szCs w:val="28"/>
          <w:lang w:eastAsia="en-US"/>
        </w:rPr>
        <w:t>городского и сельских поселений Курганинского района</w:t>
      </w:r>
      <w:r w:rsidRPr="00260661">
        <w:rPr>
          <w:rFonts w:eastAsiaTheme="minorHAnsi"/>
          <w:sz w:val="28"/>
          <w:szCs w:val="28"/>
          <w:lang w:eastAsia="en-US"/>
        </w:rPr>
        <w:t xml:space="preserve"> </w:t>
      </w:r>
      <w:r w:rsidR="004B2EE7" w:rsidRPr="00260661">
        <w:rPr>
          <w:rFonts w:eastAsiaTheme="minorHAnsi"/>
          <w:sz w:val="28"/>
          <w:szCs w:val="28"/>
          <w:lang w:eastAsia="en-US"/>
        </w:rPr>
        <w:t xml:space="preserve">по </w:t>
      </w:r>
      <w:r w:rsidR="007B12B1" w:rsidRPr="00260661">
        <w:rPr>
          <w:rFonts w:eastAsiaTheme="minorHAnsi"/>
          <w:sz w:val="28"/>
          <w:szCs w:val="28"/>
          <w:lang w:eastAsia="en-US"/>
        </w:rPr>
        <w:t>указанным</w:t>
      </w:r>
      <w:r w:rsidRPr="00260661">
        <w:rPr>
          <w:rFonts w:eastAsiaTheme="minorHAnsi"/>
          <w:sz w:val="28"/>
          <w:szCs w:val="28"/>
          <w:lang w:eastAsia="en-US"/>
        </w:rPr>
        <w:t xml:space="preserve"> вопросам</w:t>
      </w:r>
      <w:r w:rsidR="007B12B1" w:rsidRPr="00260661">
        <w:rPr>
          <w:rFonts w:eastAsiaTheme="minorHAnsi"/>
          <w:sz w:val="28"/>
          <w:szCs w:val="28"/>
          <w:lang w:eastAsia="en-US"/>
        </w:rPr>
        <w:t>.</w:t>
      </w:r>
      <w:r w:rsidRPr="00260661">
        <w:rPr>
          <w:rFonts w:eastAsiaTheme="minorHAnsi"/>
          <w:sz w:val="28"/>
          <w:szCs w:val="28"/>
          <w:lang w:eastAsia="en-US"/>
        </w:rPr>
        <w:t xml:space="preserve"> </w:t>
      </w:r>
    </w:p>
    <w:p w14:paraId="4A35CA01" w14:textId="77777777" w:rsidR="008938F3" w:rsidRPr="00260661" w:rsidRDefault="00DD1986" w:rsidP="008938F3">
      <w:pPr>
        <w:pStyle w:val="a9"/>
        <w:numPr>
          <w:ilvl w:val="1"/>
          <w:numId w:val="38"/>
        </w:numPr>
        <w:autoSpaceDE w:val="0"/>
        <w:autoSpaceDN w:val="0"/>
        <w:adjustRightInd w:val="0"/>
        <w:ind w:left="0" w:firstLine="720"/>
        <w:jc w:val="both"/>
        <w:rPr>
          <w:rFonts w:eastAsiaTheme="minorHAnsi"/>
          <w:sz w:val="28"/>
          <w:szCs w:val="28"/>
          <w:lang w:eastAsia="en-US"/>
        </w:rPr>
      </w:pPr>
      <w:r w:rsidRPr="00260661">
        <w:rPr>
          <w:rFonts w:eastAsiaTheme="minorHAnsi"/>
          <w:sz w:val="28"/>
          <w:szCs w:val="28"/>
          <w:lang w:eastAsia="en-US"/>
        </w:rPr>
        <w:lastRenderedPageBreak/>
        <w:t xml:space="preserve">Своевременному опубликованию МПА </w:t>
      </w:r>
      <w:r w:rsidR="002C37F9" w:rsidRPr="00260661">
        <w:rPr>
          <w:rFonts w:eastAsiaTheme="minorHAnsi"/>
          <w:sz w:val="28"/>
          <w:szCs w:val="28"/>
          <w:lang w:eastAsia="en-US"/>
        </w:rPr>
        <w:t>на официальных сайтах поселений</w:t>
      </w:r>
    </w:p>
    <w:p w14:paraId="0C9357CA" w14:textId="77777777" w:rsidR="00CA1401" w:rsidRPr="00260661" w:rsidRDefault="002C37F9" w:rsidP="008938F3">
      <w:pPr>
        <w:pStyle w:val="a9"/>
        <w:numPr>
          <w:ilvl w:val="1"/>
          <w:numId w:val="38"/>
        </w:numPr>
        <w:autoSpaceDE w:val="0"/>
        <w:autoSpaceDN w:val="0"/>
        <w:adjustRightInd w:val="0"/>
        <w:ind w:left="0" w:firstLine="720"/>
        <w:jc w:val="both"/>
        <w:rPr>
          <w:rFonts w:eastAsiaTheme="minorHAnsi"/>
          <w:sz w:val="28"/>
          <w:szCs w:val="28"/>
          <w:lang w:eastAsia="en-US"/>
        </w:rPr>
      </w:pPr>
      <w:r w:rsidRPr="00260661">
        <w:rPr>
          <w:rFonts w:eastAsiaTheme="minorHAnsi"/>
          <w:sz w:val="28"/>
          <w:szCs w:val="28"/>
          <w:lang w:eastAsia="en-US"/>
        </w:rPr>
        <w:t>Своевременному предоставлению информации о принятых МПА в управление имущественных отношений администрации муниципального образования Курганинский район</w:t>
      </w:r>
    </w:p>
    <w:p w14:paraId="0B9BA88B" w14:textId="77777777" w:rsidR="005125B9" w:rsidRPr="00260661" w:rsidRDefault="005125B9" w:rsidP="005125B9">
      <w:pPr>
        <w:pBdr>
          <w:bottom w:val="single" w:sz="12" w:space="5" w:color="auto"/>
        </w:pBdr>
        <w:ind w:left="-142" w:firstLine="851"/>
        <w:jc w:val="both"/>
        <w:rPr>
          <w:sz w:val="26"/>
          <w:szCs w:val="26"/>
          <w:lang w:eastAsia="en-US"/>
        </w:rPr>
      </w:pPr>
    </w:p>
    <w:p w14:paraId="6D9D8CE6" w14:textId="77777777" w:rsidR="002E29C2" w:rsidRPr="00260661" w:rsidRDefault="002E29C2" w:rsidP="005125B9">
      <w:pPr>
        <w:pBdr>
          <w:bottom w:val="single" w:sz="12" w:space="5" w:color="auto"/>
        </w:pBdr>
        <w:ind w:left="-142" w:firstLine="851"/>
        <w:jc w:val="both"/>
        <w:rPr>
          <w:sz w:val="26"/>
          <w:szCs w:val="26"/>
          <w:lang w:eastAsia="en-US"/>
        </w:rPr>
      </w:pPr>
    </w:p>
    <w:p w14:paraId="50333A6E" w14:textId="77777777" w:rsidR="005125B9" w:rsidRPr="00260661" w:rsidRDefault="005125B9" w:rsidP="005125B9">
      <w:pPr>
        <w:pBdr>
          <w:bottom w:val="single" w:sz="12" w:space="5" w:color="auto"/>
        </w:pBdr>
        <w:ind w:left="-142" w:firstLine="851"/>
        <w:jc w:val="both"/>
        <w:rPr>
          <w:sz w:val="26"/>
          <w:szCs w:val="26"/>
          <w:lang w:eastAsia="en-US"/>
        </w:rPr>
      </w:pPr>
    </w:p>
    <w:p w14:paraId="585576EF" w14:textId="77777777" w:rsidR="005125B9" w:rsidRPr="00260661" w:rsidRDefault="005125B9" w:rsidP="005125B9">
      <w:pPr>
        <w:pBdr>
          <w:bottom w:val="single" w:sz="12" w:space="5" w:color="auto"/>
        </w:pBdr>
        <w:ind w:left="-142" w:firstLine="851"/>
        <w:jc w:val="both"/>
        <w:rPr>
          <w:sz w:val="26"/>
          <w:szCs w:val="26"/>
          <w:lang w:eastAsia="en-US"/>
        </w:rPr>
      </w:pPr>
    </w:p>
    <w:p w14:paraId="61C09B05" w14:textId="77777777" w:rsidR="008938F3" w:rsidRPr="00260661" w:rsidRDefault="00FD7D52" w:rsidP="005125B9">
      <w:pPr>
        <w:pBdr>
          <w:bottom w:val="single" w:sz="12" w:space="5" w:color="auto"/>
        </w:pBdr>
        <w:ind w:left="-142" w:firstLine="851"/>
        <w:jc w:val="center"/>
        <w:rPr>
          <w:rFonts w:eastAsia="Calibri"/>
          <w:b/>
          <w:sz w:val="28"/>
          <w:szCs w:val="28"/>
          <w:lang w:eastAsia="en-US"/>
        </w:rPr>
      </w:pPr>
      <w:r w:rsidRPr="00260661">
        <w:rPr>
          <w:b/>
          <w:sz w:val="28"/>
          <w:szCs w:val="28"/>
        </w:rPr>
        <w:t xml:space="preserve">4. </w:t>
      </w:r>
      <w:r w:rsidR="002C37F9" w:rsidRPr="00260661">
        <w:rPr>
          <w:b/>
          <w:sz w:val="28"/>
          <w:szCs w:val="28"/>
        </w:rPr>
        <w:t>О ходе исполнения поселениями Курганинского района поручения Президента РФ</w:t>
      </w:r>
    </w:p>
    <w:p w14:paraId="3507F3BF" w14:textId="77777777" w:rsidR="008938F3" w:rsidRPr="00260661" w:rsidRDefault="001B7BCE" w:rsidP="005125B9">
      <w:pPr>
        <w:jc w:val="center"/>
        <w:rPr>
          <w:b/>
          <w:sz w:val="28"/>
          <w:szCs w:val="28"/>
        </w:rPr>
      </w:pPr>
      <w:r w:rsidRPr="00260661">
        <w:rPr>
          <w:i/>
          <w:sz w:val="28"/>
          <w:szCs w:val="28"/>
        </w:rPr>
        <w:t>Лукьяненко Елена Владимировна</w:t>
      </w:r>
      <w:r w:rsidR="008938F3" w:rsidRPr="00260661">
        <w:rPr>
          <w:b/>
          <w:sz w:val="28"/>
          <w:szCs w:val="28"/>
        </w:rPr>
        <w:t>:</w:t>
      </w:r>
    </w:p>
    <w:p w14:paraId="0D1EB391" w14:textId="77777777" w:rsidR="001B7BCE" w:rsidRPr="00260661" w:rsidRDefault="001B7BCE" w:rsidP="001B7BCE">
      <w:pPr>
        <w:rPr>
          <w:i/>
          <w:sz w:val="28"/>
          <w:szCs w:val="28"/>
        </w:rPr>
      </w:pPr>
    </w:p>
    <w:p w14:paraId="6DDB7899" w14:textId="77777777" w:rsidR="004C118D" w:rsidRPr="00260661" w:rsidRDefault="004C118D" w:rsidP="004C118D">
      <w:pPr>
        <w:jc w:val="both"/>
        <w:rPr>
          <w:sz w:val="28"/>
          <w:szCs w:val="28"/>
        </w:rPr>
      </w:pPr>
      <w:r w:rsidRPr="00260661">
        <w:rPr>
          <w:sz w:val="28"/>
          <w:szCs w:val="28"/>
        </w:rPr>
        <w:tab/>
        <w:t>С целью исполнения поручения Президента РФ</w:t>
      </w:r>
      <w:r w:rsidR="004B2EE7" w:rsidRPr="00260661">
        <w:rPr>
          <w:sz w:val="28"/>
          <w:szCs w:val="28"/>
        </w:rPr>
        <w:t>,</w:t>
      </w:r>
      <w:r w:rsidRPr="00260661">
        <w:rPr>
          <w:sz w:val="28"/>
          <w:szCs w:val="28"/>
        </w:rPr>
        <w:t xml:space="preserve"> в соответствии с принятыми в поселениях МПА необходимо было сформировать сведения из Реестров для размещения на официальных сайтах. Для этого поселениям было рекомендовано создать на официальных сайтах </w:t>
      </w:r>
      <w:r w:rsidRPr="00260661">
        <w:rPr>
          <w:i/>
          <w:sz w:val="28"/>
          <w:szCs w:val="28"/>
          <w:u w:val="single"/>
        </w:rPr>
        <w:t>специальные разделы</w:t>
      </w:r>
      <w:r w:rsidR="000A13B3" w:rsidRPr="00260661">
        <w:rPr>
          <w:i/>
          <w:sz w:val="28"/>
          <w:szCs w:val="28"/>
          <w:u w:val="single"/>
        </w:rPr>
        <w:t>(подразделы)</w:t>
      </w:r>
      <w:r w:rsidRPr="00260661">
        <w:rPr>
          <w:i/>
          <w:sz w:val="28"/>
          <w:szCs w:val="28"/>
          <w:u w:val="single"/>
        </w:rPr>
        <w:t xml:space="preserve"> </w:t>
      </w:r>
      <w:r w:rsidRPr="00260661">
        <w:rPr>
          <w:sz w:val="28"/>
          <w:szCs w:val="28"/>
        </w:rPr>
        <w:t xml:space="preserve">для размещения.  </w:t>
      </w:r>
      <w:r w:rsidR="00BD3AE0" w:rsidRPr="00260661">
        <w:rPr>
          <w:sz w:val="28"/>
          <w:szCs w:val="28"/>
        </w:rPr>
        <w:t xml:space="preserve">В таком разделе необходимо размещать сформированную в соответствии с принятыми МПА информацию.  Указанную информацию необходимо систематически актуализировать. Размещая актуальный файл с информацией, предыдущие файлы для удобства пользователей, рекомендуем удалять. </w:t>
      </w:r>
    </w:p>
    <w:p w14:paraId="17AE64E5" w14:textId="77777777" w:rsidR="000A13B3" w:rsidRPr="00260661" w:rsidRDefault="00BD3AE0" w:rsidP="000A13B3">
      <w:pPr>
        <w:ind w:firstLine="708"/>
        <w:jc w:val="both"/>
        <w:rPr>
          <w:sz w:val="28"/>
          <w:szCs w:val="28"/>
        </w:rPr>
      </w:pPr>
      <w:r w:rsidRPr="00260661">
        <w:rPr>
          <w:sz w:val="28"/>
          <w:szCs w:val="28"/>
        </w:rPr>
        <w:tab/>
        <w:t xml:space="preserve">В настоящее время, на официальных сайтах поселений объем опубликованных сведений не соответствует объему, утвержденному МПА. Не указаны кадастровые номера объектов недвижимого имущества, их кадастровая стоимость, существующие обременения и т.д. На официальных сайтах не созданы специальные разделы (подразделы) для опубликования вышеуказанных сведений, а информация размещена в разделе «Документы», что практически не дает возможности субъектам МСП найти и ознакомиться с опубликованными сведениями. В некоторых поселениях информация опубликована по состоянию на не соответствующую дату, сведения не актуализируются, либо актуализируются не своевременно. </w:t>
      </w:r>
    </w:p>
    <w:p w14:paraId="18615A78" w14:textId="77777777" w:rsidR="000A13B3" w:rsidRPr="00260661" w:rsidRDefault="000A13B3" w:rsidP="000A13B3">
      <w:pPr>
        <w:ind w:firstLine="708"/>
        <w:jc w:val="both"/>
        <w:rPr>
          <w:sz w:val="28"/>
          <w:szCs w:val="28"/>
        </w:rPr>
      </w:pPr>
      <w:r w:rsidRPr="00260661">
        <w:rPr>
          <w:sz w:val="28"/>
          <w:szCs w:val="28"/>
        </w:rPr>
        <w:t>Таким образом, поручение Президента поселениями в полном объеме не выполняется.</w:t>
      </w:r>
    </w:p>
    <w:p w14:paraId="69D866B0" w14:textId="77777777" w:rsidR="00034CD8" w:rsidRPr="00260661" w:rsidRDefault="00034CD8" w:rsidP="005125B9">
      <w:pPr>
        <w:rPr>
          <w:b/>
          <w:sz w:val="28"/>
          <w:szCs w:val="28"/>
        </w:rPr>
      </w:pPr>
    </w:p>
    <w:p w14:paraId="2DE85783" w14:textId="77777777" w:rsidR="00B92816" w:rsidRPr="00260661" w:rsidRDefault="00B92816" w:rsidP="00B92816">
      <w:pPr>
        <w:pStyle w:val="a9"/>
        <w:ind w:left="709"/>
        <w:rPr>
          <w:b/>
          <w:sz w:val="28"/>
          <w:szCs w:val="28"/>
        </w:rPr>
      </w:pPr>
    </w:p>
    <w:p w14:paraId="457213CE" w14:textId="77777777" w:rsidR="00034CD8" w:rsidRPr="00260661" w:rsidRDefault="00034CD8" w:rsidP="00B92816">
      <w:pPr>
        <w:pStyle w:val="a9"/>
        <w:ind w:left="709"/>
        <w:rPr>
          <w:b/>
          <w:sz w:val="28"/>
          <w:szCs w:val="28"/>
        </w:rPr>
      </w:pPr>
    </w:p>
    <w:p w14:paraId="446EB029" w14:textId="77777777" w:rsidR="008938F3" w:rsidRPr="00260661" w:rsidRDefault="008938F3" w:rsidP="008938F3">
      <w:pPr>
        <w:jc w:val="both"/>
        <w:rPr>
          <w:b/>
          <w:sz w:val="28"/>
          <w:szCs w:val="28"/>
        </w:rPr>
      </w:pPr>
      <w:r w:rsidRPr="00260661">
        <w:rPr>
          <w:b/>
          <w:sz w:val="28"/>
          <w:szCs w:val="28"/>
        </w:rPr>
        <w:t>РЕШИЛИ:</w:t>
      </w:r>
    </w:p>
    <w:p w14:paraId="6568E511" w14:textId="77777777" w:rsidR="000A13B3" w:rsidRPr="00260661" w:rsidRDefault="008938F3" w:rsidP="000A13B3">
      <w:pPr>
        <w:pStyle w:val="a9"/>
        <w:numPr>
          <w:ilvl w:val="0"/>
          <w:numId w:val="35"/>
        </w:numPr>
        <w:tabs>
          <w:tab w:val="left" w:pos="0"/>
        </w:tabs>
        <w:spacing w:line="276" w:lineRule="auto"/>
        <w:ind w:left="0" w:firstLine="567"/>
        <w:jc w:val="both"/>
        <w:rPr>
          <w:sz w:val="28"/>
          <w:szCs w:val="28"/>
        </w:rPr>
      </w:pPr>
      <w:r w:rsidRPr="00260661">
        <w:rPr>
          <w:sz w:val="28"/>
          <w:szCs w:val="28"/>
        </w:rPr>
        <w:t>Принять к сведению</w:t>
      </w:r>
      <w:r w:rsidR="009C60ED" w:rsidRPr="00260661">
        <w:rPr>
          <w:sz w:val="28"/>
          <w:szCs w:val="28"/>
        </w:rPr>
        <w:t xml:space="preserve"> информацию</w:t>
      </w:r>
      <w:r w:rsidRPr="00260661">
        <w:rPr>
          <w:sz w:val="28"/>
          <w:szCs w:val="28"/>
        </w:rPr>
        <w:t xml:space="preserve"> </w:t>
      </w:r>
      <w:r w:rsidR="001B7BCE" w:rsidRPr="00260661">
        <w:rPr>
          <w:i/>
          <w:sz w:val="28"/>
          <w:szCs w:val="28"/>
        </w:rPr>
        <w:t>начальника управления имущественных отношений администрации муниципального образования Курганинский район Лукьяненко Елены Владимировны</w:t>
      </w:r>
      <w:r w:rsidR="001B7BCE" w:rsidRPr="00260661">
        <w:rPr>
          <w:sz w:val="28"/>
          <w:szCs w:val="28"/>
        </w:rPr>
        <w:t xml:space="preserve"> </w:t>
      </w:r>
      <w:r w:rsidRPr="00260661">
        <w:rPr>
          <w:sz w:val="28"/>
          <w:szCs w:val="28"/>
        </w:rPr>
        <w:t>по указанному вопросу.</w:t>
      </w:r>
    </w:p>
    <w:p w14:paraId="0428A4A8" w14:textId="77777777" w:rsidR="000A13B3" w:rsidRPr="00260661" w:rsidRDefault="008938F3" w:rsidP="000A13B3">
      <w:pPr>
        <w:pStyle w:val="a9"/>
        <w:numPr>
          <w:ilvl w:val="0"/>
          <w:numId w:val="35"/>
        </w:numPr>
        <w:tabs>
          <w:tab w:val="left" w:pos="0"/>
        </w:tabs>
        <w:spacing w:line="276" w:lineRule="auto"/>
        <w:ind w:left="0" w:firstLine="567"/>
        <w:jc w:val="both"/>
        <w:rPr>
          <w:sz w:val="28"/>
          <w:szCs w:val="28"/>
        </w:rPr>
      </w:pPr>
      <w:r w:rsidRPr="00260661">
        <w:rPr>
          <w:sz w:val="28"/>
          <w:szCs w:val="28"/>
        </w:rPr>
        <w:t>Рекомендоват</w:t>
      </w:r>
      <w:r w:rsidR="001B7BCE" w:rsidRPr="00260661">
        <w:rPr>
          <w:sz w:val="28"/>
          <w:szCs w:val="28"/>
        </w:rPr>
        <w:t>ь администрации Курганинского городского поселения и администрациям сельских поселений Курганинского района</w:t>
      </w:r>
      <w:r w:rsidR="00A534BB" w:rsidRPr="00260661">
        <w:rPr>
          <w:sz w:val="28"/>
          <w:szCs w:val="28"/>
        </w:rPr>
        <w:t xml:space="preserve"> </w:t>
      </w:r>
      <w:r w:rsidR="000A13B3" w:rsidRPr="00260661">
        <w:rPr>
          <w:sz w:val="28"/>
          <w:szCs w:val="28"/>
        </w:rPr>
        <w:t>провести работу по актуализации данных в Реестрах муниципальной собственности поселений;</w:t>
      </w:r>
    </w:p>
    <w:p w14:paraId="26416E97" w14:textId="77777777" w:rsidR="000A13B3" w:rsidRPr="00260661" w:rsidRDefault="000A13B3" w:rsidP="000A13B3">
      <w:pPr>
        <w:ind w:firstLine="708"/>
        <w:jc w:val="both"/>
        <w:rPr>
          <w:sz w:val="28"/>
          <w:szCs w:val="28"/>
        </w:rPr>
      </w:pPr>
      <w:r w:rsidRPr="00260661">
        <w:rPr>
          <w:sz w:val="28"/>
          <w:szCs w:val="28"/>
        </w:rPr>
        <w:t>сформировать данные Реестра по форме и в соответствии с объемом, установленным МПА;</w:t>
      </w:r>
    </w:p>
    <w:p w14:paraId="373C5B1E" w14:textId="77777777" w:rsidR="000A13B3" w:rsidRPr="00260661" w:rsidRDefault="000A13B3" w:rsidP="000A13B3">
      <w:pPr>
        <w:ind w:firstLine="708"/>
        <w:jc w:val="both"/>
        <w:rPr>
          <w:sz w:val="28"/>
          <w:szCs w:val="28"/>
        </w:rPr>
      </w:pPr>
      <w:r w:rsidRPr="00260661">
        <w:rPr>
          <w:sz w:val="28"/>
          <w:szCs w:val="28"/>
        </w:rPr>
        <w:lastRenderedPageBreak/>
        <w:t>создать на официальном сайте поселения в сети «Интернет» специальный раздел (подраздел) «Сведения об объектах муниципальной собственности»;</w:t>
      </w:r>
    </w:p>
    <w:p w14:paraId="21805395" w14:textId="77777777" w:rsidR="000A13B3" w:rsidRPr="00260661" w:rsidRDefault="000A13B3" w:rsidP="000A13B3">
      <w:pPr>
        <w:ind w:firstLine="708"/>
        <w:jc w:val="both"/>
        <w:rPr>
          <w:sz w:val="28"/>
          <w:szCs w:val="28"/>
        </w:rPr>
      </w:pPr>
      <w:r w:rsidRPr="00260661">
        <w:rPr>
          <w:sz w:val="28"/>
          <w:szCs w:val="28"/>
        </w:rPr>
        <w:t>разместить сформированные данные на официальных сайтах поселений в разделе (подразделе) «Сведения об объектах муниципальной собственности».</w:t>
      </w:r>
    </w:p>
    <w:p w14:paraId="5313521F" w14:textId="77777777" w:rsidR="000A13B3" w:rsidRPr="00260661" w:rsidRDefault="000A13B3" w:rsidP="000A13B3">
      <w:pPr>
        <w:ind w:firstLine="708"/>
        <w:jc w:val="both"/>
        <w:rPr>
          <w:sz w:val="28"/>
          <w:szCs w:val="28"/>
        </w:rPr>
      </w:pPr>
      <w:r w:rsidRPr="00260661">
        <w:rPr>
          <w:sz w:val="28"/>
          <w:szCs w:val="28"/>
        </w:rPr>
        <w:t>Информацию о проделанной работе необходимо представить в управление имущественных отношений администрации муниципального образования Курганинский район (</w:t>
      </w:r>
      <w:proofErr w:type="spellStart"/>
      <w:r w:rsidRPr="00260661">
        <w:rPr>
          <w:sz w:val="28"/>
          <w:szCs w:val="28"/>
        </w:rPr>
        <w:t>каб</w:t>
      </w:r>
      <w:proofErr w:type="spellEnd"/>
      <w:r w:rsidRPr="00260661">
        <w:rPr>
          <w:sz w:val="28"/>
          <w:szCs w:val="28"/>
        </w:rPr>
        <w:t>. 325).</w:t>
      </w:r>
    </w:p>
    <w:p w14:paraId="274244AF" w14:textId="77777777" w:rsidR="00CD3BFA" w:rsidRPr="00260661" w:rsidRDefault="00CD3BFA" w:rsidP="000A13B3">
      <w:pPr>
        <w:ind w:firstLine="708"/>
        <w:jc w:val="both"/>
        <w:rPr>
          <w:sz w:val="28"/>
          <w:szCs w:val="28"/>
        </w:rPr>
      </w:pPr>
    </w:p>
    <w:p w14:paraId="3451A3C0" w14:textId="77777777" w:rsidR="005125B9" w:rsidRPr="00260661" w:rsidRDefault="004B2EE7" w:rsidP="005125B9">
      <w:pPr>
        <w:pStyle w:val="a9"/>
        <w:numPr>
          <w:ilvl w:val="0"/>
          <w:numId w:val="35"/>
        </w:numPr>
        <w:pBdr>
          <w:bottom w:val="single" w:sz="12" w:space="5" w:color="auto"/>
        </w:pBdr>
        <w:spacing w:line="276" w:lineRule="auto"/>
        <w:ind w:left="-142" w:firstLine="851"/>
        <w:contextualSpacing/>
        <w:jc w:val="both"/>
        <w:rPr>
          <w:sz w:val="28"/>
          <w:szCs w:val="28"/>
          <w:lang w:eastAsia="en-US"/>
        </w:rPr>
      </w:pPr>
      <w:r w:rsidRPr="00260661">
        <w:rPr>
          <w:sz w:val="28"/>
          <w:szCs w:val="28"/>
          <w:lang w:eastAsia="en-US"/>
        </w:rPr>
        <w:t xml:space="preserve"> </w:t>
      </w:r>
      <w:r w:rsidR="00A534BB" w:rsidRPr="00260661">
        <w:rPr>
          <w:sz w:val="28"/>
          <w:szCs w:val="28"/>
          <w:lang w:eastAsia="en-US"/>
        </w:rPr>
        <w:t xml:space="preserve">Срок: до </w:t>
      </w:r>
      <w:r w:rsidR="000A13B3" w:rsidRPr="00260661">
        <w:rPr>
          <w:sz w:val="28"/>
          <w:szCs w:val="28"/>
          <w:lang w:eastAsia="en-US"/>
        </w:rPr>
        <w:t>10</w:t>
      </w:r>
      <w:r w:rsidR="00A534BB" w:rsidRPr="00260661">
        <w:rPr>
          <w:sz w:val="28"/>
          <w:szCs w:val="28"/>
          <w:lang w:eastAsia="en-US"/>
        </w:rPr>
        <w:t>.</w:t>
      </w:r>
      <w:r w:rsidR="000A13B3" w:rsidRPr="00260661">
        <w:rPr>
          <w:sz w:val="28"/>
          <w:szCs w:val="28"/>
          <w:lang w:eastAsia="en-US"/>
        </w:rPr>
        <w:t>03</w:t>
      </w:r>
      <w:r w:rsidR="00A534BB" w:rsidRPr="00260661">
        <w:rPr>
          <w:sz w:val="28"/>
          <w:szCs w:val="28"/>
          <w:lang w:eastAsia="en-US"/>
        </w:rPr>
        <w:t>.</w:t>
      </w:r>
      <w:r w:rsidR="000A13B3" w:rsidRPr="00260661">
        <w:rPr>
          <w:sz w:val="28"/>
          <w:szCs w:val="28"/>
          <w:lang w:eastAsia="en-US"/>
        </w:rPr>
        <w:t>2020</w:t>
      </w:r>
      <w:r w:rsidR="00A534BB" w:rsidRPr="00260661">
        <w:rPr>
          <w:sz w:val="28"/>
          <w:szCs w:val="28"/>
          <w:lang w:eastAsia="en-US"/>
        </w:rPr>
        <w:t xml:space="preserve"> г.  </w:t>
      </w:r>
    </w:p>
    <w:sectPr w:rsidR="005125B9" w:rsidRPr="00260661" w:rsidSect="00CB3591">
      <w:headerReference w:type="even" r:id="rId19"/>
      <w:headerReference w:type="default" r:id="rId20"/>
      <w:footnotePr>
        <w:numRestart w:val="eachPage"/>
      </w:footnotePr>
      <w:pgSz w:w="11906" w:h="16838"/>
      <w:pgMar w:top="709" w:right="849" w:bottom="709" w:left="1276"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6184" w14:textId="77777777" w:rsidR="009A796B" w:rsidRDefault="009A796B">
      <w:r>
        <w:separator/>
      </w:r>
    </w:p>
  </w:endnote>
  <w:endnote w:type="continuationSeparator" w:id="0">
    <w:p w14:paraId="724E9CF3" w14:textId="77777777" w:rsidR="009A796B" w:rsidRDefault="009A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C0C4" w14:textId="77777777" w:rsidR="009A796B" w:rsidRDefault="009A796B">
      <w:r>
        <w:separator/>
      </w:r>
    </w:p>
  </w:footnote>
  <w:footnote w:type="continuationSeparator" w:id="0">
    <w:p w14:paraId="65E8F932" w14:textId="77777777" w:rsidR="009A796B" w:rsidRDefault="009A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5886" w14:textId="77777777" w:rsidR="00E11CE1" w:rsidRDefault="0000487A">
    <w:pPr>
      <w:pStyle w:val="a5"/>
      <w:framePr w:wrap="around" w:vAnchor="text" w:hAnchor="margin" w:xAlign="center" w:y="1"/>
      <w:rPr>
        <w:rStyle w:val="a6"/>
      </w:rPr>
    </w:pPr>
    <w:r>
      <w:rPr>
        <w:rStyle w:val="a6"/>
      </w:rPr>
      <w:fldChar w:fldCharType="begin"/>
    </w:r>
    <w:r w:rsidR="00E11CE1">
      <w:rPr>
        <w:rStyle w:val="a6"/>
      </w:rPr>
      <w:instrText xml:space="preserve">PAGE  </w:instrText>
    </w:r>
    <w:r>
      <w:rPr>
        <w:rStyle w:val="a6"/>
      </w:rPr>
      <w:fldChar w:fldCharType="end"/>
    </w:r>
  </w:p>
  <w:p w14:paraId="67850251" w14:textId="77777777" w:rsidR="00E11CE1" w:rsidRDefault="00E11C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31BD" w14:textId="77777777" w:rsidR="00E11CE1" w:rsidRDefault="0000487A">
    <w:pPr>
      <w:pStyle w:val="a5"/>
      <w:framePr w:wrap="around" w:vAnchor="text" w:hAnchor="margin" w:xAlign="center" w:y="1"/>
      <w:rPr>
        <w:rStyle w:val="a6"/>
      </w:rPr>
    </w:pPr>
    <w:r>
      <w:rPr>
        <w:rStyle w:val="a6"/>
      </w:rPr>
      <w:fldChar w:fldCharType="begin"/>
    </w:r>
    <w:r w:rsidR="00E11CE1">
      <w:rPr>
        <w:rStyle w:val="a6"/>
      </w:rPr>
      <w:instrText xml:space="preserve">PAGE  </w:instrText>
    </w:r>
    <w:r>
      <w:rPr>
        <w:rStyle w:val="a6"/>
      </w:rPr>
      <w:fldChar w:fldCharType="separate"/>
    </w:r>
    <w:r w:rsidR="002E29C2">
      <w:rPr>
        <w:rStyle w:val="a6"/>
        <w:noProof/>
      </w:rPr>
      <w:t>10</w:t>
    </w:r>
    <w:r>
      <w:rPr>
        <w:rStyle w:val="a6"/>
      </w:rPr>
      <w:fldChar w:fldCharType="end"/>
    </w:r>
  </w:p>
  <w:p w14:paraId="3314DF6D" w14:textId="77777777" w:rsidR="00E11CE1" w:rsidRDefault="00E11C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E"/>
    <w:multiLevelType w:val="multilevel"/>
    <w:tmpl w:val="80CED714"/>
    <w:lvl w:ilvl="0">
      <w:start w:val="1"/>
      <w:numFmt w:val="decimal"/>
      <w:lvlText w:val="%1."/>
      <w:lvlJc w:val="left"/>
      <w:pPr>
        <w:ind w:left="928" w:hanging="360"/>
      </w:pPr>
    </w:lvl>
    <w:lvl w:ilvl="1">
      <w:start w:val="6"/>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 w15:restartNumberingAfterBreak="0">
    <w:nsid w:val="04027E7B"/>
    <w:multiLevelType w:val="multilevel"/>
    <w:tmpl w:val="481600F6"/>
    <w:lvl w:ilvl="0">
      <w:start w:val="1"/>
      <w:numFmt w:val="decimal"/>
      <w:lvlText w:val="%1."/>
      <w:lvlJc w:val="left"/>
      <w:pPr>
        <w:ind w:left="1068" w:hanging="360"/>
      </w:pPr>
      <w:rPr>
        <w:rFonts w:ascii="Times New Roman" w:hAnsi="Times New Roman" w:cs="Times New Roman" w:hint="default"/>
      </w:r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15:restartNumberingAfterBreak="0">
    <w:nsid w:val="056062A5"/>
    <w:multiLevelType w:val="hybridMultilevel"/>
    <w:tmpl w:val="94C25A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0814DE"/>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15:restartNumberingAfterBreak="0">
    <w:nsid w:val="0DC14451"/>
    <w:multiLevelType w:val="hybridMultilevel"/>
    <w:tmpl w:val="6B10C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21DFF"/>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DCE2689"/>
    <w:multiLevelType w:val="hybridMultilevel"/>
    <w:tmpl w:val="B596BFF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2A2B3D"/>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 w15:restartNumberingAfterBreak="0">
    <w:nsid w:val="21A874A7"/>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15:restartNumberingAfterBreak="0">
    <w:nsid w:val="22670A99"/>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15:restartNumberingAfterBreak="0">
    <w:nsid w:val="22A5434C"/>
    <w:multiLevelType w:val="hybridMultilevel"/>
    <w:tmpl w:val="441E9444"/>
    <w:lvl w:ilvl="0" w:tplc="224C0C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3076B47"/>
    <w:multiLevelType w:val="multilevel"/>
    <w:tmpl w:val="80CED714"/>
    <w:lvl w:ilvl="0">
      <w:start w:val="1"/>
      <w:numFmt w:val="decimal"/>
      <w:lvlText w:val="%1."/>
      <w:lvlJc w:val="left"/>
      <w:pPr>
        <w:ind w:left="928" w:hanging="360"/>
      </w:pPr>
    </w:lvl>
    <w:lvl w:ilvl="1">
      <w:start w:val="6"/>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2" w15:restartNumberingAfterBreak="0">
    <w:nsid w:val="2A693508"/>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3" w15:restartNumberingAfterBreak="0">
    <w:nsid w:val="2DA72AF5"/>
    <w:multiLevelType w:val="hybridMultilevel"/>
    <w:tmpl w:val="EC9CBA7C"/>
    <w:lvl w:ilvl="0" w:tplc="CC50A1D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2E2F7BE0"/>
    <w:multiLevelType w:val="hybridMultilevel"/>
    <w:tmpl w:val="FF8E8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8B7D76"/>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6" w15:restartNumberingAfterBreak="0">
    <w:nsid w:val="3BD87E7D"/>
    <w:multiLevelType w:val="multilevel"/>
    <w:tmpl w:val="890AC9FA"/>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42020F36"/>
    <w:multiLevelType w:val="multilevel"/>
    <w:tmpl w:val="2DA0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C44345"/>
    <w:multiLevelType w:val="multilevel"/>
    <w:tmpl w:val="DE68FAF4"/>
    <w:lvl w:ilvl="0">
      <w:start w:val="2"/>
      <w:numFmt w:val="decimal"/>
      <w:lvlText w:val="%1."/>
      <w:lvlJc w:val="left"/>
      <w:pPr>
        <w:ind w:left="390" w:hanging="39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9410BD7"/>
    <w:multiLevelType w:val="hybridMultilevel"/>
    <w:tmpl w:val="9230B722"/>
    <w:lvl w:ilvl="0" w:tplc="629466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0D4E17"/>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1" w15:restartNumberingAfterBreak="0">
    <w:nsid w:val="4C8A1266"/>
    <w:multiLevelType w:val="hybridMultilevel"/>
    <w:tmpl w:val="B61E20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A6D33"/>
    <w:multiLevelType w:val="multilevel"/>
    <w:tmpl w:val="176005BC"/>
    <w:lvl w:ilvl="0">
      <w:start w:val="1"/>
      <w:numFmt w:val="decimal"/>
      <w:lvlText w:val="%1."/>
      <w:lvlJc w:val="left"/>
      <w:pPr>
        <w:ind w:left="1068" w:hanging="360"/>
      </w:pPr>
      <w:rPr>
        <w:i w:val="0"/>
      </w:r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3" w15:restartNumberingAfterBreak="0">
    <w:nsid w:val="5520615A"/>
    <w:multiLevelType w:val="multilevel"/>
    <w:tmpl w:val="80CED714"/>
    <w:lvl w:ilvl="0">
      <w:start w:val="1"/>
      <w:numFmt w:val="decimal"/>
      <w:lvlText w:val="%1."/>
      <w:lvlJc w:val="left"/>
      <w:pPr>
        <w:ind w:left="928" w:hanging="360"/>
      </w:pPr>
    </w:lvl>
    <w:lvl w:ilvl="1">
      <w:start w:val="6"/>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4" w15:restartNumberingAfterBreak="0">
    <w:nsid w:val="5616432D"/>
    <w:multiLevelType w:val="multilevel"/>
    <w:tmpl w:val="6C64AA8E"/>
    <w:lvl w:ilvl="0">
      <w:start w:val="1"/>
      <w:numFmt w:val="decimal"/>
      <w:lvlText w:val="%1."/>
      <w:lvlJc w:val="left"/>
      <w:pPr>
        <w:ind w:left="1211" w:hanging="360"/>
      </w:pPr>
      <w:rPr>
        <w:rFonts w:ascii="Times New Roman" w:hAnsi="Times New Roman" w:cs="Times New Roman" w:hint="default"/>
      </w:r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5" w15:restartNumberingAfterBreak="0">
    <w:nsid w:val="58D061EB"/>
    <w:multiLevelType w:val="multilevel"/>
    <w:tmpl w:val="D49CE5A8"/>
    <w:lvl w:ilvl="0">
      <w:start w:val="1"/>
      <w:numFmt w:val="decimal"/>
      <w:lvlText w:val="%1."/>
      <w:lvlJc w:val="left"/>
      <w:pPr>
        <w:ind w:left="786" w:hanging="360"/>
      </w:pPr>
      <w:rPr>
        <w:rFonts w:hint="default"/>
      </w:rPr>
    </w:lvl>
    <w:lvl w:ilvl="1">
      <w:start w:val="6"/>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5E49589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D00811"/>
    <w:multiLevelType w:val="multilevel"/>
    <w:tmpl w:val="1138E33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60A151AE"/>
    <w:multiLevelType w:val="hybridMultilevel"/>
    <w:tmpl w:val="A64E720C"/>
    <w:lvl w:ilvl="0" w:tplc="28583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027EDC"/>
    <w:multiLevelType w:val="multilevel"/>
    <w:tmpl w:val="95124F24"/>
    <w:lvl w:ilvl="0">
      <w:start w:val="2"/>
      <w:numFmt w:val="decimal"/>
      <w:lvlText w:val="%1."/>
      <w:lvlJc w:val="left"/>
      <w:pPr>
        <w:ind w:left="390" w:hanging="390"/>
      </w:pPr>
      <w:rPr>
        <w:rFonts w:eastAsiaTheme="minorHAnsi" w:hint="default"/>
      </w:rPr>
    </w:lvl>
    <w:lvl w:ilvl="1">
      <w:start w:val="1"/>
      <w:numFmt w:val="decimal"/>
      <w:lvlText w:val="%1.%2."/>
      <w:lvlJc w:val="left"/>
      <w:pPr>
        <w:ind w:left="1430" w:hanging="720"/>
      </w:pPr>
      <w:rPr>
        <w:rFonts w:eastAsiaTheme="minorHAnsi" w:hint="default"/>
        <w:b w:val="0"/>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30" w15:restartNumberingAfterBreak="0">
    <w:nsid w:val="66D82C4C"/>
    <w:multiLevelType w:val="multilevel"/>
    <w:tmpl w:val="10E6CA1A"/>
    <w:lvl w:ilvl="0">
      <w:start w:val="2"/>
      <w:numFmt w:val="decimal"/>
      <w:lvlText w:val="%1."/>
      <w:lvlJc w:val="left"/>
      <w:pPr>
        <w:ind w:left="390" w:hanging="39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1" w15:restartNumberingAfterBreak="0">
    <w:nsid w:val="693139F7"/>
    <w:multiLevelType w:val="hybridMultilevel"/>
    <w:tmpl w:val="C298C5DC"/>
    <w:lvl w:ilvl="0" w:tplc="1CDEE8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6ABC7DA8"/>
    <w:multiLevelType w:val="multilevel"/>
    <w:tmpl w:val="BF5CC92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F5772A"/>
    <w:multiLevelType w:val="multilevel"/>
    <w:tmpl w:val="CB42467E"/>
    <w:lvl w:ilvl="0">
      <w:start w:val="4"/>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15:restartNumberingAfterBreak="0">
    <w:nsid w:val="6C183415"/>
    <w:multiLevelType w:val="multilevel"/>
    <w:tmpl w:val="1138E33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6D1878AF"/>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6" w15:restartNumberingAfterBreak="0">
    <w:nsid w:val="6E6B530D"/>
    <w:multiLevelType w:val="hybridMultilevel"/>
    <w:tmpl w:val="815E8E24"/>
    <w:lvl w:ilvl="0" w:tplc="2858389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F1B3419"/>
    <w:multiLevelType w:val="hybridMultilevel"/>
    <w:tmpl w:val="9F146266"/>
    <w:lvl w:ilvl="0" w:tplc="4E0214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6C5E73"/>
    <w:multiLevelType w:val="multilevel"/>
    <w:tmpl w:val="80CED714"/>
    <w:lvl w:ilvl="0">
      <w:start w:val="1"/>
      <w:numFmt w:val="decimal"/>
      <w:lvlText w:val="%1."/>
      <w:lvlJc w:val="left"/>
      <w:pPr>
        <w:ind w:left="1068"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9" w15:restartNumberingAfterBreak="0">
    <w:nsid w:val="74CD2C8D"/>
    <w:multiLevelType w:val="hybridMultilevel"/>
    <w:tmpl w:val="EC9CBA7C"/>
    <w:lvl w:ilvl="0" w:tplc="CC50A1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53124A8"/>
    <w:multiLevelType w:val="multilevel"/>
    <w:tmpl w:val="B8A2C068"/>
    <w:lvl w:ilvl="0">
      <w:start w:val="4"/>
      <w:numFmt w:val="decimal"/>
      <w:lvlText w:val="%1."/>
      <w:lvlJc w:val="left"/>
      <w:pPr>
        <w:ind w:left="1211" w:hanging="360"/>
      </w:pPr>
      <w:rPr>
        <w:rFonts w:ascii="Times New Roman" w:hAnsi="Times New Roman" w:cs="Times New Roman"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15:restartNumberingAfterBreak="0">
    <w:nsid w:val="78855D78"/>
    <w:multiLevelType w:val="hybridMultilevel"/>
    <w:tmpl w:val="351CD0C2"/>
    <w:lvl w:ilvl="0" w:tplc="2858389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DC6744D"/>
    <w:multiLevelType w:val="hybridMultilevel"/>
    <w:tmpl w:val="A0B49D88"/>
    <w:lvl w:ilvl="0" w:tplc="3F18E4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C7212B"/>
    <w:multiLevelType w:val="multilevel"/>
    <w:tmpl w:val="80CED714"/>
    <w:lvl w:ilvl="0">
      <w:start w:val="1"/>
      <w:numFmt w:val="decimal"/>
      <w:lvlText w:val="%1."/>
      <w:lvlJc w:val="left"/>
      <w:pPr>
        <w:ind w:left="360" w:hanging="360"/>
      </w:pPr>
    </w:lvl>
    <w:lvl w:ilvl="1">
      <w:start w:val="6"/>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6"/>
  </w:num>
  <w:num w:numId="8">
    <w:abstractNumId w:val="39"/>
  </w:num>
  <w:num w:numId="9">
    <w:abstractNumId w:val="2"/>
  </w:num>
  <w:num w:numId="10">
    <w:abstractNumId w:val="28"/>
  </w:num>
  <w:num w:numId="11">
    <w:abstractNumId w:val="38"/>
  </w:num>
  <w:num w:numId="12">
    <w:abstractNumId w:val="9"/>
  </w:num>
  <w:num w:numId="13">
    <w:abstractNumId w:val="20"/>
  </w:num>
  <w:num w:numId="14">
    <w:abstractNumId w:val="11"/>
  </w:num>
  <w:num w:numId="15">
    <w:abstractNumId w:val="22"/>
  </w:num>
  <w:num w:numId="16">
    <w:abstractNumId w:val="5"/>
  </w:num>
  <w:num w:numId="17">
    <w:abstractNumId w:val="1"/>
  </w:num>
  <w:num w:numId="18">
    <w:abstractNumId w:val="3"/>
  </w:num>
  <w:num w:numId="19">
    <w:abstractNumId w:val="15"/>
  </w:num>
  <w:num w:numId="20">
    <w:abstractNumId w:val="35"/>
  </w:num>
  <w:num w:numId="21">
    <w:abstractNumId w:val="12"/>
  </w:num>
  <w:num w:numId="2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33"/>
  </w:num>
  <w:num w:numId="29">
    <w:abstractNumId w:val="40"/>
  </w:num>
  <w:num w:numId="30">
    <w:abstractNumId w:val="7"/>
  </w:num>
  <w:num w:numId="31">
    <w:abstractNumId w:val="19"/>
  </w:num>
  <w:num w:numId="32">
    <w:abstractNumId w:val="0"/>
  </w:num>
  <w:num w:numId="33">
    <w:abstractNumId w:val="16"/>
  </w:num>
  <w:num w:numId="34">
    <w:abstractNumId w:val="10"/>
  </w:num>
  <w:num w:numId="35">
    <w:abstractNumId w:val="34"/>
  </w:num>
  <w:num w:numId="36">
    <w:abstractNumId w:val="42"/>
  </w:num>
  <w:num w:numId="37">
    <w:abstractNumId w:val="18"/>
  </w:num>
  <w:num w:numId="38">
    <w:abstractNumId w:val="29"/>
  </w:num>
  <w:num w:numId="39">
    <w:abstractNumId w:val="30"/>
  </w:num>
  <w:num w:numId="40">
    <w:abstractNumId w:val="27"/>
  </w:num>
  <w:num w:numId="41">
    <w:abstractNumId w:val="21"/>
  </w:num>
  <w:num w:numId="42">
    <w:abstractNumId w:val="26"/>
  </w:num>
  <w:num w:numId="43">
    <w:abstractNumId w:val="17"/>
  </w:num>
  <w:num w:numId="44">
    <w:abstractNumId w:val="32"/>
  </w:num>
  <w:num w:numId="45">
    <w:abstractNumId w:val="37"/>
  </w:num>
  <w:num w:numId="4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839BE"/>
    <w:rsid w:val="0000126F"/>
    <w:rsid w:val="00001E56"/>
    <w:rsid w:val="00002137"/>
    <w:rsid w:val="00003E72"/>
    <w:rsid w:val="0000487A"/>
    <w:rsid w:val="00005922"/>
    <w:rsid w:val="000071D1"/>
    <w:rsid w:val="00010659"/>
    <w:rsid w:val="00012152"/>
    <w:rsid w:val="00012544"/>
    <w:rsid w:val="00015A6F"/>
    <w:rsid w:val="000219BC"/>
    <w:rsid w:val="00022441"/>
    <w:rsid w:val="00024B7A"/>
    <w:rsid w:val="0002545E"/>
    <w:rsid w:val="000336B1"/>
    <w:rsid w:val="00034CD8"/>
    <w:rsid w:val="0003593E"/>
    <w:rsid w:val="0004032A"/>
    <w:rsid w:val="00050E1B"/>
    <w:rsid w:val="000539AF"/>
    <w:rsid w:val="0006053C"/>
    <w:rsid w:val="00061690"/>
    <w:rsid w:val="0007251C"/>
    <w:rsid w:val="00072687"/>
    <w:rsid w:val="00073088"/>
    <w:rsid w:val="00073B0B"/>
    <w:rsid w:val="00076953"/>
    <w:rsid w:val="000777E5"/>
    <w:rsid w:val="0008384A"/>
    <w:rsid w:val="00086940"/>
    <w:rsid w:val="00086EEB"/>
    <w:rsid w:val="00087C71"/>
    <w:rsid w:val="000956BD"/>
    <w:rsid w:val="00097FCE"/>
    <w:rsid w:val="000A13B3"/>
    <w:rsid w:val="000A1937"/>
    <w:rsid w:val="000A3562"/>
    <w:rsid w:val="000B05A8"/>
    <w:rsid w:val="000B08F8"/>
    <w:rsid w:val="000B0A1D"/>
    <w:rsid w:val="000B4624"/>
    <w:rsid w:val="000C0C8A"/>
    <w:rsid w:val="000C0F74"/>
    <w:rsid w:val="000C2D40"/>
    <w:rsid w:val="000C3A81"/>
    <w:rsid w:val="000C4B2B"/>
    <w:rsid w:val="000C667E"/>
    <w:rsid w:val="000C799B"/>
    <w:rsid w:val="000D4624"/>
    <w:rsid w:val="000D5363"/>
    <w:rsid w:val="000E1A7F"/>
    <w:rsid w:val="000E42C1"/>
    <w:rsid w:val="000E71BE"/>
    <w:rsid w:val="000F1473"/>
    <w:rsid w:val="000F1DE2"/>
    <w:rsid w:val="000F5BDA"/>
    <w:rsid w:val="000F6AAF"/>
    <w:rsid w:val="00102B37"/>
    <w:rsid w:val="00104144"/>
    <w:rsid w:val="0010611B"/>
    <w:rsid w:val="00106989"/>
    <w:rsid w:val="00106EF7"/>
    <w:rsid w:val="00111FBD"/>
    <w:rsid w:val="001135C9"/>
    <w:rsid w:val="00114A88"/>
    <w:rsid w:val="00120D1B"/>
    <w:rsid w:val="00120D53"/>
    <w:rsid w:val="00127D80"/>
    <w:rsid w:val="00130E97"/>
    <w:rsid w:val="00132136"/>
    <w:rsid w:val="00134D1B"/>
    <w:rsid w:val="00136A40"/>
    <w:rsid w:val="0014149D"/>
    <w:rsid w:val="001433A7"/>
    <w:rsid w:val="001507CE"/>
    <w:rsid w:val="00150E71"/>
    <w:rsid w:val="00152363"/>
    <w:rsid w:val="00155365"/>
    <w:rsid w:val="001600E5"/>
    <w:rsid w:val="001602E8"/>
    <w:rsid w:val="00160BB1"/>
    <w:rsid w:val="001621AC"/>
    <w:rsid w:val="00162CBC"/>
    <w:rsid w:val="001720E9"/>
    <w:rsid w:val="001746AE"/>
    <w:rsid w:val="00177259"/>
    <w:rsid w:val="00180A03"/>
    <w:rsid w:val="00183D5A"/>
    <w:rsid w:val="00183E7F"/>
    <w:rsid w:val="0018745C"/>
    <w:rsid w:val="001910D6"/>
    <w:rsid w:val="001959F9"/>
    <w:rsid w:val="001960BC"/>
    <w:rsid w:val="00197E9A"/>
    <w:rsid w:val="001A018A"/>
    <w:rsid w:val="001A0C71"/>
    <w:rsid w:val="001A1353"/>
    <w:rsid w:val="001A1E37"/>
    <w:rsid w:val="001A447B"/>
    <w:rsid w:val="001B05FF"/>
    <w:rsid w:val="001B166A"/>
    <w:rsid w:val="001B3711"/>
    <w:rsid w:val="001B56C2"/>
    <w:rsid w:val="001B575F"/>
    <w:rsid w:val="001B65CB"/>
    <w:rsid w:val="001B7BCE"/>
    <w:rsid w:val="001C1ECB"/>
    <w:rsid w:val="001C5F19"/>
    <w:rsid w:val="001C605E"/>
    <w:rsid w:val="001C7619"/>
    <w:rsid w:val="001D0A43"/>
    <w:rsid w:val="001D20D5"/>
    <w:rsid w:val="001D5156"/>
    <w:rsid w:val="001D7CB4"/>
    <w:rsid w:val="001E1657"/>
    <w:rsid w:val="001E4A24"/>
    <w:rsid w:val="001E4F04"/>
    <w:rsid w:val="001E59FF"/>
    <w:rsid w:val="001E73F7"/>
    <w:rsid w:val="001F41D2"/>
    <w:rsid w:val="001F6A89"/>
    <w:rsid w:val="001F7FC9"/>
    <w:rsid w:val="00200037"/>
    <w:rsid w:val="0020191F"/>
    <w:rsid w:val="002021A6"/>
    <w:rsid w:val="00202A30"/>
    <w:rsid w:val="00205276"/>
    <w:rsid w:val="00206108"/>
    <w:rsid w:val="00217A6E"/>
    <w:rsid w:val="00221539"/>
    <w:rsid w:val="00224E02"/>
    <w:rsid w:val="00227375"/>
    <w:rsid w:val="0022743F"/>
    <w:rsid w:val="002300BB"/>
    <w:rsid w:val="00232161"/>
    <w:rsid w:val="002321B7"/>
    <w:rsid w:val="002346BF"/>
    <w:rsid w:val="00235311"/>
    <w:rsid w:val="00236171"/>
    <w:rsid w:val="00236E6C"/>
    <w:rsid w:val="0023738B"/>
    <w:rsid w:val="00241793"/>
    <w:rsid w:val="002418B7"/>
    <w:rsid w:val="002474F6"/>
    <w:rsid w:val="002513EE"/>
    <w:rsid w:val="00251611"/>
    <w:rsid w:val="0025209F"/>
    <w:rsid w:val="00255F88"/>
    <w:rsid w:val="00256EBF"/>
    <w:rsid w:val="00260661"/>
    <w:rsid w:val="002644E7"/>
    <w:rsid w:val="002646F4"/>
    <w:rsid w:val="0026616F"/>
    <w:rsid w:val="002665BE"/>
    <w:rsid w:val="002666C6"/>
    <w:rsid w:val="002675D0"/>
    <w:rsid w:val="00274BD0"/>
    <w:rsid w:val="00277B1A"/>
    <w:rsid w:val="00280170"/>
    <w:rsid w:val="002837D6"/>
    <w:rsid w:val="002837D8"/>
    <w:rsid w:val="002843A2"/>
    <w:rsid w:val="00285113"/>
    <w:rsid w:val="002855D7"/>
    <w:rsid w:val="0028781A"/>
    <w:rsid w:val="00290744"/>
    <w:rsid w:val="002911C9"/>
    <w:rsid w:val="002944F5"/>
    <w:rsid w:val="002A084A"/>
    <w:rsid w:val="002A0A5D"/>
    <w:rsid w:val="002A1027"/>
    <w:rsid w:val="002A16CA"/>
    <w:rsid w:val="002B10D0"/>
    <w:rsid w:val="002B571A"/>
    <w:rsid w:val="002C03C1"/>
    <w:rsid w:val="002C37F9"/>
    <w:rsid w:val="002C748F"/>
    <w:rsid w:val="002D18BC"/>
    <w:rsid w:val="002D395D"/>
    <w:rsid w:val="002D69D7"/>
    <w:rsid w:val="002E29C2"/>
    <w:rsid w:val="002E3B7A"/>
    <w:rsid w:val="002E46D4"/>
    <w:rsid w:val="002E484A"/>
    <w:rsid w:val="002E5061"/>
    <w:rsid w:val="002F13A3"/>
    <w:rsid w:val="002F16A4"/>
    <w:rsid w:val="002F4B76"/>
    <w:rsid w:val="002F5344"/>
    <w:rsid w:val="0030079B"/>
    <w:rsid w:val="003027B4"/>
    <w:rsid w:val="0030436D"/>
    <w:rsid w:val="00305904"/>
    <w:rsid w:val="003074F1"/>
    <w:rsid w:val="00310129"/>
    <w:rsid w:val="00312E7E"/>
    <w:rsid w:val="00314905"/>
    <w:rsid w:val="00316C36"/>
    <w:rsid w:val="00317C06"/>
    <w:rsid w:val="00322CE8"/>
    <w:rsid w:val="0032329A"/>
    <w:rsid w:val="003232B0"/>
    <w:rsid w:val="003232D9"/>
    <w:rsid w:val="0032641F"/>
    <w:rsid w:val="00326FA3"/>
    <w:rsid w:val="003324F4"/>
    <w:rsid w:val="00332856"/>
    <w:rsid w:val="003339A0"/>
    <w:rsid w:val="00334102"/>
    <w:rsid w:val="0033457D"/>
    <w:rsid w:val="003367FB"/>
    <w:rsid w:val="00336E7D"/>
    <w:rsid w:val="00336F08"/>
    <w:rsid w:val="0034161E"/>
    <w:rsid w:val="003416E2"/>
    <w:rsid w:val="00345DCC"/>
    <w:rsid w:val="00347B3C"/>
    <w:rsid w:val="00350C71"/>
    <w:rsid w:val="0035293B"/>
    <w:rsid w:val="00363780"/>
    <w:rsid w:val="00370F0A"/>
    <w:rsid w:val="003726DF"/>
    <w:rsid w:val="0037675D"/>
    <w:rsid w:val="00377E57"/>
    <w:rsid w:val="003848ED"/>
    <w:rsid w:val="00390A3D"/>
    <w:rsid w:val="00390D1F"/>
    <w:rsid w:val="00391DBA"/>
    <w:rsid w:val="00391E14"/>
    <w:rsid w:val="003925BC"/>
    <w:rsid w:val="003A4169"/>
    <w:rsid w:val="003A5151"/>
    <w:rsid w:val="003A5FB0"/>
    <w:rsid w:val="003A621B"/>
    <w:rsid w:val="003B011D"/>
    <w:rsid w:val="003B0351"/>
    <w:rsid w:val="003B23FA"/>
    <w:rsid w:val="003C26D3"/>
    <w:rsid w:val="003C2F0C"/>
    <w:rsid w:val="003C47D0"/>
    <w:rsid w:val="003C52DB"/>
    <w:rsid w:val="003C7B84"/>
    <w:rsid w:val="003C7D4D"/>
    <w:rsid w:val="003D1E6F"/>
    <w:rsid w:val="003D4EFC"/>
    <w:rsid w:val="003D6CCA"/>
    <w:rsid w:val="003E0B75"/>
    <w:rsid w:val="003E20F8"/>
    <w:rsid w:val="003E26AC"/>
    <w:rsid w:val="003E6A69"/>
    <w:rsid w:val="003E6A70"/>
    <w:rsid w:val="003E6CD5"/>
    <w:rsid w:val="003E6FD4"/>
    <w:rsid w:val="003F2252"/>
    <w:rsid w:val="003F60C1"/>
    <w:rsid w:val="003F6154"/>
    <w:rsid w:val="003F6325"/>
    <w:rsid w:val="0040204D"/>
    <w:rsid w:val="00402739"/>
    <w:rsid w:val="00411584"/>
    <w:rsid w:val="004120E7"/>
    <w:rsid w:val="00413EF8"/>
    <w:rsid w:val="00415088"/>
    <w:rsid w:val="004234FE"/>
    <w:rsid w:val="0042427C"/>
    <w:rsid w:val="00424C4B"/>
    <w:rsid w:val="004269AB"/>
    <w:rsid w:val="00426C6F"/>
    <w:rsid w:val="00434B6B"/>
    <w:rsid w:val="004350CB"/>
    <w:rsid w:val="00436F64"/>
    <w:rsid w:val="004371DF"/>
    <w:rsid w:val="0044457D"/>
    <w:rsid w:val="004504A0"/>
    <w:rsid w:val="0045131A"/>
    <w:rsid w:val="00455AD5"/>
    <w:rsid w:val="00457359"/>
    <w:rsid w:val="004646F4"/>
    <w:rsid w:val="00470364"/>
    <w:rsid w:val="00471D93"/>
    <w:rsid w:val="004747F9"/>
    <w:rsid w:val="00480E22"/>
    <w:rsid w:val="00486A0C"/>
    <w:rsid w:val="00490B07"/>
    <w:rsid w:val="00495088"/>
    <w:rsid w:val="00495874"/>
    <w:rsid w:val="004966E1"/>
    <w:rsid w:val="004A0BBE"/>
    <w:rsid w:val="004A112F"/>
    <w:rsid w:val="004B1516"/>
    <w:rsid w:val="004B2EE7"/>
    <w:rsid w:val="004B3B18"/>
    <w:rsid w:val="004B64C1"/>
    <w:rsid w:val="004C0EA1"/>
    <w:rsid w:val="004C118D"/>
    <w:rsid w:val="004C4DA4"/>
    <w:rsid w:val="004C52D0"/>
    <w:rsid w:val="004C71D1"/>
    <w:rsid w:val="004D0585"/>
    <w:rsid w:val="004D6A6E"/>
    <w:rsid w:val="004E0DC5"/>
    <w:rsid w:val="004E5B49"/>
    <w:rsid w:val="004E5B68"/>
    <w:rsid w:val="004E6836"/>
    <w:rsid w:val="004E7524"/>
    <w:rsid w:val="004F128B"/>
    <w:rsid w:val="004F2EC2"/>
    <w:rsid w:val="004F5CD9"/>
    <w:rsid w:val="0050024F"/>
    <w:rsid w:val="0050089C"/>
    <w:rsid w:val="005019F4"/>
    <w:rsid w:val="0050244E"/>
    <w:rsid w:val="0050579C"/>
    <w:rsid w:val="00507B7A"/>
    <w:rsid w:val="00511558"/>
    <w:rsid w:val="0051205B"/>
    <w:rsid w:val="005125B9"/>
    <w:rsid w:val="00516044"/>
    <w:rsid w:val="00525AB7"/>
    <w:rsid w:val="00525ACC"/>
    <w:rsid w:val="00527149"/>
    <w:rsid w:val="0053477A"/>
    <w:rsid w:val="00535044"/>
    <w:rsid w:val="00535DB7"/>
    <w:rsid w:val="005364EB"/>
    <w:rsid w:val="00540AA2"/>
    <w:rsid w:val="00540F91"/>
    <w:rsid w:val="005413B5"/>
    <w:rsid w:val="00551849"/>
    <w:rsid w:val="00552DC0"/>
    <w:rsid w:val="00555449"/>
    <w:rsid w:val="0055762A"/>
    <w:rsid w:val="00557E8C"/>
    <w:rsid w:val="00570CC0"/>
    <w:rsid w:val="00572167"/>
    <w:rsid w:val="00573B36"/>
    <w:rsid w:val="00575469"/>
    <w:rsid w:val="00582CE5"/>
    <w:rsid w:val="00584722"/>
    <w:rsid w:val="00585D87"/>
    <w:rsid w:val="00591E9C"/>
    <w:rsid w:val="00593533"/>
    <w:rsid w:val="00593D44"/>
    <w:rsid w:val="0059626C"/>
    <w:rsid w:val="00596E9D"/>
    <w:rsid w:val="00597698"/>
    <w:rsid w:val="005A31CC"/>
    <w:rsid w:val="005A3DA4"/>
    <w:rsid w:val="005A4D15"/>
    <w:rsid w:val="005A5195"/>
    <w:rsid w:val="005A6D88"/>
    <w:rsid w:val="005B0A88"/>
    <w:rsid w:val="005B30EF"/>
    <w:rsid w:val="005B3855"/>
    <w:rsid w:val="005B46FE"/>
    <w:rsid w:val="005B55E1"/>
    <w:rsid w:val="005C1365"/>
    <w:rsid w:val="005C5625"/>
    <w:rsid w:val="005C618D"/>
    <w:rsid w:val="005D2B9F"/>
    <w:rsid w:val="005D3657"/>
    <w:rsid w:val="005E2B6A"/>
    <w:rsid w:val="005F1F0C"/>
    <w:rsid w:val="005F562A"/>
    <w:rsid w:val="005F5B09"/>
    <w:rsid w:val="005F7733"/>
    <w:rsid w:val="00601D24"/>
    <w:rsid w:val="006024C5"/>
    <w:rsid w:val="006034DA"/>
    <w:rsid w:val="00607520"/>
    <w:rsid w:val="00610AEC"/>
    <w:rsid w:val="00611804"/>
    <w:rsid w:val="0061431C"/>
    <w:rsid w:val="00616A3E"/>
    <w:rsid w:val="006202C1"/>
    <w:rsid w:val="00620EEC"/>
    <w:rsid w:val="00621D0E"/>
    <w:rsid w:val="0062262E"/>
    <w:rsid w:val="006240BD"/>
    <w:rsid w:val="0062710D"/>
    <w:rsid w:val="00631C1D"/>
    <w:rsid w:val="006351A1"/>
    <w:rsid w:val="00640361"/>
    <w:rsid w:val="00642FDE"/>
    <w:rsid w:val="00645086"/>
    <w:rsid w:val="006452F7"/>
    <w:rsid w:val="00661645"/>
    <w:rsid w:val="0066709B"/>
    <w:rsid w:val="00670D33"/>
    <w:rsid w:val="006722AF"/>
    <w:rsid w:val="00672B39"/>
    <w:rsid w:val="00675D30"/>
    <w:rsid w:val="00677621"/>
    <w:rsid w:val="00684EB9"/>
    <w:rsid w:val="0069034D"/>
    <w:rsid w:val="006905BB"/>
    <w:rsid w:val="00690B08"/>
    <w:rsid w:val="0069271A"/>
    <w:rsid w:val="006A3B2D"/>
    <w:rsid w:val="006A6E1E"/>
    <w:rsid w:val="006B0AF8"/>
    <w:rsid w:val="006B228B"/>
    <w:rsid w:val="006B4B33"/>
    <w:rsid w:val="006B5EAC"/>
    <w:rsid w:val="006B617B"/>
    <w:rsid w:val="006B78FE"/>
    <w:rsid w:val="006C105F"/>
    <w:rsid w:val="006C72BA"/>
    <w:rsid w:val="006C7930"/>
    <w:rsid w:val="006D2331"/>
    <w:rsid w:val="006D2627"/>
    <w:rsid w:val="006D33B4"/>
    <w:rsid w:val="006D7C12"/>
    <w:rsid w:val="006E18C9"/>
    <w:rsid w:val="006E2EBE"/>
    <w:rsid w:val="006E3B7A"/>
    <w:rsid w:val="006E3E58"/>
    <w:rsid w:val="006F2B6E"/>
    <w:rsid w:val="006F31FB"/>
    <w:rsid w:val="006F4574"/>
    <w:rsid w:val="006F4775"/>
    <w:rsid w:val="006F7200"/>
    <w:rsid w:val="00700867"/>
    <w:rsid w:val="00703BAB"/>
    <w:rsid w:val="00704A47"/>
    <w:rsid w:val="0070545B"/>
    <w:rsid w:val="007059A4"/>
    <w:rsid w:val="00707D85"/>
    <w:rsid w:val="00711C5A"/>
    <w:rsid w:val="007127CB"/>
    <w:rsid w:val="00712F29"/>
    <w:rsid w:val="00713E88"/>
    <w:rsid w:val="0071468F"/>
    <w:rsid w:val="00715F25"/>
    <w:rsid w:val="007176E9"/>
    <w:rsid w:val="00720753"/>
    <w:rsid w:val="00721B42"/>
    <w:rsid w:val="007257CD"/>
    <w:rsid w:val="00725C0F"/>
    <w:rsid w:val="007332C7"/>
    <w:rsid w:val="007345C8"/>
    <w:rsid w:val="00734946"/>
    <w:rsid w:val="007351BB"/>
    <w:rsid w:val="00736658"/>
    <w:rsid w:val="00736834"/>
    <w:rsid w:val="00744945"/>
    <w:rsid w:val="00745D10"/>
    <w:rsid w:val="007462DC"/>
    <w:rsid w:val="00746C24"/>
    <w:rsid w:val="00755B86"/>
    <w:rsid w:val="00756D08"/>
    <w:rsid w:val="00757E03"/>
    <w:rsid w:val="00761A49"/>
    <w:rsid w:val="007625E1"/>
    <w:rsid w:val="00762CC8"/>
    <w:rsid w:val="0077010D"/>
    <w:rsid w:val="007710FC"/>
    <w:rsid w:val="00771159"/>
    <w:rsid w:val="00773734"/>
    <w:rsid w:val="007737BB"/>
    <w:rsid w:val="007751FF"/>
    <w:rsid w:val="007856EF"/>
    <w:rsid w:val="00790CD0"/>
    <w:rsid w:val="00797641"/>
    <w:rsid w:val="00797DFE"/>
    <w:rsid w:val="007A152D"/>
    <w:rsid w:val="007A49D0"/>
    <w:rsid w:val="007A7C97"/>
    <w:rsid w:val="007B12B1"/>
    <w:rsid w:val="007B4CEC"/>
    <w:rsid w:val="007B654F"/>
    <w:rsid w:val="007B6ECD"/>
    <w:rsid w:val="007D1D9F"/>
    <w:rsid w:val="007D2C6B"/>
    <w:rsid w:val="007D4B41"/>
    <w:rsid w:val="007E3201"/>
    <w:rsid w:val="007E52F6"/>
    <w:rsid w:val="007E675C"/>
    <w:rsid w:val="007E6BD6"/>
    <w:rsid w:val="007F069E"/>
    <w:rsid w:val="007F0F88"/>
    <w:rsid w:val="007F2BBC"/>
    <w:rsid w:val="007F4374"/>
    <w:rsid w:val="00801D3D"/>
    <w:rsid w:val="00805E85"/>
    <w:rsid w:val="008110CB"/>
    <w:rsid w:val="00817F35"/>
    <w:rsid w:val="00823B51"/>
    <w:rsid w:val="00827059"/>
    <w:rsid w:val="0082798B"/>
    <w:rsid w:val="008310AC"/>
    <w:rsid w:val="00833132"/>
    <w:rsid w:val="008358CD"/>
    <w:rsid w:val="0083780D"/>
    <w:rsid w:val="0084025B"/>
    <w:rsid w:val="00841918"/>
    <w:rsid w:val="00841B33"/>
    <w:rsid w:val="00843898"/>
    <w:rsid w:val="00845CE0"/>
    <w:rsid w:val="00847D4E"/>
    <w:rsid w:val="00850270"/>
    <w:rsid w:val="008504EF"/>
    <w:rsid w:val="00850C09"/>
    <w:rsid w:val="008564AB"/>
    <w:rsid w:val="00856630"/>
    <w:rsid w:val="00863774"/>
    <w:rsid w:val="008715F2"/>
    <w:rsid w:val="00871E25"/>
    <w:rsid w:val="0087347F"/>
    <w:rsid w:val="00873877"/>
    <w:rsid w:val="0087398E"/>
    <w:rsid w:val="008744FE"/>
    <w:rsid w:val="00874839"/>
    <w:rsid w:val="008749DD"/>
    <w:rsid w:val="00877121"/>
    <w:rsid w:val="0087769C"/>
    <w:rsid w:val="008805ED"/>
    <w:rsid w:val="00881DE3"/>
    <w:rsid w:val="008839C5"/>
    <w:rsid w:val="00884D5A"/>
    <w:rsid w:val="00887F3D"/>
    <w:rsid w:val="00892F85"/>
    <w:rsid w:val="00893015"/>
    <w:rsid w:val="008938F3"/>
    <w:rsid w:val="008949E4"/>
    <w:rsid w:val="008A3424"/>
    <w:rsid w:val="008A3C90"/>
    <w:rsid w:val="008A4849"/>
    <w:rsid w:val="008A4DBD"/>
    <w:rsid w:val="008A6C2B"/>
    <w:rsid w:val="008A7315"/>
    <w:rsid w:val="008B1A0D"/>
    <w:rsid w:val="008B26CD"/>
    <w:rsid w:val="008B4A03"/>
    <w:rsid w:val="008B696F"/>
    <w:rsid w:val="008B7E1E"/>
    <w:rsid w:val="008C087A"/>
    <w:rsid w:val="008C0CCC"/>
    <w:rsid w:val="008C293C"/>
    <w:rsid w:val="008C613A"/>
    <w:rsid w:val="008C6388"/>
    <w:rsid w:val="008D12B3"/>
    <w:rsid w:val="008D34B3"/>
    <w:rsid w:val="008D4A66"/>
    <w:rsid w:val="008D5CE9"/>
    <w:rsid w:val="008D63E0"/>
    <w:rsid w:val="008E34CC"/>
    <w:rsid w:val="008E4133"/>
    <w:rsid w:val="008E468D"/>
    <w:rsid w:val="008E4A36"/>
    <w:rsid w:val="008F056C"/>
    <w:rsid w:val="008F2666"/>
    <w:rsid w:val="008F42A7"/>
    <w:rsid w:val="008F4C00"/>
    <w:rsid w:val="008F567E"/>
    <w:rsid w:val="008F6A3E"/>
    <w:rsid w:val="00904038"/>
    <w:rsid w:val="00904695"/>
    <w:rsid w:val="00912E9A"/>
    <w:rsid w:val="00914130"/>
    <w:rsid w:val="0092038B"/>
    <w:rsid w:val="00920E10"/>
    <w:rsid w:val="00921A25"/>
    <w:rsid w:val="00927307"/>
    <w:rsid w:val="00931D34"/>
    <w:rsid w:val="00933D7F"/>
    <w:rsid w:val="00934F3B"/>
    <w:rsid w:val="009379B2"/>
    <w:rsid w:val="00937A5E"/>
    <w:rsid w:val="009410EB"/>
    <w:rsid w:val="00942085"/>
    <w:rsid w:val="0094346D"/>
    <w:rsid w:val="009452BC"/>
    <w:rsid w:val="0095258A"/>
    <w:rsid w:val="00956098"/>
    <w:rsid w:val="0096066A"/>
    <w:rsid w:val="009648F1"/>
    <w:rsid w:val="0096712A"/>
    <w:rsid w:val="00973F31"/>
    <w:rsid w:val="00976884"/>
    <w:rsid w:val="009827F8"/>
    <w:rsid w:val="00983739"/>
    <w:rsid w:val="00983EDA"/>
    <w:rsid w:val="00990310"/>
    <w:rsid w:val="00992377"/>
    <w:rsid w:val="009A0AC2"/>
    <w:rsid w:val="009A174E"/>
    <w:rsid w:val="009A6A75"/>
    <w:rsid w:val="009A796B"/>
    <w:rsid w:val="009B0C2B"/>
    <w:rsid w:val="009B1E4C"/>
    <w:rsid w:val="009B4BE9"/>
    <w:rsid w:val="009B7020"/>
    <w:rsid w:val="009C17D2"/>
    <w:rsid w:val="009C2445"/>
    <w:rsid w:val="009C28B3"/>
    <w:rsid w:val="009C5F94"/>
    <w:rsid w:val="009C60ED"/>
    <w:rsid w:val="009C610B"/>
    <w:rsid w:val="009C6E71"/>
    <w:rsid w:val="009D140A"/>
    <w:rsid w:val="009D1469"/>
    <w:rsid w:val="009D1CC1"/>
    <w:rsid w:val="009D41D4"/>
    <w:rsid w:val="009D5610"/>
    <w:rsid w:val="009D60E2"/>
    <w:rsid w:val="009D6D98"/>
    <w:rsid w:val="009D7F99"/>
    <w:rsid w:val="009E07BE"/>
    <w:rsid w:val="009E1993"/>
    <w:rsid w:val="009E7B75"/>
    <w:rsid w:val="009E7CE6"/>
    <w:rsid w:val="009F0605"/>
    <w:rsid w:val="009F1AA9"/>
    <w:rsid w:val="009F1FB1"/>
    <w:rsid w:val="009F7A9D"/>
    <w:rsid w:val="00A011ED"/>
    <w:rsid w:val="00A07A20"/>
    <w:rsid w:val="00A10196"/>
    <w:rsid w:val="00A118DD"/>
    <w:rsid w:val="00A16F49"/>
    <w:rsid w:val="00A179A7"/>
    <w:rsid w:val="00A20A35"/>
    <w:rsid w:val="00A23573"/>
    <w:rsid w:val="00A265AA"/>
    <w:rsid w:val="00A300B2"/>
    <w:rsid w:val="00A402D3"/>
    <w:rsid w:val="00A44352"/>
    <w:rsid w:val="00A4483E"/>
    <w:rsid w:val="00A52386"/>
    <w:rsid w:val="00A534BB"/>
    <w:rsid w:val="00A54121"/>
    <w:rsid w:val="00A54603"/>
    <w:rsid w:val="00A54C19"/>
    <w:rsid w:val="00A55252"/>
    <w:rsid w:val="00A60F08"/>
    <w:rsid w:val="00A64009"/>
    <w:rsid w:val="00A6661A"/>
    <w:rsid w:val="00A668D2"/>
    <w:rsid w:val="00A70B52"/>
    <w:rsid w:val="00A71E7F"/>
    <w:rsid w:val="00A73B5A"/>
    <w:rsid w:val="00A74156"/>
    <w:rsid w:val="00A80495"/>
    <w:rsid w:val="00A80F66"/>
    <w:rsid w:val="00A83E84"/>
    <w:rsid w:val="00A869A7"/>
    <w:rsid w:val="00A8744E"/>
    <w:rsid w:val="00A91D43"/>
    <w:rsid w:val="00A9545F"/>
    <w:rsid w:val="00A96EF9"/>
    <w:rsid w:val="00AA04ED"/>
    <w:rsid w:val="00AB0227"/>
    <w:rsid w:val="00AB764B"/>
    <w:rsid w:val="00AC132A"/>
    <w:rsid w:val="00AC1383"/>
    <w:rsid w:val="00AC46AC"/>
    <w:rsid w:val="00AD2A20"/>
    <w:rsid w:val="00AD2F83"/>
    <w:rsid w:val="00AD30A3"/>
    <w:rsid w:val="00AD32A6"/>
    <w:rsid w:val="00AE0039"/>
    <w:rsid w:val="00AE054C"/>
    <w:rsid w:val="00AE0B56"/>
    <w:rsid w:val="00AE31BC"/>
    <w:rsid w:val="00AE6E5A"/>
    <w:rsid w:val="00AE7B34"/>
    <w:rsid w:val="00AF13E6"/>
    <w:rsid w:val="00AF2453"/>
    <w:rsid w:val="00AF56B9"/>
    <w:rsid w:val="00B0015E"/>
    <w:rsid w:val="00B0182F"/>
    <w:rsid w:val="00B0459C"/>
    <w:rsid w:val="00B071F0"/>
    <w:rsid w:val="00B078FB"/>
    <w:rsid w:val="00B1390B"/>
    <w:rsid w:val="00B17AC5"/>
    <w:rsid w:val="00B20296"/>
    <w:rsid w:val="00B22734"/>
    <w:rsid w:val="00B249A0"/>
    <w:rsid w:val="00B24C9F"/>
    <w:rsid w:val="00B25338"/>
    <w:rsid w:val="00B26AE3"/>
    <w:rsid w:val="00B322F3"/>
    <w:rsid w:val="00B32910"/>
    <w:rsid w:val="00B34CB3"/>
    <w:rsid w:val="00B363EE"/>
    <w:rsid w:val="00B37D4B"/>
    <w:rsid w:val="00B4472A"/>
    <w:rsid w:val="00B46791"/>
    <w:rsid w:val="00B47B4D"/>
    <w:rsid w:val="00B50A1C"/>
    <w:rsid w:val="00B56C72"/>
    <w:rsid w:val="00B60F03"/>
    <w:rsid w:val="00B6102A"/>
    <w:rsid w:val="00B6529C"/>
    <w:rsid w:val="00B654C6"/>
    <w:rsid w:val="00B72B73"/>
    <w:rsid w:val="00B7394F"/>
    <w:rsid w:val="00B73DAA"/>
    <w:rsid w:val="00B75784"/>
    <w:rsid w:val="00B77DAE"/>
    <w:rsid w:val="00B8098F"/>
    <w:rsid w:val="00B81447"/>
    <w:rsid w:val="00B819A5"/>
    <w:rsid w:val="00B8239C"/>
    <w:rsid w:val="00B826E5"/>
    <w:rsid w:val="00B83F87"/>
    <w:rsid w:val="00B84487"/>
    <w:rsid w:val="00B865CA"/>
    <w:rsid w:val="00B92816"/>
    <w:rsid w:val="00B93C21"/>
    <w:rsid w:val="00B959E9"/>
    <w:rsid w:val="00BA029F"/>
    <w:rsid w:val="00BA30D7"/>
    <w:rsid w:val="00BA3279"/>
    <w:rsid w:val="00BA38B8"/>
    <w:rsid w:val="00BA3A75"/>
    <w:rsid w:val="00BA5A9B"/>
    <w:rsid w:val="00BB0D40"/>
    <w:rsid w:val="00BB3A5A"/>
    <w:rsid w:val="00BB5103"/>
    <w:rsid w:val="00BB5B8F"/>
    <w:rsid w:val="00BD0833"/>
    <w:rsid w:val="00BD167D"/>
    <w:rsid w:val="00BD3AE0"/>
    <w:rsid w:val="00BE259D"/>
    <w:rsid w:val="00BE2870"/>
    <w:rsid w:val="00BE61F8"/>
    <w:rsid w:val="00BF0486"/>
    <w:rsid w:val="00BF08CE"/>
    <w:rsid w:val="00BF23CC"/>
    <w:rsid w:val="00BF6886"/>
    <w:rsid w:val="00BF6D1C"/>
    <w:rsid w:val="00C05A59"/>
    <w:rsid w:val="00C063FF"/>
    <w:rsid w:val="00C12EA4"/>
    <w:rsid w:val="00C14BDC"/>
    <w:rsid w:val="00C16C6C"/>
    <w:rsid w:val="00C22AA4"/>
    <w:rsid w:val="00C26182"/>
    <w:rsid w:val="00C26F33"/>
    <w:rsid w:val="00C30938"/>
    <w:rsid w:val="00C3234A"/>
    <w:rsid w:val="00C33E82"/>
    <w:rsid w:val="00C43385"/>
    <w:rsid w:val="00C434D7"/>
    <w:rsid w:val="00C43AD0"/>
    <w:rsid w:val="00C45B45"/>
    <w:rsid w:val="00C50308"/>
    <w:rsid w:val="00C5267D"/>
    <w:rsid w:val="00C53C80"/>
    <w:rsid w:val="00C54811"/>
    <w:rsid w:val="00C60CFC"/>
    <w:rsid w:val="00C66BA7"/>
    <w:rsid w:val="00C6781B"/>
    <w:rsid w:val="00C835B8"/>
    <w:rsid w:val="00C839BE"/>
    <w:rsid w:val="00C83F11"/>
    <w:rsid w:val="00C87E0B"/>
    <w:rsid w:val="00C90FD0"/>
    <w:rsid w:val="00C91191"/>
    <w:rsid w:val="00C912EA"/>
    <w:rsid w:val="00C933A5"/>
    <w:rsid w:val="00C93C06"/>
    <w:rsid w:val="00CA000F"/>
    <w:rsid w:val="00CA1401"/>
    <w:rsid w:val="00CA1BC7"/>
    <w:rsid w:val="00CA34FD"/>
    <w:rsid w:val="00CA3B6F"/>
    <w:rsid w:val="00CA400D"/>
    <w:rsid w:val="00CA40CE"/>
    <w:rsid w:val="00CA4223"/>
    <w:rsid w:val="00CA52A3"/>
    <w:rsid w:val="00CA576B"/>
    <w:rsid w:val="00CA6090"/>
    <w:rsid w:val="00CA61E1"/>
    <w:rsid w:val="00CA7836"/>
    <w:rsid w:val="00CB079F"/>
    <w:rsid w:val="00CB07FC"/>
    <w:rsid w:val="00CB295E"/>
    <w:rsid w:val="00CB3591"/>
    <w:rsid w:val="00CB3991"/>
    <w:rsid w:val="00CB4C64"/>
    <w:rsid w:val="00CB6AF8"/>
    <w:rsid w:val="00CC2CDC"/>
    <w:rsid w:val="00CC4609"/>
    <w:rsid w:val="00CC4C65"/>
    <w:rsid w:val="00CC4E2B"/>
    <w:rsid w:val="00CC6FA8"/>
    <w:rsid w:val="00CC79A7"/>
    <w:rsid w:val="00CD0537"/>
    <w:rsid w:val="00CD0DBF"/>
    <w:rsid w:val="00CD287E"/>
    <w:rsid w:val="00CD295A"/>
    <w:rsid w:val="00CD3BFA"/>
    <w:rsid w:val="00CD5A35"/>
    <w:rsid w:val="00CD68B3"/>
    <w:rsid w:val="00CE1AEE"/>
    <w:rsid w:val="00CE2314"/>
    <w:rsid w:val="00CE2D22"/>
    <w:rsid w:val="00CE5A9F"/>
    <w:rsid w:val="00CE6730"/>
    <w:rsid w:val="00CF6928"/>
    <w:rsid w:val="00CF6BAC"/>
    <w:rsid w:val="00D02B72"/>
    <w:rsid w:val="00D06973"/>
    <w:rsid w:val="00D06A8A"/>
    <w:rsid w:val="00D07DE3"/>
    <w:rsid w:val="00D125E0"/>
    <w:rsid w:val="00D158F0"/>
    <w:rsid w:val="00D24658"/>
    <w:rsid w:val="00D26D66"/>
    <w:rsid w:val="00D2752D"/>
    <w:rsid w:val="00D30AF6"/>
    <w:rsid w:val="00D30DC9"/>
    <w:rsid w:val="00D37F62"/>
    <w:rsid w:val="00D44C03"/>
    <w:rsid w:val="00D46C62"/>
    <w:rsid w:val="00D50048"/>
    <w:rsid w:val="00D51F2C"/>
    <w:rsid w:val="00D5563D"/>
    <w:rsid w:val="00D6080C"/>
    <w:rsid w:val="00D609D2"/>
    <w:rsid w:val="00D639BA"/>
    <w:rsid w:val="00D66AF1"/>
    <w:rsid w:val="00D73F3A"/>
    <w:rsid w:val="00D74864"/>
    <w:rsid w:val="00D76CCC"/>
    <w:rsid w:val="00D81063"/>
    <w:rsid w:val="00D816BE"/>
    <w:rsid w:val="00D81B7C"/>
    <w:rsid w:val="00D84D1B"/>
    <w:rsid w:val="00D85A8C"/>
    <w:rsid w:val="00D868A7"/>
    <w:rsid w:val="00D917DB"/>
    <w:rsid w:val="00D91BDA"/>
    <w:rsid w:val="00D93059"/>
    <w:rsid w:val="00D940BF"/>
    <w:rsid w:val="00D94B6C"/>
    <w:rsid w:val="00D96CBE"/>
    <w:rsid w:val="00DA030C"/>
    <w:rsid w:val="00DA0398"/>
    <w:rsid w:val="00DA405E"/>
    <w:rsid w:val="00DA5ABF"/>
    <w:rsid w:val="00DA5F2F"/>
    <w:rsid w:val="00DB1265"/>
    <w:rsid w:val="00DB34A8"/>
    <w:rsid w:val="00DC4D63"/>
    <w:rsid w:val="00DD1986"/>
    <w:rsid w:val="00DD2712"/>
    <w:rsid w:val="00DD2BE3"/>
    <w:rsid w:val="00DD41C3"/>
    <w:rsid w:val="00DD4891"/>
    <w:rsid w:val="00DE00A4"/>
    <w:rsid w:val="00DE09F1"/>
    <w:rsid w:val="00DE0A3E"/>
    <w:rsid w:val="00DE4243"/>
    <w:rsid w:val="00DE5C26"/>
    <w:rsid w:val="00DE5C9A"/>
    <w:rsid w:val="00DE5CA3"/>
    <w:rsid w:val="00DE5DBA"/>
    <w:rsid w:val="00DF7B37"/>
    <w:rsid w:val="00E062B3"/>
    <w:rsid w:val="00E07978"/>
    <w:rsid w:val="00E10CEE"/>
    <w:rsid w:val="00E11CE1"/>
    <w:rsid w:val="00E129EE"/>
    <w:rsid w:val="00E13FFB"/>
    <w:rsid w:val="00E177E3"/>
    <w:rsid w:val="00E208DF"/>
    <w:rsid w:val="00E22CFA"/>
    <w:rsid w:val="00E24182"/>
    <w:rsid w:val="00E25727"/>
    <w:rsid w:val="00E27DEA"/>
    <w:rsid w:val="00E3125B"/>
    <w:rsid w:val="00E323C8"/>
    <w:rsid w:val="00E34D38"/>
    <w:rsid w:val="00E40CC6"/>
    <w:rsid w:val="00E42089"/>
    <w:rsid w:val="00E42676"/>
    <w:rsid w:val="00E461FB"/>
    <w:rsid w:val="00E47A38"/>
    <w:rsid w:val="00E47D67"/>
    <w:rsid w:val="00E5205B"/>
    <w:rsid w:val="00E5297F"/>
    <w:rsid w:val="00E54441"/>
    <w:rsid w:val="00E57E26"/>
    <w:rsid w:val="00E60438"/>
    <w:rsid w:val="00E62E89"/>
    <w:rsid w:val="00E63DEE"/>
    <w:rsid w:val="00E64F96"/>
    <w:rsid w:val="00E6749A"/>
    <w:rsid w:val="00E735F5"/>
    <w:rsid w:val="00E73EBC"/>
    <w:rsid w:val="00E74A34"/>
    <w:rsid w:val="00E76078"/>
    <w:rsid w:val="00E82D9E"/>
    <w:rsid w:val="00E922D2"/>
    <w:rsid w:val="00E9350A"/>
    <w:rsid w:val="00E96B5B"/>
    <w:rsid w:val="00EA14D2"/>
    <w:rsid w:val="00EA4435"/>
    <w:rsid w:val="00EA49D5"/>
    <w:rsid w:val="00EA7433"/>
    <w:rsid w:val="00EB10E6"/>
    <w:rsid w:val="00EB2606"/>
    <w:rsid w:val="00EB72A7"/>
    <w:rsid w:val="00EB7D0E"/>
    <w:rsid w:val="00EC0B10"/>
    <w:rsid w:val="00EC3166"/>
    <w:rsid w:val="00EC6F6D"/>
    <w:rsid w:val="00ED029F"/>
    <w:rsid w:val="00ED03F8"/>
    <w:rsid w:val="00ED2493"/>
    <w:rsid w:val="00ED3808"/>
    <w:rsid w:val="00ED582F"/>
    <w:rsid w:val="00ED6B24"/>
    <w:rsid w:val="00EE1A4F"/>
    <w:rsid w:val="00EE5E71"/>
    <w:rsid w:val="00EE7259"/>
    <w:rsid w:val="00EF0B21"/>
    <w:rsid w:val="00EF13FE"/>
    <w:rsid w:val="00F00D61"/>
    <w:rsid w:val="00F063FD"/>
    <w:rsid w:val="00F07451"/>
    <w:rsid w:val="00F12733"/>
    <w:rsid w:val="00F13589"/>
    <w:rsid w:val="00F22719"/>
    <w:rsid w:val="00F24281"/>
    <w:rsid w:val="00F25A8C"/>
    <w:rsid w:val="00F26701"/>
    <w:rsid w:val="00F344ED"/>
    <w:rsid w:val="00F34AB1"/>
    <w:rsid w:val="00F34C03"/>
    <w:rsid w:val="00F36D20"/>
    <w:rsid w:val="00F37865"/>
    <w:rsid w:val="00F43BFC"/>
    <w:rsid w:val="00F46720"/>
    <w:rsid w:val="00F47A47"/>
    <w:rsid w:val="00F57AFD"/>
    <w:rsid w:val="00F61072"/>
    <w:rsid w:val="00F64201"/>
    <w:rsid w:val="00F67348"/>
    <w:rsid w:val="00F715E7"/>
    <w:rsid w:val="00F7166F"/>
    <w:rsid w:val="00F75018"/>
    <w:rsid w:val="00F75A9E"/>
    <w:rsid w:val="00F8173D"/>
    <w:rsid w:val="00F86093"/>
    <w:rsid w:val="00F8796E"/>
    <w:rsid w:val="00F87BE5"/>
    <w:rsid w:val="00F924B4"/>
    <w:rsid w:val="00F92B06"/>
    <w:rsid w:val="00F92EEC"/>
    <w:rsid w:val="00F947BE"/>
    <w:rsid w:val="00F970DE"/>
    <w:rsid w:val="00F97607"/>
    <w:rsid w:val="00FA2582"/>
    <w:rsid w:val="00FA2691"/>
    <w:rsid w:val="00FA2958"/>
    <w:rsid w:val="00FA2AF3"/>
    <w:rsid w:val="00FA308A"/>
    <w:rsid w:val="00FA3A84"/>
    <w:rsid w:val="00FA68CD"/>
    <w:rsid w:val="00FB2C32"/>
    <w:rsid w:val="00FB38C4"/>
    <w:rsid w:val="00FB70A6"/>
    <w:rsid w:val="00FC0BBB"/>
    <w:rsid w:val="00FC1008"/>
    <w:rsid w:val="00FC1E13"/>
    <w:rsid w:val="00FC3508"/>
    <w:rsid w:val="00FC51AA"/>
    <w:rsid w:val="00FC5F48"/>
    <w:rsid w:val="00FC6A3A"/>
    <w:rsid w:val="00FD0D82"/>
    <w:rsid w:val="00FD19A5"/>
    <w:rsid w:val="00FD3E44"/>
    <w:rsid w:val="00FD5C9A"/>
    <w:rsid w:val="00FD642C"/>
    <w:rsid w:val="00FD72AC"/>
    <w:rsid w:val="00FD7D52"/>
    <w:rsid w:val="00FE3ED7"/>
    <w:rsid w:val="00FE46A0"/>
    <w:rsid w:val="00FE5412"/>
    <w:rsid w:val="00FE6B7F"/>
    <w:rsid w:val="00FE7A3A"/>
    <w:rsid w:val="00FF0059"/>
    <w:rsid w:val="00FF183C"/>
    <w:rsid w:val="00FF24F0"/>
    <w:rsid w:val="00FF2DC3"/>
    <w:rsid w:val="00FF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1BBCA"/>
  <w15:docId w15:val="{73AB5CE1-AD7C-44EC-84B3-9544C0D6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D93"/>
    <w:rPr>
      <w:sz w:val="24"/>
      <w:szCs w:val="24"/>
    </w:rPr>
  </w:style>
  <w:style w:type="paragraph" w:styleId="1">
    <w:name w:val="heading 1"/>
    <w:basedOn w:val="a"/>
    <w:next w:val="a"/>
    <w:qFormat/>
    <w:rsid w:val="00C05A59"/>
    <w:pPr>
      <w:keepNext/>
      <w:spacing w:line="228" w:lineRule="auto"/>
      <w:jc w:val="both"/>
      <w:outlineLvl w:val="0"/>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sid w:val="00C05A59"/>
    <w:pPr>
      <w:spacing w:line="216" w:lineRule="auto"/>
      <w:jc w:val="center"/>
    </w:pPr>
    <w:rPr>
      <w:b/>
      <w:bCs/>
      <w:sz w:val="28"/>
      <w:szCs w:val="28"/>
    </w:rPr>
  </w:style>
  <w:style w:type="paragraph" w:styleId="a3">
    <w:name w:val="Body Text Indent"/>
    <w:basedOn w:val="a"/>
    <w:semiHidden/>
    <w:rsid w:val="00C05A59"/>
    <w:pPr>
      <w:ind w:firstLine="708"/>
      <w:jc w:val="both"/>
    </w:pPr>
    <w:rPr>
      <w:bCs/>
      <w:sz w:val="28"/>
      <w:szCs w:val="28"/>
    </w:rPr>
  </w:style>
  <w:style w:type="paragraph" w:styleId="20">
    <w:name w:val="Body Text Indent 2"/>
    <w:basedOn w:val="a"/>
    <w:semiHidden/>
    <w:rsid w:val="00C05A59"/>
    <w:pPr>
      <w:ind w:firstLine="720"/>
      <w:jc w:val="both"/>
    </w:pPr>
    <w:rPr>
      <w:sz w:val="28"/>
    </w:rPr>
  </w:style>
  <w:style w:type="paragraph" w:styleId="3">
    <w:name w:val="Body Text Indent 3"/>
    <w:basedOn w:val="a"/>
    <w:link w:val="30"/>
    <w:semiHidden/>
    <w:rsid w:val="00C05A59"/>
    <w:pPr>
      <w:spacing w:line="216" w:lineRule="auto"/>
      <w:ind w:firstLine="708"/>
      <w:jc w:val="center"/>
    </w:pPr>
    <w:rPr>
      <w:b/>
      <w:sz w:val="28"/>
    </w:rPr>
  </w:style>
  <w:style w:type="paragraph" w:styleId="a4">
    <w:name w:val="Body Text"/>
    <w:basedOn w:val="a"/>
    <w:semiHidden/>
    <w:rsid w:val="00C05A59"/>
    <w:pPr>
      <w:spacing w:line="216" w:lineRule="auto"/>
    </w:pPr>
    <w:rPr>
      <w:b/>
      <w:sz w:val="28"/>
    </w:rPr>
  </w:style>
  <w:style w:type="paragraph" w:styleId="a5">
    <w:name w:val="header"/>
    <w:basedOn w:val="a"/>
    <w:semiHidden/>
    <w:rsid w:val="00C05A59"/>
    <w:pPr>
      <w:tabs>
        <w:tab w:val="center" w:pos="4677"/>
        <w:tab w:val="right" w:pos="9355"/>
      </w:tabs>
    </w:pPr>
  </w:style>
  <w:style w:type="character" w:styleId="a6">
    <w:name w:val="page number"/>
    <w:basedOn w:val="a0"/>
    <w:semiHidden/>
    <w:rsid w:val="00C05A59"/>
  </w:style>
  <w:style w:type="paragraph" w:styleId="31">
    <w:name w:val="Body Text 3"/>
    <w:basedOn w:val="a"/>
    <w:semiHidden/>
    <w:rsid w:val="00C05A59"/>
    <w:pPr>
      <w:jc w:val="both"/>
    </w:pPr>
    <w:rPr>
      <w:bCs/>
      <w:sz w:val="28"/>
    </w:rPr>
  </w:style>
  <w:style w:type="character" w:customStyle="1" w:styleId="612pt3">
    <w:name w:val="Основной текст (6) + 12 pt3"/>
    <w:aliases w:val="Полужирный3,Интервал 0 pt3"/>
    <w:rsid w:val="00746C24"/>
    <w:rPr>
      <w:rFonts w:cs="Times New Roman"/>
      <w:b/>
      <w:bCs/>
      <w:spacing w:val="0"/>
      <w:sz w:val="24"/>
      <w:szCs w:val="24"/>
    </w:rPr>
  </w:style>
  <w:style w:type="paragraph" w:styleId="a7">
    <w:name w:val="Balloon Text"/>
    <w:basedOn w:val="a"/>
    <w:link w:val="a8"/>
    <w:uiPriority w:val="99"/>
    <w:semiHidden/>
    <w:unhideWhenUsed/>
    <w:rsid w:val="0003593E"/>
    <w:rPr>
      <w:rFonts w:ascii="Tahoma" w:hAnsi="Tahoma"/>
      <w:sz w:val="16"/>
      <w:szCs w:val="16"/>
    </w:rPr>
  </w:style>
  <w:style w:type="character" w:customStyle="1" w:styleId="a8">
    <w:name w:val="Текст выноски Знак"/>
    <w:link w:val="a7"/>
    <w:uiPriority w:val="99"/>
    <w:semiHidden/>
    <w:rsid w:val="0003593E"/>
    <w:rPr>
      <w:rFonts w:ascii="Tahoma" w:hAnsi="Tahoma" w:cs="Tahoma"/>
      <w:sz w:val="16"/>
      <w:szCs w:val="16"/>
    </w:rPr>
  </w:style>
  <w:style w:type="paragraph" w:styleId="a9">
    <w:name w:val="List Paragraph"/>
    <w:basedOn w:val="a"/>
    <w:link w:val="aa"/>
    <w:uiPriority w:val="34"/>
    <w:qFormat/>
    <w:rsid w:val="005E2B6A"/>
    <w:rPr>
      <w:rFonts w:eastAsia="Calibri"/>
    </w:rPr>
  </w:style>
  <w:style w:type="character" w:customStyle="1" w:styleId="30">
    <w:name w:val="Основной текст с отступом 3 Знак"/>
    <w:link w:val="3"/>
    <w:semiHidden/>
    <w:rsid w:val="008B1A0D"/>
    <w:rPr>
      <w:b/>
      <w:sz w:val="28"/>
      <w:szCs w:val="24"/>
    </w:rPr>
  </w:style>
  <w:style w:type="paragraph" w:styleId="ab">
    <w:name w:val="Plain Text"/>
    <w:basedOn w:val="a"/>
    <w:link w:val="ac"/>
    <w:uiPriority w:val="99"/>
    <w:unhideWhenUsed/>
    <w:rsid w:val="003D6CCA"/>
    <w:rPr>
      <w:rFonts w:ascii="Calibri" w:eastAsia="Calibri" w:hAnsi="Calibri"/>
      <w:sz w:val="20"/>
      <w:szCs w:val="21"/>
    </w:rPr>
  </w:style>
  <w:style w:type="character" w:customStyle="1" w:styleId="ac">
    <w:name w:val="Текст Знак"/>
    <w:link w:val="ab"/>
    <w:uiPriority w:val="99"/>
    <w:rsid w:val="003D6CCA"/>
    <w:rPr>
      <w:rFonts w:ascii="Calibri" w:eastAsia="Calibri" w:hAnsi="Calibri"/>
      <w:szCs w:val="21"/>
    </w:rPr>
  </w:style>
  <w:style w:type="character" w:styleId="ad">
    <w:name w:val="annotation reference"/>
    <w:uiPriority w:val="99"/>
    <w:semiHidden/>
    <w:unhideWhenUsed/>
    <w:rsid w:val="00FE5412"/>
    <w:rPr>
      <w:sz w:val="16"/>
      <w:szCs w:val="16"/>
    </w:rPr>
  </w:style>
  <w:style w:type="paragraph" w:styleId="ae">
    <w:name w:val="annotation text"/>
    <w:basedOn w:val="a"/>
    <w:link w:val="af"/>
    <w:uiPriority w:val="99"/>
    <w:semiHidden/>
    <w:unhideWhenUsed/>
    <w:rsid w:val="00FE5412"/>
    <w:rPr>
      <w:sz w:val="20"/>
      <w:szCs w:val="20"/>
    </w:rPr>
  </w:style>
  <w:style w:type="character" w:customStyle="1" w:styleId="af">
    <w:name w:val="Текст примечания Знак"/>
    <w:basedOn w:val="a0"/>
    <w:link w:val="ae"/>
    <w:uiPriority w:val="99"/>
    <w:semiHidden/>
    <w:rsid w:val="00FE5412"/>
  </w:style>
  <w:style w:type="paragraph" w:styleId="af0">
    <w:name w:val="annotation subject"/>
    <w:basedOn w:val="ae"/>
    <w:next w:val="ae"/>
    <w:link w:val="af1"/>
    <w:uiPriority w:val="99"/>
    <w:semiHidden/>
    <w:unhideWhenUsed/>
    <w:rsid w:val="00FE5412"/>
    <w:rPr>
      <w:b/>
      <w:bCs/>
    </w:rPr>
  </w:style>
  <w:style w:type="character" w:customStyle="1" w:styleId="af1">
    <w:name w:val="Тема примечания Знак"/>
    <w:link w:val="af0"/>
    <w:uiPriority w:val="99"/>
    <w:semiHidden/>
    <w:rsid w:val="00FE5412"/>
    <w:rPr>
      <w:b/>
      <w:bCs/>
    </w:rPr>
  </w:style>
  <w:style w:type="paragraph" w:customStyle="1" w:styleId="ConsPlusNormal">
    <w:name w:val="ConsPlusNormal"/>
    <w:rsid w:val="008749DD"/>
    <w:pPr>
      <w:autoSpaceDE w:val="0"/>
      <w:autoSpaceDN w:val="0"/>
      <w:adjustRightInd w:val="0"/>
    </w:pPr>
    <w:rPr>
      <w:sz w:val="28"/>
      <w:szCs w:val="28"/>
    </w:rPr>
  </w:style>
  <w:style w:type="table" w:styleId="af2">
    <w:name w:val="Table Grid"/>
    <w:basedOn w:val="a1"/>
    <w:uiPriority w:val="59"/>
    <w:rsid w:val="00D07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FF2DC3"/>
    <w:rPr>
      <w:rFonts w:ascii="Calibri" w:eastAsia="Calibri" w:hAnsi="Calibri"/>
      <w:sz w:val="20"/>
      <w:szCs w:val="20"/>
      <w:lang w:eastAsia="en-US"/>
    </w:rPr>
  </w:style>
  <w:style w:type="character" w:customStyle="1" w:styleId="af4">
    <w:name w:val="Текст сноски Знак"/>
    <w:link w:val="af3"/>
    <w:uiPriority w:val="99"/>
    <w:semiHidden/>
    <w:rsid w:val="00FF2DC3"/>
    <w:rPr>
      <w:rFonts w:ascii="Calibri" w:eastAsia="Calibri" w:hAnsi="Calibri"/>
      <w:lang w:eastAsia="en-US"/>
    </w:rPr>
  </w:style>
  <w:style w:type="character" w:styleId="af5">
    <w:name w:val="footnote reference"/>
    <w:uiPriority w:val="99"/>
    <w:semiHidden/>
    <w:unhideWhenUsed/>
    <w:rsid w:val="00FF2DC3"/>
    <w:rPr>
      <w:vertAlign w:val="superscript"/>
    </w:rPr>
  </w:style>
  <w:style w:type="paragraph" w:styleId="af6">
    <w:name w:val="footer"/>
    <w:basedOn w:val="a"/>
    <w:link w:val="af7"/>
    <w:uiPriority w:val="99"/>
    <w:unhideWhenUsed/>
    <w:rsid w:val="00E5205B"/>
    <w:pPr>
      <w:tabs>
        <w:tab w:val="center" w:pos="4677"/>
        <w:tab w:val="right" w:pos="9355"/>
      </w:tabs>
    </w:pPr>
  </w:style>
  <w:style w:type="character" w:customStyle="1" w:styleId="af7">
    <w:name w:val="Нижний колонтитул Знак"/>
    <w:link w:val="af6"/>
    <w:uiPriority w:val="99"/>
    <w:rsid w:val="00E5205B"/>
    <w:rPr>
      <w:sz w:val="24"/>
      <w:szCs w:val="24"/>
    </w:rPr>
  </w:style>
  <w:style w:type="character" w:customStyle="1" w:styleId="aa">
    <w:name w:val="Абзац списка Знак"/>
    <w:link w:val="a9"/>
    <w:uiPriority w:val="34"/>
    <w:locked/>
    <w:rsid w:val="00CA576B"/>
    <w:rPr>
      <w:rFonts w:eastAsia="Calibri"/>
      <w:sz w:val="24"/>
      <w:szCs w:val="24"/>
    </w:rPr>
  </w:style>
  <w:style w:type="character" w:styleId="af8">
    <w:name w:val="Hyperlink"/>
    <w:uiPriority w:val="99"/>
    <w:unhideWhenUsed/>
    <w:rsid w:val="00841B33"/>
    <w:rPr>
      <w:color w:val="0563C1"/>
      <w:u w:val="single"/>
    </w:rPr>
  </w:style>
  <w:style w:type="paragraph" w:styleId="af9">
    <w:name w:val="Revision"/>
    <w:hidden/>
    <w:uiPriority w:val="99"/>
    <w:semiHidden/>
    <w:rsid w:val="00601D24"/>
    <w:rPr>
      <w:sz w:val="24"/>
      <w:szCs w:val="24"/>
    </w:rPr>
  </w:style>
  <w:style w:type="paragraph" w:styleId="afa">
    <w:name w:val="Normal (Web)"/>
    <w:basedOn w:val="a"/>
    <w:uiPriority w:val="99"/>
    <w:unhideWhenUsed/>
    <w:rsid w:val="008938F3"/>
    <w:pPr>
      <w:spacing w:before="100" w:beforeAutospacing="1" w:after="100" w:afterAutospacing="1"/>
    </w:pPr>
  </w:style>
  <w:style w:type="character" w:customStyle="1" w:styleId="spfo1">
    <w:name w:val="spfo1"/>
    <w:basedOn w:val="a0"/>
    <w:rsid w:val="0089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92068">
      <w:bodyDiv w:val="1"/>
      <w:marLeft w:val="0"/>
      <w:marRight w:val="0"/>
      <w:marTop w:val="0"/>
      <w:marBottom w:val="0"/>
      <w:divBdr>
        <w:top w:val="none" w:sz="0" w:space="0" w:color="auto"/>
        <w:left w:val="none" w:sz="0" w:space="0" w:color="auto"/>
        <w:bottom w:val="none" w:sz="0" w:space="0" w:color="auto"/>
        <w:right w:val="none" w:sz="0" w:space="0" w:color="auto"/>
      </w:divBdr>
      <w:divsChild>
        <w:div w:id="2022511668">
          <w:marLeft w:val="0"/>
          <w:marRight w:val="0"/>
          <w:marTop w:val="0"/>
          <w:marBottom w:val="0"/>
          <w:divBdr>
            <w:top w:val="none" w:sz="0" w:space="0" w:color="auto"/>
            <w:left w:val="none" w:sz="0" w:space="0" w:color="auto"/>
            <w:bottom w:val="none" w:sz="0" w:space="0" w:color="auto"/>
            <w:right w:val="none" w:sz="0" w:space="0" w:color="auto"/>
          </w:divBdr>
          <w:divsChild>
            <w:div w:id="505831180">
              <w:marLeft w:val="0"/>
              <w:marRight w:val="0"/>
              <w:marTop w:val="0"/>
              <w:marBottom w:val="0"/>
              <w:divBdr>
                <w:top w:val="none" w:sz="0" w:space="0" w:color="auto"/>
                <w:left w:val="none" w:sz="0" w:space="0" w:color="auto"/>
                <w:bottom w:val="none" w:sz="0" w:space="0" w:color="auto"/>
                <w:right w:val="none" w:sz="0" w:space="0" w:color="auto"/>
              </w:divBdr>
              <w:divsChild>
                <w:div w:id="116801925">
                  <w:marLeft w:val="0"/>
                  <w:marRight w:val="0"/>
                  <w:marTop w:val="0"/>
                  <w:marBottom w:val="0"/>
                  <w:divBdr>
                    <w:top w:val="none" w:sz="0" w:space="0" w:color="auto"/>
                    <w:left w:val="none" w:sz="0" w:space="0" w:color="auto"/>
                    <w:bottom w:val="none" w:sz="0" w:space="0" w:color="auto"/>
                    <w:right w:val="none" w:sz="0" w:space="0" w:color="auto"/>
                  </w:divBdr>
                  <w:divsChild>
                    <w:div w:id="1650669502">
                      <w:marLeft w:val="0"/>
                      <w:marRight w:val="0"/>
                      <w:marTop w:val="0"/>
                      <w:marBottom w:val="0"/>
                      <w:divBdr>
                        <w:top w:val="none" w:sz="0" w:space="0" w:color="auto"/>
                        <w:left w:val="none" w:sz="0" w:space="0" w:color="auto"/>
                        <w:bottom w:val="none" w:sz="0" w:space="0" w:color="auto"/>
                        <w:right w:val="none" w:sz="0" w:space="0" w:color="auto"/>
                      </w:divBdr>
                      <w:divsChild>
                        <w:div w:id="677578231">
                          <w:marLeft w:val="0"/>
                          <w:marRight w:val="0"/>
                          <w:marTop w:val="0"/>
                          <w:marBottom w:val="0"/>
                          <w:divBdr>
                            <w:top w:val="none" w:sz="0" w:space="0" w:color="auto"/>
                            <w:left w:val="none" w:sz="0" w:space="0" w:color="auto"/>
                            <w:bottom w:val="none" w:sz="0" w:space="0" w:color="auto"/>
                            <w:right w:val="none" w:sz="0" w:space="0" w:color="auto"/>
                          </w:divBdr>
                          <w:divsChild>
                            <w:div w:id="20278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890200">
      <w:bodyDiv w:val="1"/>
      <w:marLeft w:val="0"/>
      <w:marRight w:val="0"/>
      <w:marTop w:val="0"/>
      <w:marBottom w:val="0"/>
      <w:divBdr>
        <w:top w:val="none" w:sz="0" w:space="0" w:color="auto"/>
        <w:left w:val="none" w:sz="0" w:space="0" w:color="auto"/>
        <w:bottom w:val="none" w:sz="0" w:space="0" w:color="auto"/>
        <w:right w:val="none" w:sz="0" w:space="0" w:color="auto"/>
      </w:divBdr>
    </w:div>
    <w:div w:id="601257071">
      <w:bodyDiv w:val="1"/>
      <w:marLeft w:val="0"/>
      <w:marRight w:val="0"/>
      <w:marTop w:val="0"/>
      <w:marBottom w:val="0"/>
      <w:divBdr>
        <w:top w:val="none" w:sz="0" w:space="0" w:color="auto"/>
        <w:left w:val="none" w:sz="0" w:space="0" w:color="auto"/>
        <w:bottom w:val="none" w:sz="0" w:space="0" w:color="auto"/>
        <w:right w:val="none" w:sz="0" w:space="0" w:color="auto"/>
      </w:divBdr>
    </w:div>
    <w:div w:id="682978984">
      <w:bodyDiv w:val="1"/>
      <w:marLeft w:val="0"/>
      <w:marRight w:val="0"/>
      <w:marTop w:val="0"/>
      <w:marBottom w:val="0"/>
      <w:divBdr>
        <w:top w:val="none" w:sz="0" w:space="0" w:color="auto"/>
        <w:left w:val="none" w:sz="0" w:space="0" w:color="auto"/>
        <w:bottom w:val="none" w:sz="0" w:space="0" w:color="auto"/>
        <w:right w:val="none" w:sz="0" w:space="0" w:color="auto"/>
      </w:divBdr>
    </w:div>
    <w:div w:id="754664594">
      <w:bodyDiv w:val="1"/>
      <w:marLeft w:val="0"/>
      <w:marRight w:val="0"/>
      <w:marTop w:val="0"/>
      <w:marBottom w:val="0"/>
      <w:divBdr>
        <w:top w:val="none" w:sz="0" w:space="0" w:color="auto"/>
        <w:left w:val="none" w:sz="0" w:space="0" w:color="auto"/>
        <w:bottom w:val="none" w:sz="0" w:space="0" w:color="auto"/>
        <w:right w:val="none" w:sz="0" w:space="0" w:color="auto"/>
      </w:divBdr>
    </w:div>
    <w:div w:id="854001870">
      <w:bodyDiv w:val="1"/>
      <w:marLeft w:val="0"/>
      <w:marRight w:val="0"/>
      <w:marTop w:val="0"/>
      <w:marBottom w:val="0"/>
      <w:divBdr>
        <w:top w:val="none" w:sz="0" w:space="0" w:color="auto"/>
        <w:left w:val="none" w:sz="0" w:space="0" w:color="auto"/>
        <w:bottom w:val="none" w:sz="0" w:space="0" w:color="auto"/>
        <w:right w:val="none" w:sz="0" w:space="0" w:color="auto"/>
      </w:divBdr>
      <w:divsChild>
        <w:div w:id="1760370398">
          <w:marLeft w:val="0"/>
          <w:marRight w:val="0"/>
          <w:marTop w:val="0"/>
          <w:marBottom w:val="0"/>
          <w:divBdr>
            <w:top w:val="none" w:sz="0" w:space="0" w:color="auto"/>
            <w:left w:val="none" w:sz="0" w:space="0" w:color="auto"/>
            <w:bottom w:val="none" w:sz="0" w:space="0" w:color="auto"/>
            <w:right w:val="none" w:sz="0" w:space="0" w:color="auto"/>
          </w:divBdr>
          <w:divsChild>
            <w:div w:id="1505625641">
              <w:marLeft w:val="0"/>
              <w:marRight w:val="0"/>
              <w:marTop w:val="0"/>
              <w:marBottom w:val="0"/>
              <w:divBdr>
                <w:top w:val="none" w:sz="0" w:space="0" w:color="auto"/>
                <w:left w:val="none" w:sz="0" w:space="0" w:color="auto"/>
                <w:bottom w:val="none" w:sz="0" w:space="0" w:color="auto"/>
                <w:right w:val="none" w:sz="0" w:space="0" w:color="auto"/>
              </w:divBdr>
              <w:divsChild>
                <w:div w:id="637539101">
                  <w:marLeft w:val="0"/>
                  <w:marRight w:val="0"/>
                  <w:marTop w:val="0"/>
                  <w:marBottom w:val="0"/>
                  <w:divBdr>
                    <w:top w:val="none" w:sz="0" w:space="0" w:color="auto"/>
                    <w:left w:val="none" w:sz="0" w:space="0" w:color="auto"/>
                    <w:bottom w:val="none" w:sz="0" w:space="0" w:color="auto"/>
                    <w:right w:val="none" w:sz="0" w:space="0" w:color="auto"/>
                  </w:divBdr>
                  <w:divsChild>
                    <w:div w:id="1860579949">
                      <w:marLeft w:val="0"/>
                      <w:marRight w:val="0"/>
                      <w:marTop w:val="0"/>
                      <w:marBottom w:val="0"/>
                      <w:divBdr>
                        <w:top w:val="none" w:sz="0" w:space="0" w:color="auto"/>
                        <w:left w:val="none" w:sz="0" w:space="0" w:color="auto"/>
                        <w:bottom w:val="none" w:sz="0" w:space="0" w:color="auto"/>
                        <w:right w:val="none" w:sz="0" w:space="0" w:color="auto"/>
                      </w:divBdr>
                      <w:divsChild>
                        <w:div w:id="758676942">
                          <w:marLeft w:val="0"/>
                          <w:marRight w:val="0"/>
                          <w:marTop w:val="0"/>
                          <w:marBottom w:val="0"/>
                          <w:divBdr>
                            <w:top w:val="none" w:sz="0" w:space="0" w:color="auto"/>
                            <w:left w:val="none" w:sz="0" w:space="0" w:color="auto"/>
                            <w:bottom w:val="none" w:sz="0" w:space="0" w:color="auto"/>
                            <w:right w:val="none" w:sz="0" w:space="0" w:color="auto"/>
                          </w:divBdr>
                          <w:divsChild>
                            <w:div w:id="20365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1825">
      <w:bodyDiv w:val="1"/>
      <w:marLeft w:val="0"/>
      <w:marRight w:val="0"/>
      <w:marTop w:val="0"/>
      <w:marBottom w:val="0"/>
      <w:divBdr>
        <w:top w:val="none" w:sz="0" w:space="0" w:color="auto"/>
        <w:left w:val="none" w:sz="0" w:space="0" w:color="auto"/>
        <w:bottom w:val="none" w:sz="0" w:space="0" w:color="auto"/>
        <w:right w:val="none" w:sz="0" w:space="0" w:color="auto"/>
      </w:divBdr>
    </w:div>
    <w:div w:id="976910026">
      <w:bodyDiv w:val="1"/>
      <w:marLeft w:val="0"/>
      <w:marRight w:val="0"/>
      <w:marTop w:val="0"/>
      <w:marBottom w:val="0"/>
      <w:divBdr>
        <w:top w:val="none" w:sz="0" w:space="0" w:color="auto"/>
        <w:left w:val="none" w:sz="0" w:space="0" w:color="auto"/>
        <w:bottom w:val="none" w:sz="0" w:space="0" w:color="auto"/>
        <w:right w:val="none" w:sz="0" w:space="0" w:color="auto"/>
      </w:divBdr>
    </w:div>
    <w:div w:id="990980727">
      <w:bodyDiv w:val="1"/>
      <w:marLeft w:val="0"/>
      <w:marRight w:val="0"/>
      <w:marTop w:val="0"/>
      <w:marBottom w:val="0"/>
      <w:divBdr>
        <w:top w:val="none" w:sz="0" w:space="0" w:color="auto"/>
        <w:left w:val="none" w:sz="0" w:space="0" w:color="auto"/>
        <w:bottom w:val="none" w:sz="0" w:space="0" w:color="auto"/>
        <w:right w:val="none" w:sz="0" w:space="0" w:color="auto"/>
      </w:divBdr>
    </w:div>
    <w:div w:id="1001277671">
      <w:bodyDiv w:val="1"/>
      <w:marLeft w:val="0"/>
      <w:marRight w:val="0"/>
      <w:marTop w:val="0"/>
      <w:marBottom w:val="0"/>
      <w:divBdr>
        <w:top w:val="none" w:sz="0" w:space="0" w:color="auto"/>
        <w:left w:val="none" w:sz="0" w:space="0" w:color="auto"/>
        <w:bottom w:val="none" w:sz="0" w:space="0" w:color="auto"/>
        <w:right w:val="none" w:sz="0" w:space="0" w:color="auto"/>
      </w:divBdr>
    </w:div>
    <w:div w:id="1214585467">
      <w:bodyDiv w:val="1"/>
      <w:marLeft w:val="0"/>
      <w:marRight w:val="0"/>
      <w:marTop w:val="0"/>
      <w:marBottom w:val="0"/>
      <w:divBdr>
        <w:top w:val="none" w:sz="0" w:space="0" w:color="auto"/>
        <w:left w:val="none" w:sz="0" w:space="0" w:color="auto"/>
        <w:bottom w:val="none" w:sz="0" w:space="0" w:color="auto"/>
        <w:right w:val="none" w:sz="0" w:space="0" w:color="auto"/>
      </w:divBdr>
    </w:div>
    <w:div w:id="1273242797">
      <w:bodyDiv w:val="1"/>
      <w:marLeft w:val="0"/>
      <w:marRight w:val="0"/>
      <w:marTop w:val="0"/>
      <w:marBottom w:val="0"/>
      <w:divBdr>
        <w:top w:val="none" w:sz="0" w:space="0" w:color="auto"/>
        <w:left w:val="none" w:sz="0" w:space="0" w:color="auto"/>
        <w:bottom w:val="none" w:sz="0" w:space="0" w:color="auto"/>
        <w:right w:val="none" w:sz="0" w:space="0" w:color="auto"/>
      </w:divBdr>
    </w:div>
    <w:div w:id="1330786613">
      <w:bodyDiv w:val="1"/>
      <w:marLeft w:val="0"/>
      <w:marRight w:val="0"/>
      <w:marTop w:val="0"/>
      <w:marBottom w:val="0"/>
      <w:divBdr>
        <w:top w:val="none" w:sz="0" w:space="0" w:color="auto"/>
        <w:left w:val="none" w:sz="0" w:space="0" w:color="auto"/>
        <w:bottom w:val="none" w:sz="0" w:space="0" w:color="auto"/>
        <w:right w:val="none" w:sz="0" w:space="0" w:color="auto"/>
      </w:divBdr>
    </w:div>
    <w:div w:id="1369642467">
      <w:bodyDiv w:val="1"/>
      <w:marLeft w:val="0"/>
      <w:marRight w:val="0"/>
      <w:marTop w:val="0"/>
      <w:marBottom w:val="0"/>
      <w:divBdr>
        <w:top w:val="none" w:sz="0" w:space="0" w:color="auto"/>
        <w:left w:val="none" w:sz="0" w:space="0" w:color="auto"/>
        <w:bottom w:val="none" w:sz="0" w:space="0" w:color="auto"/>
        <w:right w:val="none" w:sz="0" w:space="0" w:color="auto"/>
      </w:divBdr>
    </w:div>
    <w:div w:id="1474372342">
      <w:bodyDiv w:val="1"/>
      <w:marLeft w:val="0"/>
      <w:marRight w:val="0"/>
      <w:marTop w:val="0"/>
      <w:marBottom w:val="0"/>
      <w:divBdr>
        <w:top w:val="none" w:sz="0" w:space="0" w:color="auto"/>
        <w:left w:val="none" w:sz="0" w:space="0" w:color="auto"/>
        <w:bottom w:val="none" w:sz="0" w:space="0" w:color="auto"/>
        <w:right w:val="none" w:sz="0" w:space="0" w:color="auto"/>
      </w:divBdr>
    </w:div>
    <w:div w:id="1645967332">
      <w:bodyDiv w:val="1"/>
      <w:marLeft w:val="0"/>
      <w:marRight w:val="0"/>
      <w:marTop w:val="0"/>
      <w:marBottom w:val="0"/>
      <w:divBdr>
        <w:top w:val="none" w:sz="0" w:space="0" w:color="auto"/>
        <w:left w:val="none" w:sz="0" w:space="0" w:color="auto"/>
        <w:bottom w:val="none" w:sz="0" w:space="0" w:color="auto"/>
        <w:right w:val="none" w:sz="0" w:space="0" w:color="auto"/>
      </w:divBdr>
      <w:divsChild>
        <w:div w:id="571506182">
          <w:marLeft w:val="0"/>
          <w:marRight w:val="0"/>
          <w:marTop w:val="150"/>
          <w:marBottom w:val="75"/>
          <w:divBdr>
            <w:top w:val="none" w:sz="0" w:space="0" w:color="auto"/>
            <w:left w:val="none" w:sz="0" w:space="0" w:color="auto"/>
            <w:bottom w:val="none" w:sz="0" w:space="0" w:color="auto"/>
            <w:right w:val="none" w:sz="0" w:space="0" w:color="auto"/>
          </w:divBdr>
          <w:divsChild>
            <w:div w:id="363362186">
              <w:marLeft w:val="0"/>
              <w:marRight w:val="0"/>
              <w:marTop w:val="0"/>
              <w:marBottom w:val="0"/>
              <w:divBdr>
                <w:top w:val="none" w:sz="0" w:space="0" w:color="auto"/>
                <w:left w:val="none" w:sz="0" w:space="0" w:color="auto"/>
                <w:bottom w:val="none" w:sz="0" w:space="0" w:color="auto"/>
                <w:right w:val="none" w:sz="0" w:space="0" w:color="auto"/>
              </w:divBdr>
              <w:divsChild>
                <w:div w:id="1046641767">
                  <w:marLeft w:val="0"/>
                  <w:marRight w:val="0"/>
                  <w:marTop w:val="0"/>
                  <w:marBottom w:val="0"/>
                  <w:divBdr>
                    <w:top w:val="none" w:sz="0" w:space="0" w:color="auto"/>
                    <w:left w:val="none" w:sz="0" w:space="0" w:color="auto"/>
                    <w:bottom w:val="none" w:sz="0" w:space="0" w:color="auto"/>
                    <w:right w:val="none" w:sz="0" w:space="0" w:color="auto"/>
                  </w:divBdr>
                  <w:divsChild>
                    <w:div w:id="1912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7409">
      <w:bodyDiv w:val="1"/>
      <w:marLeft w:val="0"/>
      <w:marRight w:val="0"/>
      <w:marTop w:val="0"/>
      <w:marBottom w:val="0"/>
      <w:divBdr>
        <w:top w:val="none" w:sz="0" w:space="0" w:color="auto"/>
        <w:left w:val="none" w:sz="0" w:space="0" w:color="auto"/>
        <w:bottom w:val="none" w:sz="0" w:space="0" w:color="auto"/>
        <w:right w:val="none" w:sz="0" w:space="0" w:color="auto"/>
      </w:divBdr>
    </w:div>
    <w:div w:id="1686440229">
      <w:bodyDiv w:val="1"/>
      <w:marLeft w:val="0"/>
      <w:marRight w:val="0"/>
      <w:marTop w:val="0"/>
      <w:marBottom w:val="0"/>
      <w:divBdr>
        <w:top w:val="none" w:sz="0" w:space="0" w:color="auto"/>
        <w:left w:val="none" w:sz="0" w:space="0" w:color="auto"/>
        <w:bottom w:val="none" w:sz="0" w:space="0" w:color="auto"/>
        <w:right w:val="none" w:sz="0" w:space="0" w:color="auto"/>
      </w:divBdr>
    </w:div>
    <w:div w:id="1771316144">
      <w:bodyDiv w:val="1"/>
      <w:marLeft w:val="0"/>
      <w:marRight w:val="0"/>
      <w:marTop w:val="0"/>
      <w:marBottom w:val="0"/>
      <w:divBdr>
        <w:top w:val="none" w:sz="0" w:space="0" w:color="auto"/>
        <w:left w:val="none" w:sz="0" w:space="0" w:color="auto"/>
        <w:bottom w:val="none" w:sz="0" w:space="0" w:color="auto"/>
        <w:right w:val="none" w:sz="0" w:space="0" w:color="auto"/>
      </w:divBdr>
    </w:div>
    <w:div w:id="1829125590">
      <w:bodyDiv w:val="1"/>
      <w:marLeft w:val="0"/>
      <w:marRight w:val="0"/>
      <w:marTop w:val="0"/>
      <w:marBottom w:val="0"/>
      <w:divBdr>
        <w:top w:val="none" w:sz="0" w:space="0" w:color="auto"/>
        <w:left w:val="none" w:sz="0" w:space="0" w:color="auto"/>
        <w:bottom w:val="none" w:sz="0" w:space="0" w:color="auto"/>
        <w:right w:val="none" w:sz="0" w:space="0" w:color="auto"/>
      </w:divBdr>
    </w:div>
    <w:div w:id="1850023591">
      <w:bodyDiv w:val="1"/>
      <w:marLeft w:val="0"/>
      <w:marRight w:val="0"/>
      <w:marTop w:val="0"/>
      <w:marBottom w:val="0"/>
      <w:divBdr>
        <w:top w:val="none" w:sz="0" w:space="0" w:color="auto"/>
        <w:left w:val="none" w:sz="0" w:space="0" w:color="auto"/>
        <w:bottom w:val="none" w:sz="0" w:space="0" w:color="auto"/>
        <w:right w:val="none" w:sz="0" w:space="0" w:color="auto"/>
      </w:divBdr>
    </w:div>
    <w:div w:id="1891912852">
      <w:bodyDiv w:val="1"/>
      <w:marLeft w:val="0"/>
      <w:marRight w:val="0"/>
      <w:marTop w:val="0"/>
      <w:marBottom w:val="0"/>
      <w:divBdr>
        <w:top w:val="none" w:sz="0" w:space="0" w:color="auto"/>
        <w:left w:val="none" w:sz="0" w:space="0" w:color="auto"/>
        <w:bottom w:val="none" w:sz="0" w:space="0" w:color="auto"/>
        <w:right w:val="none" w:sz="0" w:space="0" w:color="auto"/>
      </w:divBdr>
    </w:div>
    <w:div w:id="2021274210">
      <w:bodyDiv w:val="1"/>
      <w:marLeft w:val="0"/>
      <w:marRight w:val="0"/>
      <w:marTop w:val="0"/>
      <w:marBottom w:val="0"/>
      <w:divBdr>
        <w:top w:val="none" w:sz="0" w:space="0" w:color="auto"/>
        <w:left w:val="none" w:sz="0" w:space="0" w:color="auto"/>
        <w:bottom w:val="none" w:sz="0" w:space="0" w:color="auto"/>
        <w:right w:val="none" w:sz="0" w:space="0" w:color="auto"/>
      </w:divBdr>
    </w:div>
    <w:div w:id="2056269627">
      <w:bodyDiv w:val="1"/>
      <w:marLeft w:val="0"/>
      <w:marRight w:val="0"/>
      <w:marTop w:val="0"/>
      <w:marBottom w:val="0"/>
      <w:divBdr>
        <w:top w:val="none" w:sz="0" w:space="0" w:color="auto"/>
        <w:left w:val="none" w:sz="0" w:space="0" w:color="auto"/>
        <w:bottom w:val="none" w:sz="0" w:space="0" w:color="auto"/>
        <w:right w:val="none" w:sz="0" w:space="0" w:color="auto"/>
      </w:divBdr>
    </w:div>
    <w:div w:id="2108840165">
      <w:bodyDiv w:val="1"/>
      <w:marLeft w:val="0"/>
      <w:marRight w:val="0"/>
      <w:marTop w:val="0"/>
      <w:marBottom w:val="0"/>
      <w:divBdr>
        <w:top w:val="none" w:sz="0" w:space="0" w:color="auto"/>
        <w:left w:val="none" w:sz="0" w:space="0" w:color="auto"/>
        <w:bottom w:val="none" w:sz="0" w:space="0" w:color="auto"/>
        <w:right w:val="none" w:sz="0" w:space="0" w:color="auto"/>
      </w:divBdr>
    </w:div>
    <w:div w:id="21300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kurganinsk.ru/upload/iblock/a0c/03122018153321.pdf" TargetMode="External"/><Relationship Id="rId13" Type="http://schemas.openxmlformats.org/officeDocument/2006/relationships/hyperlink" Target="https://www.gorod-kurganinsk.ru/gradostroitelstvo/graddocs/%D0%BF%D0%BE%D1%81%D1%82%D0%B0%D0%BD%D0%BE%D0%B2%D0%BB%D0%B5%D0%BD%D0%B8%D0%B5%20%D1%82%D0%B5%D1%80%D0%BD%D0%BE%D0%B2%D1%81%D0%BA%D0%B0%D1%8F.pdf" TargetMode="External"/><Relationship Id="rId18" Type="http://schemas.openxmlformats.org/officeDocument/2006/relationships/hyperlink" Target="https://www.xn----7sbgmmhigfycove3c.xn--p1ai/documents/43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xn----8sbboc2abukdumk6lsb.xn--p1ai/informatciya-ob-ob-ektakh-nakhodyashcikhsya-v-gosudarstvennoy-i-munitcipal-noy-sobstvennosti.html" TargetMode="External"/><Relationship Id="rId17" Type="http://schemas.openxmlformats.org/officeDocument/2006/relationships/hyperlink" Target="https://www.xn----7sbgmmhigfycove3c.xn--p1ai/documents/439.html" TargetMode="External"/><Relationship Id="rId2" Type="http://schemas.openxmlformats.org/officeDocument/2006/relationships/numbering" Target="numbering.xml"/><Relationship Id="rId16" Type="http://schemas.openxmlformats.org/officeDocument/2006/relationships/hyperlink" Target="http://www.xn----7sbbhib2aqbonkeww0u.xn--p1ai/documents/157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n----7sbgmnkdubbgfcqtgegc.xn--p1ai/documents/1340.html" TargetMode="External"/><Relationship Id="rId5" Type="http://schemas.openxmlformats.org/officeDocument/2006/relationships/webSettings" Target="webSettings.xml"/><Relationship Id="rId15" Type="http://schemas.openxmlformats.org/officeDocument/2006/relationships/hyperlink" Target="https://xn----7sbahap2bgydfcidwde9v.xn--p1ai/tinybrowser/files/post._257.pdf" TargetMode="External"/><Relationship Id="rId10" Type="http://schemas.openxmlformats.org/officeDocument/2006/relationships/hyperlink" Target="https://xn--80aaeboaa2bdetmb0cd0u.xn--p1ai/documents/369.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xn--90acgccj8bgc.xn--p1ai/documents/745.html" TargetMode="External"/><Relationship Id="rId14" Type="http://schemas.openxmlformats.org/officeDocument/2006/relationships/hyperlink" Target="http://www.xn----7sbbfekbbzxrjs0ath6u.xn--p1ai/tinybrowser/postanovlenie_2019/274/274_pril.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70F30-6CA5-4150-8601-D3EDA3B4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3110</Words>
  <Characters>17732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ECON</Company>
  <LinksUpToDate>false</LinksUpToDate>
  <CharactersWithSpaces>20801</CharactersWithSpaces>
  <SharedDoc>false</SharedDoc>
  <HLinks>
    <vt:vector size="6" baseType="variant">
      <vt:variant>
        <vt:i4>6881332</vt:i4>
      </vt:variant>
      <vt:variant>
        <vt:i4>0</vt:i4>
      </vt:variant>
      <vt:variant>
        <vt:i4>0</vt:i4>
      </vt:variant>
      <vt:variant>
        <vt:i4>5</vt:i4>
      </vt:variant>
      <vt:variant>
        <vt:lpwstr>http://ais.economy.gov.ru/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NTsoy</dc:creator>
  <cp:lastModifiedBy>User15</cp:lastModifiedBy>
  <cp:revision>25</cp:revision>
  <cp:lastPrinted>2020-02-11T13:51:00Z</cp:lastPrinted>
  <dcterms:created xsi:type="dcterms:W3CDTF">2019-04-03T11:16:00Z</dcterms:created>
  <dcterms:modified xsi:type="dcterms:W3CDTF">2021-09-16T08:43:00Z</dcterms:modified>
</cp:coreProperties>
</file>