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10" w:rsidRDefault="00FC2A1A" w:rsidP="00EB7D36">
      <w:pPr>
        <w:pStyle w:val="a4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C33255" w:rsidRDefault="00C33255" w:rsidP="00CD0910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C33255" w:rsidRPr="00FC2A1A" w:rsidRDefault="00FC2A1A" w:rsidP="00CD0910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C2A1A">
        <w:rPr>
          <w:rFonts w:ascii="Times New Roman" w:hAnsi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FC2A1A" w:rsidRDefault="00FC2A1A" w:rsidP="00CD0910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C2A1A">
        <w:rPr>
          <w:rFonts w:ascii="Times New Roman" w:hAnsi="Times New Roman"/>
          <w:b/>
          <w:color w:val="000000"/>
          <w:sz w:val="28"/>
          <w:szCs w:val="28"/>
        </w:rPr>
        <w:t>КУРГАНИНСКИЙ РАЙОН</w:t>
      </w:r>
    </w:p>
    <w:p w:rsidR="00FC2A1A" w:rsidRDefault="00FC2A1A" w:rsidP="00CD0910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731651" w:rsidRDefault="00731651" w:rsidP="00CD0910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FC2A1A" w:rsidRPr="00731651" w:rsidRDefault="00731651" w:rsidP="00CD0910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</w:t>
      </w:r>
    </w:p>
    <w:p w:rsidR="00C33255" w:rsidRDefault="00C33255" w:rsidP="00CD0910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C33255" w:rsidRDefault="00C33255" w:rsidP="00CD0910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C33255" w:rsidRDefault="00731651" w:rsidP="00731651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от__________________                                                                  №__________________</w:t>
      </w:r>
    </w:p>
    <w:p w:rsidR="00CE303D" w:rsidRDefault="00731651" w:rsidP="00CD0910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г. Курганинск</w:t>
      </w:r>
    </w:p>
    <w:p w:rsidR="00CE303D" w:rsidRPr="00FF1156" w:rsidRDefault="00CE303D" w:rsidP="00CD0910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CD0910" w:rsidRDefault="00CD0910" w:rsidP="00CD0910"/>
    <w:p w:rsidR="00644AFD" w:rsidRDefault="00644AFD" w:rsidP="00644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населения в области </w:t>
      </w:r>
    </w:p>
    <w:p w:rsidR="00644AFD" w:rsidRDefault="00644AFD" w:rsidP="00644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гражданской обороны и защиты от чрезвычайных ситуаций </w:t>
      </w:r>
    </w:p>
    <w:p w:rsidR="00644AFD" w:rsidRDefault="00644AFD" w:rsidP="00644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природного и техногенного характера на территории </w:t>
      </w:r>
    </w:p>
    <w:p w:rsidR="00644AFD" w:rsidRDefault="00644AFD" w:rsidP="00644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Курганинский район</w:t>
      </w:r>
    </w:p>
    <w:p w:rsidR="00644AFD" w:rsidRDefault="00644AFD" w:rsidP="00644AFD">
      <w:pPr>
        <w:rPr>
          <w:color w:val="000000"/>
          <w:sz w:val="28"/>
        </w:rPr>
      </w:pPr>
    </w:p>
    <w:p w:rsidR="00644AFD" w:rsidRDefault="00644AFD" w:rsidP="00644AFD">
      <w:pPr>
        <w:rPr>
          <w:color w:val="000000"/>
          <w:sz w:val="28"/>
        </w:rPr>
      </w:pPr>
    </w:p>
    <w:p w:rsidR="00644AFD" w:rsidRDefault="00644AFD" w:rsidP="00644AFD">
      <w:pPr>
        <w:ind w:firstLine="709"/>
        <w:jc w:val="both"/>
        <w:rPr>
          <w:sz w:val="28"/>
          <w:szCs w:val="28"/>
        </w:rPr>
      </w:pPr>
      <w:bookmarkStart w:id="0" w:name="sub_41823"/>
      <w:r>
        <w:rPr>
          <w:rFonts w:eastAsia="Arial Unicode MS"/>
          <w:bCs/>
          <w:sz w:val="28"/>
          <w:szCs w:val="28"/>
        </w:rPr>
        <w:t>В соответствии с федеральными законами от 21 декабря 1994 г.</w:t>
      </w:r>
      <w:r w:rsidR="00CD4923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от 12 февраля 1998 г. № 28-ФЗ                 «О гражданской обороне», постановлениями Правительства Российской Федерации от 2 ноября 2000 г. № 841 «Об утверждении Положения </w:t>
      </w:r>
      <w:r>
        <w:rPr>
          <w:sz w:val="28"/>
          <w:szCs w:val="28"/>
        </w:rPr>
        <w:t xml:space="preserve">о подготовке </w:t>
      </w:r>
      <w:r>
        <w:rPr>
          <w:rFonts w:eastAsia="Arial Unicode MS"/>
          <w:bCs/>
          <w:sz w:val="28"/>
          <w:szCs w:val="28"/>
        </w:rPr>
        <w:t xml:space="preserve">населения в области гражданской обороны», от 18 сентября 2020 г. № 1485 «Об утверждении Положения о подготовке граждан Российской Федерации, иностранных граждан и лиц без гражданства </w:t>
      </w:r>
      <w:bookmarkStart w:id="1" w:name="_GoBack"/>
      <w:bookmarkEnd w:id="1"/>
      <w:r>
        <w:rPr>
          <w:rFonts w:eastAsia="Arial Unicode MS"/>
          <w:bCs/>
          <w:sz w:val="28"/>
          <w:szCs w:val="28"/>
        </w:rPr>
        <w:t xml:space="preserve">  в области защиты от чрезвычайных ситуаций природного и техногенного характера», в целях организации подготовки и обучения различных групп населения на территории Курганинского района к действиям в чрезвычайных ситуациях и пропаганды знаний и иной информации в области гражданской обороны и защиты от чрезвычайных ситуациях природного и техногенного характера  </w:t>
      </w:r>
      <w:r>
        <w:rPr>
          <w:sz w:val="28"/>
          <w:szCs w:val="28"/>
        </w:rPr>
        <w:t>п о с т а н о в л я ю:</w:t>
      </w:r>
    </w:p>
    <w:p w:rsidR="00644AFD" w:rsidRDefault="00644AFD" w:rsidP="00644AF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1. Утвердить Положение </w:t>
      </w:r>
      <w:r>
        <w:rPr>
          <w:sz w:val="28"/>
          <w:szCs w:val="28"/>
        </w:rPr>
        <w:t xml:space="preserve">о подготовке населения муниципального образования Курганинский район в области гражданской обороны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34"/>
        </w:rPr>
        <w:t>(</w:t>
      </w:r>
      <w:proofErr w:type="gramEnd"/>
      <w:r>
        <w:rPr>
          <w:sz w:val="28"/>
          <w:szCs w:val="34"/>
        </w:rPr>
        <w:t>приложение 1).</w:t>
      </w:r>
    </w:p>
    <w:p w:rsidR="00644AFD" w:rsidRDefault="00644AFD" w:rsidP="00644AF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подготовке населения муниципального образования Курганинский район в области защиты от чрезвычайных ситуаций природного и техногенного характера (приложение 2).</w:t>
      </w:r>
    </w:p>
    <w:p w:rsidR="00644AFD" w:rsidRDefault="00644AFD" w:rsidP="00644AFD">
      <w:pPr>
        <w:shd w:val="clear" w:color="auto" w:fill="FFFFFF"/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r>
        <w:rPr>
          <w:sz w:val="28"/>
          <w:szCs w:val="34"/>
        </w:rPr>
        <w:t>3. Признать утратившим силу постановление администрации муниципального образования Курганинский район от 16 октября 2008 г.                             № 2593 «</w:t>
      </w:r>
      <w:r>
        <w:rPr>
          <w:sz w:val="28"/>
          <w:szCs w:val="28"/>
        </w:rPr>
        <w:t>Об утверждении Положения об организации обучения населения муниципального образования Курганинский район в области гражданской обороны и защиты от чрезвычайных ситуаций».</w:t>
      </w:r>
    </w:p>
    <w:p w:rsidR="00644AFD" w:rsidRDefault="00644AFD" w:rsidP="00644AF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4. Отделу информатизации администрации муниципального образования Курганинский район (Спесивцев Д.В.) разместить настоящее постановление                       </w:t>
      </w:r>
      <w:r>
        <w:rPr>
          <w:rFonts w:eastAsia="Calibri"/>
          <w:sz w:val="28"/>
          <w:szCs w:val="28"/>
          <w:lang w:eastAsia="en-US"/>
        </w:rPr>
        <w:lastRenderedPageBreak/>
        <w:t>на официальном сайте администрации муниципального образования Курганинский район в информационно-телекоммуникационной сети «Интернет».</w:t>
      </w:r>
      <w:r>
        <w:rPr>
          <w:sz w:val="28"/>
          <w:szCs w:val="28"/>
        </w:rPr>
        <w:t xml:space="preserve">  </w:t>
      </w:r>
    </w:p>
    <w:p w:rsidR="00644AFD" w:rsidRDefault="00644AFD" w:rsidP="0064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постановления возложить                          на заместителя главы муниципального образования Курганинский район                            </w:t>
      </w:r>
      <w:proofErr w:type="spellStart"/>
      <w:r>
        <w:rPr>
          <w:sz w:val="28"/>
          <w:szCs w:val="28"/>
        </w:rPr>
        <w:t>Грицынин</w:t>
      </w:r>
      <w:proofErr w:type="spellEnd"/>
      <w:r>
        <w:rPr>
          <w:sz w:val="28"/>
          <w:szCs w:val="28"/>
        </w:rPr>
        <w:t xml:space="preserve"> С.В. </w:t>
      </w:r>
    </w:p>
    <w:p w:rsidR="00644AFD" w:rsidRDefault="00644AFD" w:rsidP="0064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644AFD" w:rsidRDefault="00644AFD" w:rsidP="00644AFD">
      <w:pPr>
        <w:ind w:firstLine="709"/>
        <w:jc w:val="both"/>
        <w:rPr>
          <w:sz w:val="28"/>
          <w:szCs w:val="28"/>
        </w:rPr>
      </w:pPr>
    </w:p>
    <w:p w:rsidR="00644AFD" w:rsidRDefault="00644AFD" w:rsidP="00644AFD">
      <w:pPr>
        <w:ind w:firstLine="709"/>
        <w:jc w:val="both"/>
        <w:rPr>
          <w:sz w:val="28"/>
          <w:szCs w:val="28"/>
        </w:rPr>
      </w:pPr>
    </w:p>
    <w:bookmarkEnd w:id="0"/>
    <w:p w:rsidR="00644AFD" w:rsidRDefault="00644AFD" w:rsidP="00644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44AFD" w:rsidRDefault="00644AFD" w:rsidP="00644AFD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А.Н. Ворушилин</w:t>
      </w: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644AFD" w:rsidRDefault="00644AFD" w:rsidP="00C33255">
      <w:pPr>
        <w:ind w:right="-3"/>
        <w:jc w:val="center"/>
        <w:rPr>
          <w:b/>
          <w:sz w:val="28"/>
          <w:szCs w:val="28"/>
        </w:rPr>
      </w:pPr>
    </w:p>
    <w:p w:rsidR="00644AFD" w:rsidRDefault="00644AFD" w:rsidP="00C33255">
      <w:pPr>
        <w:ind w:right="-3"/>
        <w:jc w:val="center"/>
        <w:rPr>
          <w:b/>
          <w:sz w:val="28"/>
          <w:szCs w:val="28"/>
        </w:rPr>
      </w:pPr>
    </w:p>
    <w:p w:rsidR="00644AFD" w:rsidRDefault="00644AFD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C33255" w:rsidRDefault="00C33255" w:rsidP="00C33255">
      <w:pPr>
        <w:ind w:right="-3"/>
        <w:jc w:val="center"/>
        <w:rPr>
          <w:b/>
          <w:sz w:val="28"/>
          <w:szCs w:val="28"/>
        </w:rPr>
      </w:pPr>
    </w:p>
    <w:p w:rsidR="00644AFD" w:rsidRPr="00644AFD" w:rsidRDefault="00644AFD" w:rsidP="00644AFD">
      <w:pPr>
        <w:ind w:left="5387"/>
        <w:rPr>
          <w:rFonts w:eastAsia="Calibri"/>
          <w:sz w:val="28"/>
          <w:szCs w:val="28"/>
          <w:lang w:eastAsia="en-US"/>
        </w:rPr>
      </w:pPr>
      <w:r w:rsidRPr="00644AFD">
        <w:rPr>
          <w:rFonts w:eastAsia="Calibri"/>
          <w:sz w:val="28"/>
          <w:szCs w:val="28"/>
          <w:lang w:eastAsia="en-US"/>
        </w:rPr>
        <w:t>Приложение 1</w:t>
      </w:r>
    </w:p>
    <w:p w:rsidR="00644AFD" w:rsidRPr="00644AFD" w:rsidRDefault="00644AFD" w:rsidP="00644AFD">
      <w:pPr>
        <w:ind w:left="5387"/>
        <w:rPr>
          <w:rFonts w:eastAsia="Calibri"/>
          <w:sz w:val="28"/>
          <w:szCs w:val="28"/>
          <w:lang w:eastAsia="en-US"/>
        </w:rPr>
      </w:pPr>
    </w:p>
    <w:p w:rsidR="00644AFD" w:rsidRPr="00644AFD" w:rsidRDefault="00644AFD" w:rsidP="00644AFD">
      <w:pPr>
        <w:ind w:left="5387"/>
        <w:rPr>
          <w:rFonts w:eastAsia="Calibri"/>
          <w:sz w:val="28"/>
          <w:szCs w:val="28"/>
          <w:lang w:eastAsia="en-US"/>
        </w:rPr>
      </w:pPr>
      <w:r w:rsidRPr="00644AFD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644AFD" w:rsidRPr="00644AFD" w:rsidRDefault="00644AFD" w:rsidP="00644AFD">
      <w:pPr>
        <w:ind w:left="5387"/>
        <w:rPr>
          <w:rFonts w:eastAsia="Calibri"/>
          <w:sz w:val="28"/>
          <w:szCs w:val="28"/>
          <w:lang w:eastAsia="en-US"/>
        </w:rPr>
      </w:pPr>
      <w:r w:rsidRPr="00644AFD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644AFD" w:rsidRPr="00644AFD" w:rsidRDefault="00644AFD" w:rsidP="00644AFD">
      <w:pPr>
        <w:ind w:left="5387"/>
        <w:rPr>
          <w:rFonts w:eastAsia="Calibri"/>
          <w:sz w:val="28"/>
          <w:szCs w:val="28"/>
          <w:lang w:eastAsia="en-US"/>
        </w:rPr>
      </w:pPr>
      <w:r w:rsidRPr="00644AFD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644AFD" w:rsidRPr="00644AFD" w:rsidRDefault="00644AFD" w:rsidP="00644AFD">
      <w:pPr>
        <w:ind w:left="5387"/>
        <w:rPr>
          <w:rFonts w:eastAsia="Calibri"/>
          <w:sz w:val="28"/>
          <w:szCs w:val="28"/>
          <w:lang w:eastAsia="en-US"/>
        </w:rPr>
      </w:pPr>
      <w:r w:rsidRPr="00644AFD">
        <w:rPr>
          <w:rFonts w:eastAsia="Calibri"/>
          <w:sz w:val="28"/>
          <w:szCs w:val="28"/>
          <w:lang w:eastAsia="en-US"/>
        </w:rPr>
        <w:t>Курганинский район</w:t>
      </w:r>
    </w:p>
    <w:p w:rsidR="00644AFD" w:rsidRPr="00644AFD" w:rsidRDefault="00644AFD" w:rsidP="00644AFD">
      <w:pPr>
        <w:ind w:left="5387"/>
        <w:rPr>
          <w:rFonts w:eastAsia="Calibri"/>
          <w:sz w:val="28"/>
          <w:szCs w:val="28"/>
          <w:lang w:eastAsia="en-US"/>
        </w:rPr>
      </w:pPr>
      <w:r w:rsidRPr="00644AFD">
        <w:rPr>
          <w:rFonts w:eastAsia="Calibri"/>
          <w:sz w:val="28"/>
          <w:szCs w:val="28"/>
          <w:lang w:eastAsia="en-US"/>
        </w:rPr>
        <w:t>от_________________ № ______</w:t>
      </w:r>
    </w:p>
    <w:p w:rsidR="00644AFD" w:rsidRPr="00644AFD" w:rsidRDefault="00644AFD" w:rsidP="00644AFD">
      <w:pPr>
        <w:jc w:val="center"/>
        <w:rPr>
          <w:rFonts w:eastAsia="Arial Unicode MS"/>
          <w:sz w:val="28"/>
          <w:szCs w:val="28"/>
        </w:rPr>
      </w:pPr>
    </w:p>
    <w:p w:rsidR="00644AFD" w:rsidRPr="00644AFD" w:rsidRDefault="00644AFD" w:rsidP="00644AFD">
      <w:pPr>
        <w:jc w:val="center"/>
        <w:rPr>
          <w:rFonts w:eastAsia="Arial Unicode MS"/>
          <w:sz w:val="28"/>
          <w:szCs w:val="28"/>
        </w:rPr>
      </w:pPr>
    </w:p>
    <w:p w:rsidR="00644AFD" w:rsidRPr="00644AFD" w:rsidRDefault="00644AFD" w:rsidP="00644AFD">
      <w:pPr>
        <w:jc w:val="center"/>
        <w:rPr>
          <w:rFonts w:eastAsia="Arial Unicode MS"/>
          <w:b/>
          <w:sz w:val="28"/>
          <w:szCs w:val="28"/>
        </w:rPr>
      </w:pPr>
      <w:r w:rsidRPr="00644AFD">
        <w:rPr>
          <w:rFonts w:eastAsia="Arial Unicode MS"/>
          <w:b/>
          <w:sz w:val="28"/>
          <w:szCs w:val="28"/>
        </w:rPr>
        <w:t xml:space="preserve">ПОЛОЖЕНИЕ </w:t>
      </w:r>
    </w:p>
    <w:p w:rsidR="00644AFD" w:rsidRPr="00644AFD" w:rsidRDefault="00644AFD" w:rsidP="00644AFD">
      <w:pPr>
        <w:jc w:val="center"/>
        <w:rPr>
          <w:rFonts w:eastAsia="Arial Unicode MS"/>
          <w:b/>
          <w:sz w:val="28"/>
          <w:szCs w:val="28"/>
        </w:rPr>
      </w:pPr>
      <w:r w:rsidRPr="00644AFD">
        <w:rPr>
          <w:rFonts w:eastAsia="Arial Unicode MS"/>
          <w:b/>
          <w:sz w:val="28"/>
          <w:szCs w:val="28"/>
        </w:rPr>
        <w:t>о подготовке населения муниципального</w:t>
      </w:r>
    </w:p>
    <w:p w:rsidR="00644AFD" w:rsidRPr="00644AFD" w:rsidRDefault="00644AFD" w:rsidP="00644AFD">
      <w:pPr>
        <w:jc w:val="center"/>
        <w:rPr>
          <w:rFonts w:eastAsia="Arial Unicode MS"/>
          <w:b/>
          <w:sz w:val="28"/>
          <w:szCs w:val="28"/>
        </w:rPr>
      </w:pPr>
      <w:r w:rsidRPr="00644AFD">
        <w:rPr>
          <w:rFonts w:eastAsia="Arial Unicode MS"/>
          <w:b/>
          <w:sz w:val="28"/>
          <w:szCs w:val="28"/>
        </w:rPr>
        <w:t xml:space="preserve">образования Курганинский район </w:t>
      </w:r>
    </w:p>
    <w:p w:rsidR="00644AFD" w:rsidRPr="00644AFD" w:rsidRDefault="00644AFD" w:rsidP="00644AFD">
      <w:pPr>
        <w:jc w:val="center"/>
        <w:rPr>
          <w:rFonts w:eastAsia="Arial Unicode MS"/>
          <w:sz w:val="28"/>
          <w:szCs w:val="28"/>
          <w:highlight w:val="yellow"/>
        </w:rPr>
      </w:pPr>
      <w:r w:rsidRPr="00644AFD">
        <w:rPr>
          <w:rFonts w:eastAsia="Arial Unicode MS"/>
          <w:b/>
          <w:sz w:val="28"/>
          <w:szCs w:val="28"/>
        </w:rPr>
        <w:t>в области гражданской обороны</w:t>
      </w:r>
      <w:r w:rsidRPr="00644AFD">
        <w:rPr>
          <w:rFonts w:eastAsia="Arial Unicode MS"/>
          <w:sz w:val="28"/>
          <w:szCs w:val="28"/>
          <w:highlight w:val="yellow"/>
        </w:rPr>
        <w:t xml:space="preserve">     </w:t>
      </w:r>
    </w:p>
    <w:p w:rsidR="00644AFD" w:rsidRPr="00644AFD" w:rsidRDefault="00644AFD" w:rsidP="00644AFD">
      <w:pPr>
        <w:jc w:val="center"/>
        <w:rPr>
          <w:sz w:val="28"/>
          <w:szCs w:val="28"/>
        </w:rPr>
      </w:pPr>
    </w:p>
    <w:p w:rsidR="00644AFD" w:rsidRPr="00644AFD" w:rsidRDefault="00644AFD" w:rsidP="00644AFD">
      <w:pPr>
        <w:jc w:val="center"/>
        <w:rPr>
          <w:sz w:val="28"/>
          <w:szCs w:val="28"/>
        </w:rPr>
      </w:pPr>
    </w:p>
    <w:p w:rsidR="00644AFD" w:rsidRPr="00644AFD" w:rsidRDefault="00644AFD" w:rsidP="00644AFD">
      <w:pPr>
        <w:jc w:val="both"/>
        <w:rPr>
          <w:sz w:val="28"/>
          <w:szCs w:val="28"/>
        </w:rPr>
      </w:pPr>
      <w:r w:rsidRPr="00644AFD">
        <w:rPr>
          <w:sz w:val="28"/>
          <w:szCs w:val="28"/>
        </w:rPr>
        <w:tab/>
        <w:t xml:space="preserve">1. Положение </w:t>
      </w:r>
      <w:r w:rsidRPr="00644AFD">
        <w:rPr>
          <w:rFonts w:eastAsia="Arial Unicode MS"/>
          <w:sz w:val="28"/>
          <w:szCs w:val="28"/>
        </w:rPr>
        <w:t>о подготовке населения муниципального образования Курганинский район в области гражданской обороны (далее – Положение)</w:t>
      </w:r>
      <w:r w:rsidRPr="00644AFD">
        <w:rPr>
          <w:sz w:val="28"/>
          <w:szCs w:val="28"/>
        </w:rPr>
        <w:t xml:space="preserve"> определяет порядок подготовки населения Курганинского района в области гражданской обороны, соответствующие функции органов местного самоуправления Курганинского района и организаций, а также формы подготовки.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2. Основными задачами подготовки населения в области гражданской обороны являются: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 xml:space="preserve"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                          по сигналам оповещения, приемов оказания первой помощи, правил пользования коллективными и индивидуальными средствами </w:t>
      </w:r>
      <w:proofErr w:type="gramStart"/>
      <w:r w:rsidRPr="00644AFD">
        <w:rPr>
          <w:sz w:val="28"/>
          <w:szCs w:val="28"/>
        </w:rPr>
        <w:t xml:space="preserve">защиты,   </w:t>
      </w:r>
      <w:proofErr w:type="gramEnd"/>
      <w:r w:rsidRPr="00644AFD">
        <w:rPr>
          <w:sz w:val="28"/>
          <w:szCs w:val="28"/>
        </w:rPr>
        <w:t xml:space="preserve">        освоение практического применения полученных знаний;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в) выработка умений и навыков для проведения аварийно-спасательных             и других неотложных работ;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                                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                            при чрезвычайных ситуациях природного и техногенного характера.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3. Лица, подлежащие подготовке, подразделяются на следующие группы: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bookmarkStart w:id="2" w:name="sub_1031"/>
      <w:r w:rsidRPr="00644AFD">
        <w:rPr>
          <w:sz w:val="28"/>
          <w:szCs w:val="28"/>
        </w:rPr>
        <w:t>а) глава Курганинского района, главы городских и сельских поселений                    и руководители организаций (далее - руководители);</w:t>
      </w:r>
    </w:p>
    <w:bookmarkEnd w:id="2"/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 xml:space="preserve">б) работники органов местного самоуправления Курганинского района                      и организаций, включенные в состав структурных подразделений, уполномоченных на решение задач в области гражданской обороны, эвакуационной комиссии Курганинского района (далее - работники                         </w:t>
      </w:r>
      <w:r w:rsidRPr="00644AFD">
        <w:rPr>
          <w:sz w:val="28"/>
          <w:szCs w:val="28"/>
        </w:rPr>
        <w:lastRenderedPageBreak/>
        <w:t>гражданской обороны), а также преподаватели предмета «Основы                   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образования;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bookmarkStart w:id="3" w:name="sub_1033"/>
      <w:r w:rsidRPr="00644AFD">
        <w:rPr>
          <w:sz w:val="28"/>
          <w:szCs w:val="28"/>
        </w:rPr>
        <w:t>в) личный состав формирований и служб Курганинского района;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bookmarkStart w:id="4" w:name="sub_1034"/>
      <w:bookmarkEnd w:id="3"/>
      <w:r w:rsidRPr="00644AFD">
        <w:rPr>
          <w:sz w:val="28"/>
          <w:szCs w:val="28"/>
        </w:rPr>
        <w:t>г) физические лица, вступившие в трудовые отношения с работодателем (далее - работающее население);</w:t>
      </w:r>
    </w:p>
    <w:bookmarkEnd w:id="4"/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- обучающиеся);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bookmarkStart w:id="5" w:name="sub_1036"/>
      <w:r w:rsidRPr="00644AFD">
        <w:rPr>
          <w:sz w:val="28"/>
          <w:szCs w:val="28"/>
        </w:rPr>
        <w:t>е) физические лица, не состоящие в трудовых отношениях                                     с работодателем (далее - неработающее население).</w:t>
      </w:r>
    </w:p>
    <w:bookmarkEnd w:id="5"/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4. Подготовка населения Курганинского района в области гражданской обороны осуществляется в рамках единой системы подготовки населения                          в области гражданской обороны и защиты от чрезвычайных ситуаций природного и техногенного характера по формам (приложение                                            к Положению).</w:t>
      </w:r>
      <w:bookmarkStart w:id="6" w:name="sub_1042"/>
      <w:r w:rsidRPr="00644AFD">
        <w:rPr>
          <w:sz w:val="28"/>
          <w:szCs w:val="28"/>
        </w:rPr>
        <w:t xml:space="preserve"> Подготовка является обязательной и проводится                                       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ГКОУ «УМЦ ГО ЧС КК» (далее - учебно-методический центр)                         и в других организациях, осуществляющих образовательную деятельность                    по дополнительным профессиональным программам в области гражданской обороны, на курсах гражданской обороны муниципальных образований (далее - курсы гражданской обороны), по месту работы, учебы и месту жительства граждан.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bCs/>
          <w:sz w:val="28"/>
          <w:szCs w:val="28"/>
          <w:shd w:val="clear" w:color="auto" w:fill="FFFFFF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                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              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bookmarkStart w:id="7" w:name="sub_10043"/>
      <w:bookmarkEnd w:id="6"/>
      <w:r w:rsidRPr="00644AFD">
        <w:rPr>
          <w:sz w:val="28"/>
          <w:szCs w:val="28"/>
        </w:rPr>
        <w:lastRenderedPageBreak/>
        <w:t xml:space="preserve">Подготовка групп населения, указанных в </w:t>
      </w:r>
      <w:hyperlink r:id="rId8" w:anchor="sub_1031" w:history="1">
        <w:r w:rsidRPr="00644AFD">
          <w:rPr>
            <w:sz w:val="28"/>
            <w:szCs w:val="28"/>
          </w:rPr>
          <w:t>подпунктах «а» - «г» пункта 3</w:t>
        </w:r>
      </w:hyperlink>
      <w:r w:rsidRPr="00644AFD">
        <w:rPr>
          <w:sz w:val="28"/>
          <w:szCs w:val="28"/>
        </w:rPr>
        <w:t xml:space="preserve">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                        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bookmarkEnd w:id="7"/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Обучение в области гражданской обороны лиц, обучающихся                               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образования, осуществляется в соответствии                                      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5. В целях организации и осуществления подготовки населения в области гражданской обороны: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а) органы местного самоуправления Курганинского района в пределах территории муниципального образования Курганинский район: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организуют и проводят подготовку населения Курганинского района                         к защите от опасностей, возникающих при военных конфликтах                                    или вследствие этих конфликтов, а также при чрезвычайных ситуациях природного и техногенного характера;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bookmarkStart w:id="8" w:name="sub_10534"/>
      <w:r w:rsidRPr="00644AFD">
        <w:rPr>
          <w:sz w:val="28"/>
          <w:szCs w:val="28"/>
        </w:rPr>
        <w:t>осуществляют подготовку личного состава служб гражданской                  обороны Курганинский района;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bookmarkStart w:id="9" w:name="sub_105345"/>
      <w:bookmarkEnd w:id="8"/>
      <w:r w:rsidRPr="00644AFD">
        <w:rPr>
          <w:sz w:val="28"/>
          <w:szCs w:val="28"/>
        </w:rPr>
        <w:t>проводят учения и тренировки по гражданской обороне;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bookmarkStart w:id="10" w:name="sub_10536"/>
      <w:bookmarkEnd w:id="9"/>
      <w:r w:rsidRPr="00644AFD">
        <w:rPr>
          <w:sz w:val="28"/>
          <w:szCs w:val="28"/>
        </w:rPr>
        <w:t>осуществляют организационно-методическое руководство и контроль                   за подготовкой работников, личного состава формирований и служб организаций, находящихся на территории муниципального образования Курганинский район;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bookmarkStart w:id="11" w:name="sub_10537"/>
      <w:bookmarkEnd w:id="10"/>
      <w:r w:rsidRPr="00644AFD">
        <w:rPr>
          <w:sz w:val="28"/>
          <w:szCs w:val="28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bookmarkEnd w:id="11"/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б) организации: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bookmarkStart w:id="12" w:name="sub_10542"/>
      <w:r w:rsidRPr="00644AFD">
        <w:rPr>
          <w:sz w:val="28"/>
          <w:szCs w:val="28"/>
        </w:rPr>
        <w:t xml:space="preserve">разрабатывают с учетом особенностей деятельности организаций                            и на основе примерных программ, утвержденных Министерством Российской Федерации по делам гражданской обороны, чрезвычайным ситуациям                           и ликвидации последствий стихийных бедствий, программы курсового обучения </w:t>
      </w:r>
      <w:r w:rsidRPr="00644AFD">
        <w:rPr>
          <w:sz w:val="28"/>
          <w:szCs w:val="28"/>
        </w:rPr>
        <w:lastRenderedPageBreak/>
        <w:t>личного состава формирований и служб организаций, а также работников организаций в области гражданской обороны;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bookmarkStart w:id="13" w:name="sub_10543"/>
      <w:bookmarkEnd w:id="12"/>
      <w:r w:rsidRPr="00644AFD">
        <w:rPr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bookmarkEnd w:id="13"/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создают и поддерживают в рабочем состоянии соответствующую                    учебно-материальную базу;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bookmarkStart w:id="14" w:name="sub_10545"/>
      <w:r w:rsidRPr="00644AFD"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bookmarkStart w:id="15" w:name="sub_10546"/>
      <w:bookmarkEnd w:id="14"/>
      <w:r w:rsidRPr="00644AFD">
        <w:rPr>
          <w:sz w:val="28"/>
          <w:szCs w:val="28"/>
        </w:rPr>
        <w:t>организуют и проводят вводный инструктаж по гражданской обороне                 с вновь принятыми работниками организаций в течение первого месяца                        их работы;</w:t>
      </w:r>
    </w:p>
    <w:bookmarkEnd w:id="15"/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планируют и проводят учения и тренировки по гражданской обороне.</w:t>
      </w:r>
    </w:p>
    <w:p w:rsidR="00644AFD" w:rsidRPr="00644AFD" w:rsidRDefault="00644AFD" w:rsidP="00644AFD">
      <w:pPr>
        <w:ind w:right="2"/>
        <w:jc w:val="both"/>
        <w:rPr>
          <w:sz w:val="28"/>
          <w:szCs w:val="28"/>
        </w:rPr>
      </w:pPr>
    </w:p>
    <w:p w:rsidR="00644AFD" w:rsidRPr="00644AFD" w:rsidRDefault="00644AFD" w:rsidP="00644AFD">
      <w:pPr>
        <w:ind w:right="2"/>
        <w:jc w:val="both"/>
        <w:rPr>
          <w:sz w:val="28"/>
          <w:szCs w:val="28"/>
        </w:rPr>
      </w:pPr>
    </w:p>
    <w:p w:rsidR="00644AFD" w:rsidRPr="00644AFD" w:rsidRDefault="00644AFD" w:rsidP="00644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Начальник отдела по делам ГО, ЧС и экологии</w:t>
      </w:r>
    </w:p>
    <w:p w:rsidR="00644AFD" w:rsidRPr="00644AFD" w:rsidRDefault="00644AFD" w:rsidP="00644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4AFD">
        <w:rPr>
          <w:sz w:val="28"/>
          <w:szCs w:val="28"/>
        </w:rPr>
        <w:t xml:space="preserve">администрации муниципального образования </w:t>
      </w:r>
    </w:p>
    <w:p w:rsidR="00644AFD" w:rsidRPr="00644AFD" w:rsidRDefault="00644AFD" w:rsidP="00644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Курганинский район                                                                                   В.И. Гросс</w:t>
      </w:r>
    </w:p>
    <w:p w:rsidR="00644AFD" w:rsidRPr="00644AFD" w:rsidRDefault="00644AFD" w:rsidP="00644AFD">
      <w:pPr>
        <w:ind w:right="2"/>
        <w:jc w:val="both"/>
        <w:rPr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</w:p>
    <w:p w:rsidR="00644AFD" w:rsidRPr="00644AFD" w:rsidRDefault="00644AFD" w:rsidP="00644AFD">
      <w:pPr>
        <w:ind w:right="2" w:firstLine="709"/>
        <w:contextualSpacing/>
        <w:jc w:val="both"/>
        <w:rPr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right="2"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1560"/>
        <w:jc w:val="both"/>
        <w:rPr>
          <w:bCs/>
          <w:sz w:val="28"/>
          <w:szCs w:val="28"/>
        </w:rPr>
      </w:pPr>
      <w:r w:rsidRPr="00644AFD">
        <w:rPr>
          <w:bCs/>
          <w:sz w:val="28"/>
          <w:szCs w:val="28"/>
        </w:rPr>
        <w:t xml:space="preserve">                                                                                         Приложение</w:t>
      </w:r>
    </w:p>
    <w:p w:rsidR="00644AFD" w:rsidRPr="00644AFD" w:rsidRDefault="00644AFD" w:rsidP="00644AFD">
      <w:pPr>
        <w:ind w:firstLine="1560"/>
        <w:rPr>
          <w:bCs/>
          <w:sz w:val="28"/>
          <w:szCs w:val="28"/>
        </w:rPr>
      </w:pPr>
      <w:r w:rsidRPr="00644AFD">
        <w:rPr>
          <w:bCs/>
          <w:sz w:val="28"/>
          <w:szCs w:val="28"/>
        </w:rPr>
        <w:lastRenderedPageBreak/>
        <w:t xml:space="preserve">                                                                                         к Положению </w:t>
      </w:r>
    </w:p>
    <w:p w:rsidR="00644AFD" w:rsidRPr="00644AFD" w:rsidRDefault="00644AFD" w:rsidP="00644AFD">
      <w:pPr>
        <w:ind w:firstLine="1560"/>
        <w:jc w:val="center"/>
        <w:rPr>
          <w:bCs/>
          <w:sz w:val="28"/>
          <w:szCs w:val="28"/>
        </w:rPr>
      </w:pPr>
    </w:p>
    <w:p w:rsidR="00644AFD" w:rsidRPr="00644AFD" w:rsidRDefault="00644AFD" w:rsidP="00644AFD">
      <w:pPr>
        <w:jc w:val="center"/>
        <w:rPr>
          <w:bCs/>
          <w:sz w:val="28"/>
          <w:szCs w:val="28"/>
        </w:rPr>
      </w:pPr>
    </w:p>
    <w:p w:rsidR="00644AFD" w:rsidRPr="00644AFD" w:rsidRDefault="00644AFD" w:rsidP="00644AFD">
      <w:pPr>
        <w:jc w:val="center"/>
        <w:rPr>
          <w:rFonts w:eastAsia="Arial Unicode MS"/>
          <w:sz w:val="28"/>
          <w:szCs w:val="28"/>
        </w:rPr>
      </w:pPr>
      <w:r w:rsidRPr="00644AFD">
        <w:rPr>
          <w:rFonts w:eastAsia="Arial Unicode MS"/>
          <w:sz w:val="28"/>
          <w:szCs w:val="28"/>
        </w:rPr>
        <w:t>Формы подготовки в области гражданской обороны</w:t>
      </w:r>
    </w:p>
    <w:p w:rsidR="00644AFD" w:rsidRPr="00644AFD" w:rsidRDefault="00644AFD" w:rsidP="00644AFD">
      <w:pPr>
        <w:jc w:val="center"/>
        <w:rPr>
          <w:rFonts w:eastAsia="Arial Unicode MS"/>
          <w:sz w:val="28"/>
          <w:szCs w:val="28"/>
        </w:rPr>
      </w:pPr>
      <w:r w:rsidRPr="00644AFD">
        <w:rPr>
          <w:rFonts w:eastAsia="Arial Unicode MS"/>
          <w:sz w:val="28"/>
          <w:szCs w:val="28"/>
        </w:rPr>
        <w:t>(по группам лиц, подлежащих подготовке)</w:t>
      </w:r>
    </w:p>
    <w:p w:rsidR="00644AFD" w:rsidRPr="00644AFD" w:rsidRDefault="00644AFD" w:rsidP="00644AFD">
      <w:pPr>
        <w:jc w:val="center"/>
        <w:rPr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  <w:bookmarkStart w:id="16" w:name="sub_1101"/>
      <w:r w:rsidRPr="00644AFD">
        <w:rPr>
          <w:sz w:val="28"/>
          <w:szCs w:val="28"/>
        </w:rPr>
        <w:t>1. Глава Курганинского района, главы городских и сельских поселений:</w:t>
      </w:r>
    </w:p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  <w:bookmarkStart w:id="17" w:name="sub_11021"/>
      <w:bookmarkEnd w:id="16"/>
      <w:r w:rsidRPr="00644AFD">
        <w:rPr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bookmarkEnd w:id="17"/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б) изучение своих функциональных обязанностей по гражданской обороне;</w:t>
      </w:r>
    </w:p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в) личное участие в учебно-методических сборах, учениях, тренировках         и других плановых мероприятиях по гражданской обороне.</w:t>
      </w:r>
    </w:p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2. Работники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б) дополнительное профессиональное образование или курсовое            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               в учебно-методических центрах, а также на курсах гражданской обороны;</w:t>
      </w:r>
    </w:p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в) участие в учениях, тренировках и других плановых мероприятиях                  по гражданской обороне;</w:t>
      </w:r>
    </w:p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г) 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 w:rsidRPr="00644AFD">
        <w:rPr>
          <w:sz w:val="28"/>
          <w:szCs w:val="28"/>
        </w:rPr>
        <w:t>вебинарах</w:t>
      </w:r>
      <w:proofErr w:type="spellEnd"/>
      <w:r w:rsidRPr="00644AFD">
        <w:rPr>
          <w:sz w:val="28"/>
          <w:szCs w:val="28"/>
        </w:rPr>
        <w:t>) по гражданской обороне, проводимых                          под руководством вышестоящих органов, осуществляющих управление гражданской обороной.</w:t>
      </w:r>
    </w:p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  <w:bookmarkStart w:id="18" w:name="sub_1103"/>
      <w:r w:rsidRPr="00644AFD">
        <w:rPr>
          <w:sz w:val="28"/>
          <w:szCs w:val="28"/>
        </w:rPr>
        <w:t>3. Личный состав служб гражданской обороны:</w:t>
      </w:r>
    </w:p>
    <w:bookmarkEnd w:id="18"/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а) курсовое обучение руководителей служб гражданской обороны                         на курсах гражданской обороны, в учебно-методических центрах или                         в других организациях, осуществляющих образовательную деятельность                                 по дополнительным профессиональным программам в области гражданской обороны и защиты от чрезвычайных ситуаций;</w:t>
      </w:r>
    </w:p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б) курсовое обучение личного состава служб гражданской обороны                     по месту работы;</w:t>
      </w:r>
    </w:p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  <w:bookmarkStart w:id="19" w:name="sub_1133"/>
      <w:r w:rsidRPr="00644AFD">
        <w:rPr>
          <w:sz w:val="28"/>
          <w:szCs w:val="28"/>
        </w:rPr>
        <w:t>в) участие в учениях и тренировках по гражданской обороне.</w:t>
      </w:r>
    </w:p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  <w:bookmarkStart w:id="20" w:name="sub_1104"/>
      <w:bookmarkEnd w:id="19"/>
      <w:r w:rsidRPr="00644AFD">
        <w:rPr>
          <w:sz w:val="28"/>
          <w:szCs w:val="28"/>
        </w:rPr>
        <w:lastRenderedPageBreak/>
        <w:t>4. Работающее население:</w:t>
      </w:r>
    </w:p>
    <w:bookmarkEnd w:id="20"/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а) курсовое обучение в области гражданской обороны по месту работы.</w:t>
      </w:r>
    </w:p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</w:p>
    <w:p w:rsidR="00644AFD" w:rsidRPr="00644AFD" w:rsidRDefault="00644AFD" w:rsidP="00644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4AFD">
        <w:rPr>
          <w:sz w:val="28"/>
          <w:szCs w:val="28"/>
        </w:rPr>
        <w:t>Начальник отдела по делам ГО, ЧС и экологии</w:t>
      </w:r>
    </w:p>
    <w:p w:rsidR="00644AFD" w:rsidRPr="00644AFD" w:rsidRDefault="00644AFD" w:rsidP="00644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4AFD">
        <w:rPr>
          <w:sz w:val="28"/>
          <w:szCs w:val="28"/>
        </w:rPr>
        <w:t xml:space="preserve">администрации муниципального образования </w:t>
      </w:r>
    </w:p>
    <w:p w:rsidR="00644AFD" w:rsidRPr="00644AFD" w:rsidRDefault="00644AFD" w:rsidP="00644AFD">
      <w:pPr>
        <w:jc w:val="both"/>
        <w:rPr>
          <w:sz w:val="28"/>
          <w:szCs w:val="28"/>
        </w:rPr>
      </w:pPr>
      <w:r w:rsidRPr="00644AFD">
        <w:rPr>
          <w:sz w:val="28"/>
          <w:szCs w:val="28"/>
        </w:rPr>
        <w:t>Курганинский район                                                                                   В.И. Гросс</w:t>
      </w:r>
    </w:p>
    <w:p w:rsidR="00644AFD" w:rsidRPr="00644AFD" w:rsidRDefault="00644AFD" w:rsidP="00644A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7B010B" w:rsidRPr="007B010B" w:rsidRDefault="007B010B" w:rsidP="007B010B">
      <w:pPr>
        <w:ind w:firstLine="709"/>
        <w:jc w:val="both"/>
        <w:rPr>
          <w:bCs/>
          <w:sz w:val="28"/>
          <w:szCs w:val="28"/>
        </w:rPr>
      </w:pPr>
    </w:p>
    <w:p w:rsidR="00644AFD" w:rsidRPr="008E56E4" w:rsidRDefault="00644AFD" w:rsidP="00644AFD">
      <w:pPr>
        <w:ind w:left="5245" w:firstLine="425"/>
        <w:rPr>
          <w:rFonts w:eastAsia="Calibri"/>
          <w:sz w:val="28"/>
          <w:szCs w:val="28"/>
          <w:lang w:eastAsia="en-US"/>
        </w:rPr>
      </w:pPr>
      <w:r w:rsidRPr="008E56E4">
        <w:rPr>
          <w:rFonts w:eastAsia="Calibri"/>
          <w:sz w:val="28"/>
          <w:szCs w:val="28"/>
          <w:lang w:eastAsia="en-US"/>
        </w:rPr>
        <w:t>Приложение</w:t>
      </w:r>
      <w:r>
        <w:rPr>
          <w:rFonts w:eastAsia="Calibri"/>
          <w:sz w:val="28"/>
          <w:szCs w:val="28"/>
          <w:lang w:eastAsia="en-US"/>
        </w:rPr>
        <w:t xml:space="preserve"> 2</w:t>
      </w:r>
    </w:p>
    <w:p w:rsidR="00644AFD" w:rsidRPr="008E56E4" w:rsidRDefault="00644AFD" w:rsidP="00644AFD">
      <w:pPr>
        <w:ind w:left="5245"/>
        <w:rPr>
          <w:rFonts w:eastAsia="Calibri"/>
          <w:sz w:val="28"/>
          <w:szCs w:val="28"/>
          <w:lang w:eastAsia="en-US"/>
        </w:rPr>
      </w:pPr>
    </w:p>
    <w:p w:rsidR="00644AFD" w:rsidRPr="008E56E4" w:rsidRDefault="00644AFD" w:rsidP="00644AFD">
      <w:pPr>
        <w:ind w:left="524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</w:t>
      </w:r>
      <w:r w:rsidRPr="008E56E4">
        <w:rPr>
          <w:rFonts w:eastAsia="Calibri"/>
          <w:sz w:val="28"/>
          <w:szCs w:val="28"/>
          <w:lang w:eastAsia="en-US"/>
        </w:rPr>
        <w:t>УТВЕРЖДЕНО</w:t>
      </w:r>
    </w:p>
    <w:p w:rsidR="00644AFD" w:rsidRPr="008E56E4" w:rsidRDefault="00644AFD" w:rsidP="00644AFD">
      <w:pPr>
        <w:ind w:left="524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8E56E4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644AFD" w:rsidRPr="008E56E4" w:rsidRDefault="00644AFD" w:rsidP="00644AFD">
      <w:pPr>
        <w:ind w:left="524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8E56E4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644AFD" w:rsidRPr="008E56E4" w:rsidRDefault="00644AFD" w:rsidP="00644AFD">
      <w:pPr>
        <w:ind w:left="524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8E56E4">
        <w:rPr>
          <w:rFonts w:eastAsia="Calibri"/>
          <w:sz w:val="28"/>
          <w:szCs w:val="28"/>
          <w:lang w:eastAsia="en-US"/>
        </w:rPr>
        <w:t>Курганинский район</w:t>
      </w:r>
    </w:p>
    <w:p w:rsidR="00644AFD" w:rsidRPr="008E56E4" w:rsidRDefault="00644AFD" w:rsidP="00644AFD">
      <w:pPr>
        <w:ind w:left="524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8E56E4">
        <w:rPr>
          <w:rFonts w:eastAsia="Calibri"/>
          <w:sz w:val="28"/>
          <w:szCs w:val="28"/>
          <w:lang w:eastAsia="en-US"/>
        </w:rPr>
        <w:t>от_________________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E56E4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E56E4">
        <w:rPr>
          <w:rFonts w:eastAsia="Calibri"/>
          <w:sz w:val="28"/>
          <w:szCs w:val="28"/>
          <w:lang w:eastAsia="en-US"/>
        </w:rPr>
        <w:t>______</w:t>
      </w:r>
    </w:p>
    <w:p w:rsidR="00644AFD" w:rsidRDefault="00644AFD" w:rsidP="00644AFD">
      <w:pPr>
        <w:ind w:firstLine="709"/>
        <w:jc w:val="both"/>
        <w:rPr>
          <w:bCs/>
          <w:sz w:val="28"/>
          <w:szCs w:val="28"/>
        </w:rPr>
      </w:pPr>
    </w:p>
    <w:p w:rsidR="00644AFD" w:rsidRPr="007B010B" w:rsidRDefault="00644AFD" w:rsidP="00644AFD">
      <w:pPr>
        <w:rPr>
          <w:sz w:val="28"/>
          <w:szCs w:val="28"/>
        </w:rPr>
      </w:pPr>
    </w:p>
    <w:p w:rsidR="00644AFD" w:rsidRDefault="00644AFD" w:rsidP="00644AFD">
      <w:pPr>
        <w:jc w:val="center"/>
        <w:rPr>
          <w:rFonts w:eastAsia="Arial Unicode MS"/>
          <w:b/>
          <w:bCs/>
          <w:sz w:val="28"/>
          <w:szCs w:val="28"/>
        </w:rPr>
      </w:pPr>
      <w:r w:rsidRPr="0081049B">
        <w:rPr>
          <w:rFonts w:eastAsia="Arial Unicode MS"/>
          <w:b/>
          <w:bCs/>
          <w:sz w:val="28"/>
          <w:szCs w:val="28"/>
        </w:rPr>
        <w:t>П</w:t>
      </w:r>
      <w:r>
        <w:rPr>
          <w:rFonts w:eastAsia="Arial Unicode MS"/>
          <w:b/>
          <w:bCs/>
          <w:sz w:val="28"/>
          <w:szCs w:val="28"/>
        </w:rPr>
        <w:t>ОЛОЖЕНИЕ</w:t>
      </w:r>
    </w:p>
    <w:p w:rsidR="00644AFD" w:rsidRPr="0081049B" w:rsidRDefault="00644AFD" w:rsidP="00644AFD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</w:t>
      </w:r>
      <w:r w:rsidRPr="0081049B">
        <w:rPr>
          <w:rFonts w:eastAsia="Arial Unicode MS"/>
          <w:b/>
          <w:bCs/>
          <w:sz w:val="28"/>
          <w:szCs w:val="28"/>
        </w:rPr>
        <w:t>о подготовке населения Курганинского района</w:t>
      </w:r>
    </w:p>
    <w:p w:rsidR="00644AFD" w:rsidRPr="0081049B" w:rsidRDefault="00644AFD" w:rsidP="00644AFD">
      <w:pPr>
        <w:jc w:val="center"/>
        <w:rPr>
          <w:rFonts w:eastAsia="Arial Unicode MS"/>
          <w:b/>
          <w:bCs/>
          <w:sz w:val="28"/>
          <w:szCs w:val="28"/>
        </w:rPr>
      </w:pPr>
      <w:r w:rsidRPr="0081049B">
        <w:rPr>
          <w:rFonts w:eastAsia="Arial Unicode MS"/>
          <w:b/>
          <w:bCs/>
          <w:sz w:val="28"/>
          <w:szCs w:val="28"/>
        </w:rPr>
        <w:t>в области защиты от чрезвычайных ситуаций</w:t>
      </w:r>
    </w:p>
    <w:p w:rsidR="00644AFD" w:rsidRPr="0081049B" w:rsidRDefault="00644AFD" w:rsidP="00644AFD">
      <w:pPr>
        <w:jc w:val="center"/>
        <w:rPr>
          <w:rFonts w:eastAsia="Arial Unicode MS"/>
          <w:b/>
          <w:bCs/>
          <w:sz w:val="28"/>
          <w:szCs w:val="28"/>
        </w:rPr>
      </w:pPr>
      <w:r w:rsidRPr="0081049B">
        <w:rPr>
          <w:rFonts w:eastAsia="Arial Unicode MS"/>
          <w:b/>
          <w:bCs/>
          <w:sz w:val="28"/>
          <w:szCs w:val="28"/>
        </w:rPr>
        <w:t>природного и техногенного характера</w:t>
      </w:r>
    </w:p>
    <w:p w:rsidR="00644AFD" w:rsidRDefault="00644AFD" w:rsidP="00644AFD">
      <w:pPr>
        <w:ind w:firstLine="709"/>
        <w:jc w:val="center"/>
        <w:rPr>
          <w:sz w:val="28"/>
          <w:szCs w:val="28"/>
        </w:rPr>
      </w:pPr>
    </w:p>
    <w:p w:rsidR="00644AFD" w:rsidRPr="007B010B" w:rsidRDefault="00644AFD" w:rsidP="00644AFD">
      <w:pPr>
        <w:ind w:firstLine="709"/>
        <w:jc w:val="center"/>
        <w:rPr>
          <w:sz w:val="28"/>
          <w:szCs w:val="28"/>
        </w:rPr>
      </w:pPr>
    </w:p>
    <w:p w:rsidR="00644AFD" w:rsidRPr="007B010B" w:rsidRDefault="00644AFD" w:rsidP="00644A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010B">
        <w:rPr>
          <w:sz w:val="28"/>
          <w:szCs w:val="28"/>
        </w:rPr>
        <w:t>1. Положение</w:t>
      </w:r>
      <w:r>
        <w:rPr>
          <w:sz w:val="28"/>
          <w:szCs w:val="28"/>
        </w:rPr>
        <w:t xml:space="preserve"> </w:t>
      </w:r>
      <w:r w:rsidRPr="0081049B">
        <w:rPr>
          <w:rFonts w:eastAsia="Arial Unicode MS"/>
          <w:bCs/>
          <w:sz w:val="28"/>
          <w:szCs w:val="28"/>
        </w:rPr>
        <w:t>о подготовке населения Курганинского района</w:t>
      </w:r>
      <w:r>
        <w:rPr>
          <w:rFonts w:eastAsia="Arial Unicode MS"/>
          <w:bCs/>
          <w:sz w:val="28"/>
          <w:szCs w:val="28"/>
        </w:rPr>
        <w:t xml:space="preserve"> </w:t>
      </w:r>
      <w:r w:rsidRPr="0081049B">
        <w:rPr>
          <w:rFonts w:eastAsia="Arial Unicode MS"/>
          <w:bCs/>
          <w:sz w:val="28"/>
          <w:szCs w:val="28"/>
        </w:rPr>
        <w:t>в области защиты от чрезвычайных ситуаций</w:t>
      </w:r>
      <w:r>
        <w:rPr>
          <w:rFonts w:eastAsia="Arial Unicode MS"/>
          <w:bCs/>
          <w:sz w:val="28"/>
          <w:szCs w:val="28"/>
        </w:rPr>
        <w:t xml:space="preserve"> </w:t>
      </w:r>
      <w:r w:rsidRPr="0081049B">
        <w:rPr>
          <w:rFonts w:eastAsia="Arial Unicode MS"/>
          <w:bCs/>
          <w:sz w:val="28"/>
          <w:szCs w:val="28"/>
        </w:rPr>
        <w:t>природного и техногенного характера</w:t>
      </w:r>
      <w:r w:rsidRPr="00810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далее – Положение)</w:t>
      </w:r>
      <w:r w:rsidRPr="0081049B">
        <w:rPr>
          <w:sz w:val="28"/>
          <w:szCs w:val="28"/>
        </w:rPr>
        <w:t>определяет порядок подготовки</w:t>
      </w:r>
      <w:r w:rsidRPr="007B010B">
        <w:rPr>
          <w:sz w:val="28"/>
          <w:szCs w:val="28"/>
        </w:rPr>
        <w:t xml:space="preserve"> населения К</w:t>
      </w:r>
      <w:r>
        <w:rPr>
          <w:sz w:val="28"/>
          <w:szCs w:val="28"/>
        </w:rPr>
        <w:t>урганинского</w:t>
      </w:r>
      <w:r w:rsidRPr="007B010B">
        <w:rPr>
          <w:sz w:val="28"/>
          <w:szCs w:val="28"/>
        </w:rPr>
        <w:t xml:space="preserve"> района, в области защиты от чрезвычайных ситуаций природного </w:t>
      </w:r>
      <w:r>
        <w:rPr>
          <w:sz w:val="28"/>
          <w:szCs w:val="28"/>
        </w:rPr>
        <w:t xml:space="preserve">                                    </w:t>
      </w:r>
      <w:r w:rsidRPr="007B010B">
        <w:rPr>
          <w:sz w:val="28"/>
          <w:szCs w:val="28"/>
        </w:rPr>
        <w:t>и техногенного характера (далее - чрезвычайные ситуации).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bookmarkStart w:id="21" w:name="sub_1002"/>
      <w:r w:rsidRPr="007B010B">
        <w:rPr>
          <w:sz w:val="28"/>
          <w:szCs w:val="28"/>
        </w:rPr>
        <w:t xml:space="preserve">2. Подготовку в области защиты от чрезвычайных ситуаций </w:t>
      </w:r>
      <w:r>
        <w:rPr>
          <w:sz w:val="28"/>
          <w:szCs w:val="28"/>
        </w:rPr>
        <w:t xml:space="preserve">                             </w:t>
      </w:r>
      <w:r w:rsidRPr="007B010B">
        <w:rPr>
          <w:sz w:val="28"/>
          <w:szCs w:val="28"/>
        </w:rPr>
        <w:t>на территории К</w:t>
      </w:r>
      <w:r>
        <w:rPr>
          <w:sz w:val="28"/>
          <w:szCs w:val="28"/>
        </w:rPr>
        <w:t>урганинского</w:t>
      </w:r>
      <w:r w:rsidRPr="007B010B">
        <w:rPr>
          <w:sz w:val="28"/>
          <w:szCs w:val="28"/>
        </w:rPr>
        <w:t xml:space="preserve"> района проходят: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bookmarkStart w:id="22" w:name="sub_10021"/>
      <w:bookmarkEnd w:id="21"/>
      <w:r w:rsidRPr="007B010B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физические лица, состоящие в трудовых отношениях с работодателем;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bookmarkStart w:id="23" w:name="sub_10022"/>
      <w:bookmarkEnd w:id="22"/>
      <w:r w:rsidRPr="007B010B">
        <w:rPr>
          <w:sz w:val="28"/>
          <w:szCs w:val="28"/>
        </w:rPr>
        <w:t>б) физические лица, не состоящие в трудовых отношениях</w:t>
      </w:r>
      <w:r>
        <w:rPr>
          <w:sz w:val="28"/>
          <w:szCs w:val="28"/>
        </w:rPr>
        <w:t xml:space="preserve">                            </w:t>
      </w:r>
      <w:r w:rsidRPr="007B010B">
        <w:rPr>
          <w:sz w:val="28"/>
          <w:szCs w:val="28"/>
        </w:rPr>
        <w:t xml:space="preserve"> с работодателем;</w:t>
      </w:r>
    </w:p>
    <w:bookmarkEnd w:id="23"/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в) физические лица,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 xml:space="preserve">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 </w:t>
      </w:r>
      <w:bookmarkStart w:id="24" w:name="sub_10024"/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г) глава К</w:t>
      </w:r>
      <w:r>
        <w:rPr>
          <w:sz w:val="28"/>
          <w:szCs w:val="28"/>
        </w:rPr>
        <w:t>урганинского</w:t>
      </w:r>
      <w:r w:rsidRPr="007B010B">
        <w:rPr>
          <w:sz w:val="28"/>
          <w:szCs w:val="28"/>
        </w:rPr>
        <w:t xml:space="preserve"> района, главы городских и сельских поселений </w:t>
      </w:r>
      <w:r>
        <w:rPr>
          <w:sz w:val="28"/>
          <w:szCs w:val="28"/>
        </w:rPr>
        <w:t xml:space="preserve">                   </w:t>
      </w:r>
      <w:r w:rsidRPr="007B010B">
        <w:rPr>
          <w:sz w:val="28"/>
          <w:szCs w:val="28"/>
        </w:rPr>
        <w:t>и руководители организаций (далее - руководители);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bookmarkStart w:id="25" w:name="sub_10025"/>
      <w:bookmarkEnd w:id="24"/>
      <w:r w:rsidRPr="007B010B">
        <w:rPr>
          <w:sz w:val="28"/>
          <w:szCs w:val="28"/>
        </w:rPr>
        <w:t>д) работники органов местного самоуправления К</w:t>
      </w:r>
      <w:r>
        <w:rPr>
          <w:sz w:val="28"/>
          <w:szCs w:val="28"/>
        </w:rPr>
        <w:t xml:space="preserve">урганинского </w:t>
      </w:r>
      <w:r w:rsidRPr="007B010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</w:t>
      </w:r>
      <w:r w:rsidRPr="007B010B">
        <w:rPr>
          <w:sz w:val="28"/>
          <w:szCs w:val="28"/>
        </w:rPr>
        <w:t>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bookmarkStart w:id="26" w:name="sub_10026"/>
      <w:bookmarkEnd w:id="25"/>
      <w:r w:rsidRPr="007B010B">
        <w:rPr>
          <w:sz w:val="28"/>
          <w:szCs w:val="28"/>
        </w:rPr>
        <w:t>е) председатель комиссии по предупреждению и ликвидации чрезвычайных ситуаций и обеспечению пожарной безопасности К</w:t>
      </w:r>
      <w:r>
        <w:rPr>
          <w:sz w:val="28"/>
          <w:szCs w:val="28"/>
        </w:rPr>
        <w:t>урганинского</w:t>
      </w:r>
      <w:r w:rsidRPr="007B010B">
        <w:rPr>
          <w:sz w:val="28"/>
          <w:szCs w:val="28"/>
        </w:rPr>
        <w:t xml:space="preserve"> района, председатели комиссий по предупреждению и ликвидации чрезвычайных ситуаций и обеспечению пожарной безопасности городских </w:t>
      </w:r>
      <w:r>
        <w:rPr>
          <w:sz w:val="28"/>
          <w:szCs w:val="28"/>
        </w:rPr>
        <w:t xml:space="preserve">                       </w:t>
      </w:r>
      <w:r w:rsidRPr="007B010B">
        <w:rPr>
          <w:sz w:val="28"/>
          <w:szCs w:val="28"/>
        </w:rPr>
        <w:t>и сельских поселений К</w:t>
      </w:r>
      <w:r>
        <w:rPr>
          <w:sz w:val="28"/>
          <w:szCs w:val="28"/>
        </w:rPr>
        <w:t xml:space="preserve">урганинского </w:t>
      </w:r>
      <w:r w:rsidRPr="007B010B">
        <w:rPr>
          <w:sz w:val="28"/>
          <w:szCs w:val="28"/>
        </w:rPr>
        <w:t>района и организаций (далее - председатели комиссий).</w:t>
      </w:r>
    </w:p>
    <w:bookmarkEnd w:id="26"/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3. Основными задачами подготовки населения в области защиты </w:t>
      </w:r>
      <w:r>
        <w:rPr>
          <w:sz w:val="28"/>
          <w:szCs w:val="28"/>
        </w:rPr>
        <w:t xml:space="preserve">                         </w:t>
      </w:r>
      <w:r w:rsidRPr="007B010B">
        <w:rPr>
          <w:sz w:val="28"/>
          <w:szCs w:val="28"/>
        </w:rPr>
        <w:t>от чрезвычайных ситуаций являются: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bookmarkStart w:id="27" w:name="sub_10031"/>
      <w:r w:rsidRPr="007B010B">
        <w:rPr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индивидуальными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средствами защиты;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bookmarkStart w:id="28" w:name="sub_10032"/>
      <w:bookmarkEnd w:id="27"/>
      <w:r w:rsidRPr="007B010B">
        <w:rPr>
          <w:sz w:val="28"/>
          <w:szCs w:val="28"/>
        </w:rPr>
        <w:lastRenderedPageBreak/>
        <w:t>б) совершенствование знаний, умений и навыков населения в области защиты от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чрезвычайных ситуаций в ходе проведения учений и тренировок</w:t>
      </w:r>
      <w:r>
        <w:rPr>
          <w:sz w:val="28"/>
          <w:szCs w:val="28"/>
        </w:rPr>
        <w:t xml:space="preserve">                 </w:t>
      </w:r>
      <w:r w:rsidRPr="007B010B">
        <w:rPr>
          <w:sz w:val="28"/>
          <w:szCs w:val="28"/>
        </w:rPr>
        <w:t xml:space="preserve"> по защите от чрезвычайных ситуаций (далее </w:t>
      </w:r>
      <w:r>
        <w:rPr>
          <w:sz w:val="28"/>
          <w:szCs w:val="28"/>
        </w:rPr>
        <w:t>-</w:t>
      </w:r>
      <w:r w:rsidRPr="007B010B">
        <w:rPr>
          <w:sz w:val="28"/>
          <w:szCs w:val="28"/>
        </w:rPr>
        <w:t xml:space="preserve"> учения и тренировки);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bookmarkStart w:id="29" w:name="sub_10033"/>
      <w:bookmarkEnd w:id="28"/>
      <w:r w:rsidRPr="007B010B">
        <w:rPr>
          <w:sz w:val="28"/>
          <w:szCs w:val="28"/>
        </w:rPr>
        <w:t>в) выработка у руководителей органов местного самоуправления К</w:t>
      </w:r>
      <w:r>
        <w:rPr>
          <w:sz w:val="28"/>
          <w:szCs w:val="28"/>
        </w:rPr>
        <w:t>урганинского</w:t>
      </w:r>
      <w:r w:rsidRPr="007B010B">
        <w:rPr>
          <w:sz w:val="28"/>
          <w:szCs w:val="28"/>
        </w:rPr>
        <w:t xml:space="preserve"> района и организаций навыков управления силами </w:t>
      </w:r>
      <w:r>
        <w:rPr>
          <w:sz w:val="28"/>
          <w:szCs w:val="28"/>
        </w:rPr>
        <w:t xml:space="preserve">                                   </w:t>
      </w:r>
      <w:r w:rsidRPr="007B010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средствами </w:t>
      </w:r>
      <w:r w:rsidRPr="007B010B">
        <w:rPr>
          <w:sz w:val="28"/>
          <w:szCs w:val="28"/>
        </w:rPr>
        <w:t>единой государственной системы предупреждения и ликвидации чрезвычайных ситуаций;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bookmarkStart w:id="30" w:name="sub_10034"/>
      <w:bookmarkEnd w:id="29"/>
      <w:r w:rsidRPr="007B010B">
        <w:rPr>
          <w:sz w:val="28"/>
          <w:szCs w:val="28"/>
        </w:rPr>
        <w:t>г) совершенствование практических навыков руководителей органов местного самоуправления К</w:t>
      </w:r>
      <w:r>
        <w:rPr>
          <w:sz w:val="28"/>
          <w:szCs w:val="28"/>
        </w:rPr>
        <w:t>урганинского</w:t>
      </w:r>
      <w:r w:rsidRPr="007B010B">
        <w:rPr>
          <w:sz w:val="28"/>
          <w:szCs w:val="28"/>
        </w:rPr>
        <w:t xml:space="preserve"> района и организаций,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председателей комиссий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в организации и проведении мероприятий по предупреждению</w:t>
      </w:r>
      <w:r>
        <w:rPr>
          <w:sz w:val="28"/>
          <w:szCs w:val="28"/>
        </w:rPr>
        <w:t xml:space="preserve">                   </w:t>
      </w:r>
      <w:r w:rsidRPr="007B010B">
        <w:rPr>
          <w:sz w:val="28"/>
          <w:szCs w:val="28"/>
        </w:rPr>
        <w:t xml:space="preserve"> и ликвидации чрезвычайных ситуаций;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районного звена территориальной подсистемы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единой государственной системы предупреждения и ликвидации чрезвычайных ситуаций, а также при проведении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 xml:space="preserve">аварийно-спасательных и других неотложных работ. </w:t>
      </w:r>
    </w:p>
    <w:bookmarkEnd w:id="30"/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4. Подготовка в области защиты от чрезвычайных ситуаций предусматривает: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bookmarkStart w:id="31" w:name="sub_1041"/>
      <w:r w:rsidRPr="007B010B">
        <w:rPr>
          <w:sz w:val="28"/>
          <w:szCs w:val="28"/>
        </w:rPr>
        <w:t xml:space="preserve">а) для физических лиц, состоящих в трудовых отношениях </w:t>
      </w:r>
      <w:r>
        <w:rPr>
          <w:sz w:val="28"/>
          <w:szCs w:val="28"/>
        </w:rPr>
        <w:t xml:space="preserve">                              </w:t>
      </w:r>
      <w:r w:rsidRPr="007B010B">
        <w:rPr>
          <w:sz w:val="28"/>
          <w:szCs w:val="28"/>
        </w:rPr>
        <w:t xml:space="preserve">с </w:t>
      </w:r>
      <w:r>
        <w:rPr>
          <w:sz w:val="28"/>
          <w:szCs w:val="28"/>
        </w:rPr>
        <w:t>работодателем</w:t>
      </w:r>
      <w:r w:rsidRPr="007B010B">
        <w:rPr>
          <w:sz w:val="28"/>
          <w:szCs w:val="28"/>
        </w:rPr>
        <w:t xml:space="preserve"> - инструктаж по действиям в чрезвычайных ситуациях </w:t>
      </w:r>
      <w:r>
        <w:rPr>
          <w:sz w:val="28"/>
          <w:szCs w:val="28"/>
        </w:rPr>
        <w:t xml:space="preserve">            </w:t>
      </w:r>
      <w:r w:rsidRPr="007B010B">
        <w:rPr>
          <w:sz w:val="28"/>
          <w:szCs w:val="28"/>
        </w:rPr>
        <w:t>не реже одного раза в год и при приеме на работу в течени</w:t>
      </w:r>
      <w:r>
        <w:rPr>
          <w:sz w:val="28"/>
          <w:szCs w:val="28"/>
        </w:rPr>
        <w:t>е</w:t>
      </w:r>
      <w:r w:rsidRPr="007B010B">
        <w:rPr>
          <w:sz w:val="28"/>
          <w:szCs w:val="28"/>
        </w:rPr>
        <w:t xml:space="preserve"> первого месяца работы, самостоятельное изучение порядка действий в чрезвычайных ситуациях, участие в учениях и тренировках;</w:t>
      </w:r>
    </w:p>
    <w:bookmarkEnd w:id="31"/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для физических лиц, не состоящих в трудовых отношениях</w:t>
      </w:r>
      <w:r>
        <w:rPr>
          <w:sz w:val="28"/>
          <w:szCs w:val="28"/>
        </w:rPr>
        <w:t xml:space="preserve">                             </w:t>
      </w:r>
      <w:r w:rsidRPr="007B010B">
        <w:rPr>
          <w:sz w:val="28"/>
          <w:szCs w:val="28"/>
        </w:rPr>
        <w:t xml:space="preserve"> с </w:t>
      </w:r>
      <w:r>
        <w:rPr>
          <w:sz w:val="28"/>
          <w:szCs w:val="28"/>
        </w:rPr>
        <w:t>работодателем</w:t>
      </w:r>
      <w:r w:rsidRPr="007B010B">
        <w:rPr>
          <w:sz w:val="28"/>
          <w:szCs w:val="28"/>
        </w:rPr>
        <w:t xml:space="preserve">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в) для физических лиц, осваивающих основные общеобразовательные программы, общеобразовательные программы среднего профессионального образования и образовательные программы высшего </w:t>
      </w:r>
      <w:r>
        <w:rPr>
          <w:sz w:val="28"/>
          <w:szCs w:val="28"/>
        </w:rPr>
        <w:t>образования</w:t>
      </w:r>
      <w:r w:rsidRPr="007B010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            </w:t>
      </w:r>
      <w:r w:rsidRPr="007B010B">
        <w:rPr>
          <w:sz w:val="28"/>
          <w:szCs w:val="28"/>
        </w:rPr>
        <w:t>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г) для главы </w:t>
      </w:r>
      <w:r>
        <w:rPr>
          <w:sz w:val="28"/>
          <w:szCs w:val="28"/>
        </w:rPr>
        <w:t>Курганинского</w:t>
      </w:r>
      <w:r w:rsidRPr="007B010B">
        <w:rPr>
          <w:sz w:val="28"/>
          <w:szCs w:val="28"/>
        </w:rPr>
        <w:t xml:space="preserve"> района, глав городских и сельских поселений </w:t>
      </w:r>
      <w:r>
        <w:rPr>
          <w:sz w:val="28"/>
          <w:szCs w:val="28"/>
        </w:rPr>
        <w:t xml:space="preserve">Курганинского </w:t>
      </w:r>
      <w:r w:rsidRPr="007B010B">
        <w:rPr>
          <w:sz w:val="28"/>
          <w:szCs w:val="28"/>
        </w:rPr>
        <w:t>района, руководителей организаций, в полномочия</w:t>
      </w:r>
      <w:r>
        <w:rPr>
          <w:sz w:val="28"/>
          <w:szCs w:val="28"/>
        </w:rPr>
        <w:t xml:space="preserve">                      </w:t>
      </w:r>
      <w:r w:rsidRPr="007B010B">
        <w:rPr>
          <w:sz w:val="28"/>
          <w:szCs w:val="28"/>
        </w:rPr>
        <w:t xml:space="preserve"> которых входит решение вопросов по защите населения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и территорий</w:t>
      </w:r>
      <w:r>
        <w:rPr>
          <w:sz w:val="28"/>
          <w:szCs w:val="28"/>
        </w:rPr>
        <w:t xml:space="preserve">                          </w:t>
      </w:r>
      <w:r w:rsidRPr="007B010B">
        <w:rPr>
          <w:sz w:val="28"/>
          <w:szCs w:val="28"/>
        </w:rPr>
        <w:t xml:space="preserve"> от чрезвычайных ситуаций, уполномоченных работников и председателя комиссии по предупреждению и ликвидации чрезвычайных ситуаций </w:t>
      </w:r>
      <w:r>
        <w:rPr>
          <w:sz w:val="28"/>
          <w:szCs w:val="28"/>
        </w:rPr>
        <w:t xml:space="preserve">                         </w:t>
      </w:r>
      <w:r w:rsidRPr="007B010B">
        <w:rPr>
          <w:sz w:val="28"/>
          <w:szCs w:val="28"/>
        </w:rPr>
        <w:t xml:space="preserve">и обеспечению пожарной безопасности </w:t>
      </w:r>
      <w:r>
        <w:rPr>
          <w:sz w:val="28"/>
          <w:szCs w:val="28"/>
        </w:rPr>
        <w:t xml:space="preserve">Курганинского </w:t>
      </w:r>
      <w:r w:rsidRPr="007B010B">
        <w:rPr>
          <w:sz w:val="28"/>
          <w:szCs w:val="28"/>
        </w:rPr>
        <w:t xml:space="preserve">района, председателей комиссий по предупреждению и ликвидации чрезвычайных ситуаций </w:t>
      </w:r>
      <w:r>
        <w:rPr>
          <w:sz w:val="28"/>
          <w:szCs w:val="28"/>
        </w:rPr>
        <w:t xml:space="preserve">                              </w:t>
      </w:r>
      <w:r w:rsidRPr="007B010B">
        <w:rPr>
          <w:sz w:val="28"/>
          <w:szCs w:val="28"/>
        </w:rPr>
        <w:t xml:space="preserve">и обеспечению пожарной безопасности городских и сельских поселений </w:t>
      </w:r>
      <w:r>
        <w:rPr>
          <w:sz w:val="28"/>
          <w:szCs w:val="28"/>
        </w:rPr>
        <w:t xml:space="preserve">Курганинского </w:t>
      </w:r>
      <w:r w:rsidRPr="007B010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-</w:t>
      </w:r>
      <w:r w:rsidRPr="007B010B">
        <w:rPr>
          <w:sz w:val="28"/>
          <w:szCs w:val="28"/>
        </w:rPr>
        <w:t xml:space="preserve"> проведение занятий по соответствующим программам дополнительного профессионального образования в области защиты </w:t>
      </w:r>
      <w:r>
        <w:rPr>
          <w:sz w:val="28"/>
          <w:szCs w:val="28"/>
        </w:rPr>
        <w:t xml:space="preserve">                          </w:t>
      </w:r>
      <w:r w:rsidRPr="007B010B">
        <w:rPr>
          <w:sz w:val="28"/>
          <w:szCs w:val="28"/>
        </w:rPr>
        <w:t xml:space="preserve">от чрезвычайных ситуаций не реже одного раза в 5 лет, самостоятельное </w:t>
      </w:r>
      <w:r w:rsidRPr="007B010B">
        <w:rPr>
          <w:sz w:val="28"/>
          <w:szCs w:val="28"/>
        </w:rPr>
        <w:lastRenderedPageBreak/>
        <w:t>изучение нормативных документов по вопросам организации и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 xml:space="preserve">5. Для лиц, впервые назначенных на должность, связанную </w:t>
      </w:r>
      <w:r>
        <w:rPr>
          <w:sz w:val="28"/>
          <w:szCs w:val="28"/>
        </w:rPr>
        <w:t xml:space="preserve">                                         </w:t>
      </w:r>
      <w:r w:rsidRPr="007B010B">
        <w:rPr>
          <w:sz w:val="28"/>
          <w:szCs w:val="28"/>
        </w:rPr>
        <w:t>с выполнением обязанностей в области защиты от чрезвычайных ситуаций, получение дополнительного профессионального образования в области</w:t>
      </w:r>
      <w:r>
        <w:rPr>
          <w:sz w:val="28"/>
          <w:szCs w:val="28"/>
        </w:rPr>
        <w:t xml:space="preserve">         </w:t>
      </w:r>
      <w:r w:rsidRPr="007B010B">
        <w:rPr>
          <w:sz w:val="28"/>
          <w:szCs w:val="28"/>
        </w:rPr>
        <w:t xml:space="preserve"> защиты от чрезвычайных ситуаций в течение первого года работы является обязательным.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644AFD" w:rsidRPr="00FB4ACB" w:rsidRDefault="00644AFD" w:rsidP="00644AFD">
      <w:pPr>
        <w:ind w:firstLine="709"/>
        <w:jc w:val="both"/>
        <w:rPr>
          <w:sz w:val="28"/>
          <w:szCs w:val="28"/>
        </w:rPr>
      </w:pPr>
      <w:bookmarkStart w:id="32" w:name="sub_1062"/>
      <w:r w:rsidRPr="00FB4ACB">
        <w:rPr>
          <w:sz w:val="28"/>
          <w:szCs w:val="28"/>
        </w:rPr>
        <w:t>глава К</w:t>
      </w:r>
      <w:r>
        <w:rPr>
          <w:sz w:val="28"/>
          <w:szCs w:val="28"/>
        </w:rPr>
        <w:t xml:space="preserve">урганинского </w:t>
      </w:r>
      <w:r w:rsidRPr="00FB4ACB">
        <w:rPr>
          <w:sz w:val="28"/>
          <w:szCs w:val="28"/>
        </w:rPr>
        <w:t>района, главы городских и сельских поселений К</w:t>
      </w:r>
      <w:r>
        <w:rPr>
          <w:sz w:val="28"/>
          <w:szCs w:val="28"/>
        </w:rPr>
        <w:t>урганинского р</w:t>
      </w:r>
      <w:r w:rsidRPr="00FB4ACB">
        <w:rPr>
          <w:sz w:val="28"/>
          <w:szCs w:val="28"/>
        </w:rPr>
        <w:t xml:space="preserve">айона, председатель комиссии </w:t>
      </w:r>
      <w:r w:rsidRPr="00FB4ACB">
        <w:rPr>
          <w:rStyle w:val="extended-textfull"/>
          <w:bCs/>
          <w:sz w:val="28"/>
          <w:szCs w:val="28"/>
        </w:rPr>
        <w:t>по</w:t>
      </w:r>
      <w:r w:rsidRPr="00FB4ACB">
        <w:rPr>
          <w:rStyle w:val="extended-textfull"/>
          <w:sz w:val="28"/>
          <w:szCs w:val="28"/>
        </w:rPr>
        <w:t xml:space="preserve"> предупреждению</w:t>
      </w:r>
      <w:r>
        <w:rPr>
          <w:rStyle w:val="extended-textfull"/>
          <w:sz w:val="28"/>
          <w:szCs w:val="28"/>
        </w:rPr>
        <w:t xml:space="preserve">                               </w:t>
      </w:r>
      <w:r w:rsidRPr="00FB4ACB">
        <w:rPr>
          <w:rStyle w:val="extended-textfull"/>
          <w:sz w:val="28"/>
          <w:szCs w:val="28"/>
        </w:rPr>
        <w:t xml:space="preserve"> и ликвидации </w:t>
      </w:r>
      <w:r w:rsidRPr="00FB4ACB">
        <w:rPr>
          <w:rStyle w:val="extended-textfull"/>
          <w:bCs/>
          <w:sz w:val="28"/>
          <w:szCs w:val="28"/>
        </w:rPr>
        <w:t>чрезвычайных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ситуаций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и</w:t>
      </w:r>
      <w:r w:rsidRPr="00FB4ACB">
        <w:rPr>
          <w:rStyle w:val="extended-textfull"/>
          <w:sz w:val="28"/>
          <w:szCs w:val="28"/>
        </w:rPr>
        <w:t xml:space="preserve"> обеспечению пожарной безопасности</w:t>
      </w:r>
      <w:r w:rsidRPr="00FB4ACB">
        <w:rPr>
          <w:sz w:val="28"/>
          <w:szCs w:val="28"/>
        </w:rPr>
        <w:t xml:space="preserve"> района, председатели комисси</w:t>
      </w:r>
      <w:r>
        <w:rPr>
          <w:sz w:val="28"/>
          <w:szCs w:val="28"/>
        </w:rPr>
        <w:t>й</w:t>
      </w:r>
      <w:r w:rsidRPr="00FB4ACB">
        <w:rPr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по</w:t>
      </w:r>
      <w:r w:rsidRPr="00FB4ACB">
        <w:rPr>
          <w:rStyle w:val="extended-textfull"/>
          <w:sz w:val="28"/>
          <w:szCs w:val="28"/>
        </w:rPr>
        <w:t xml:space="preserve"> предупреждению и ликвидации </w:t>
      </w:r>
      <w:r w:rsidRPr="00FB4ACB">
        <w:rPr>
          <w:rStyle w:val="extended-textfull"/>
          <w:bCs/>
          <w:sz w:val="28"/>
          <w:szCs w:val="28"/>
        </w:rPr>
        <w:t>чрезвычайных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ситуаций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и</w:t>
      </w:r>
      <w:r w:rsidRPr="00FB4ACB">
        <w:rPr>
          <w:rStyle w:val="extended-textfull"/>
          <w:sz w:val="28"/>
          <w:szCs w:val="28"/>
        </w:rPr>
        <w:t xml:space="preserve"> обеспечению пожарной безопасности</w:t>
      </w:r>
      <w:r w:rsidRPr="00FB4ACB">
        <w:rPr>
          <w:sz w:val="28"/>
          <w:szCs w:val="28"/>
        </w:rPr>
        <w:t xml:space="preserve"> городских</w:t>
      </w:r>
      <w:r>
        <w:rPr>
          <w:sz w:val="28"/>
          <w:szCs w:val="28"/>
        </w:rPr>
        <w:t xml:space="preserve">                     </w:t>
      </w:r>
      <w:r w:rsidRPr="00FB4ACB">
        <w:rPr>
          <w:sz w:val="28"/>
          <w:szCs w:val="28"/>
        </w:rPr>
        <w:t xml:space="preserve">и сельских поселений </w:t>
      </w:r>
      <w:r>
        <w:rPr>
          <w:sz w:val="28"/>
          <w:szCs w:val="28"/>
        </w:rPr>
        <w:t xml:space="preserve">Курганинского </w:t>
      </w:r>
      <w:r w:rsidRPr="00FB4ACB">
        <w:rPr>
          <w:sz w:val="28"/>
          <w:szCs w:val="28"/>
        </w:rPr>
        <w:t>района, руководители и председатели комисси</w:t>
      </w:r>
      <w:r>
        <w:rPr>
          <w:sz w:val="28"/>
          <w:szCs w:val="28"/>
        </w:rPr>
        <w:t>й</w:t>
      </w:r>
      <w:r w:rsidRPr="00FB4ACB">
        <w:rPr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по</w:t>
      </w:r>
      <w:r w:rsidRPr="00FB4ACB">
        <w:rPr>
          <w:rStyle w:val="extended-textfull"/>
          <w:sz w:val="28"/>
          <w:szCs w:val="28"/>
        </w:rPr>
        <w:t xml:space="preserve"> предупреждению</w:t>
      </w:r>
      <w:r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sz w:val="28"/>
          <w:szCs w:val="28"/>
        </w:rPr>
        <w:t xml:space="preserve">и ликвидации </w:t>
      </w:r>
      <w:r w:rsidRPr="00FB4ACB">
        <w:rPr>
          <w:rStyle w:val="extended-textfull"/>
          <w:bCs/>
          <w:sz w:val="28"/>
          <w:szCs w:val="28"/>
        </w:rPr>
        <w:t>чрезвычайных</w:t>
      </w:r>
      <w:r w:rsidRPr="00FB4ACB">
        <w:rPr>
          <w:rStyle w:val="extended-textfull"/>
          <w:sz w:val="28"/>
          <w:szCs w:val="28"/>
        </w:rPr>
        <w:t xml:space="preserve"> </w:t>
      </w:r>
      <w:r w:rsidRPr="00FB4ACB">
        <w:rPr>
          <w:rStyle w:val="extended-textfull"/>
          <w:bCs/>
          <w:sz w:val="28"/>
          <w:szCs w:val="28"/>
        </w:rPr>
        <w:t>ситуаций</w:t>
      </w:r>
      <w:r w:rsidRPr="00FB4ACB"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sz w:val="28"/>
          <w:szCs w:val="28"/>
        </w:rPr>
        <w:t xml:space="preserve">                              </w:t>
      </w:r>
      <w:r w:rsidRPr="00FB4ACB">
        <w:rPr>
          <w:rStyle w:val="extended-textfull"/>
          <w:bCs/>
          <w:sz w:val="28"/>
          <w:szCs w:val="28"/>
        </w:rPr>
        <w:t>и</w:t>
      </w:r>
      <w:r w:rsidRPr="00FB4ACB">
        <w:rPr>
          <w:rStyle w:val="extended-textfull"/>
          <w:sz w:val="28"/>
          <w:szCs w:val="28"/>
        </w:rPr>
        <w:t xml:space="preserve"> обеспечению пожарной безопасности</w:t>
      </w:r>
      <w:r w:rsidRPr="00FB4ACB">
        <w:rPr>
          <w:sz w:val="28"/>
          <w:szCs w:val="28"/>
        </w:rPr>
        <w:t xml:space="preserve"> организаций - в учебно-методических центрах по гражданской обороне и чрезвычайным ситуациям субъектов Российской Федерации;</w:t>
      </w:r>
    </w:p>
    <w:bookmarkEnd w:id="32"/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r w:rsidRPr="00FB4ACB">
        <w:rPr>
          <w:sz w:val="28"/>
          <w:szCs w:val="28"/>
        </w:rPr>
        <w:t>уполномоченные работники</w:t>
      </w:r>
      <w:r>
        <w:rPr>
          <w:sz w:val="28"/>
          <w:szCs w:val="28"/>
        </w:rPr>
        <w:t xml:space="preserve"> </w:t>
      </w:r>
      <w:r w:rsidRPr="00FB4ACB">
        <w:rPr>
          <w:sz w:val="28"/>
          <w:szCs w:val="28"/>
        </w:rPr>
        <w:t>- в организациях, осуществляющих</w:t>
      </w:r>
      <w:r w:rsidRPr="007B010B">
        <w:rPr>
          <w:sz w:val="28"/>
          <w:szCs w:val="28"/>
        </w:rPr>
        <w:t xml:space="preserve"> образовательную деятельность по дополнительным профессиональным программам в области защиты от чрезвычайных ситуаций, находящихся </w:t>
      </w:r>
      <w:r>
        <w:rPr>
          <w:sz w:val="28"/>
          <w:szCs w:val="28"/>
        </w:rPr>
        <w:t xml:space="preserve">                      </w:t>
      </w:r>
      <w:r w:rsidRPr="007B010B">
        <w:rPr>
          <w:sz w:val="28"/>
          <w:szCs w:val="28"/>
        </w:rPr>
        <w:t>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644AFD" w:rsidRPr="007B010B" w:rsidRDefault="00644AFD" w:rsidP="00644AFD">
      <w:pPr>
        <w:ind w:firstLine="709"/>
        <w:jc w:val="both"/>
        <w:rPr>
          <w:sz w:val="28"/>
          <w:szCs w:val="28"/>
        </w:rPr>
      </w:pPr>
      <w:bookmarkStart w:id="33" w:name="sub_10632"/>
      <w:r w:rsidRPr="007B010B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 xml:space="preserve">профессионального образования </w:t>
      </w:r>
      <w:r>
        <w:rPr>
          <w:sz w:val="28"/>
          <w:szCs w:val="28"/>
        </w:rPr>
        <w:t xml:space="preserve">                            </w:t>
      </w:r>
      <w:r w:rsidRPr="007B010B">
        <w:rPr>
          <w:sz w:val="28"/>
          <w:szCs w:val="28"/>
        </w:rPr>
        <w:t>по программам повышения квалификации педагогическими работниками -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</w:t>
      </w:r>
      <w:r>
        <w:rPr>
          <w:sz w:val="28"/>
          <w:szCs w:val="28"/>
        </w:rPr>
        <w:t>,</w:t>
      </w:r>
      <w:r w:rsidRPr="007B010B">
        <w:rPr>
          <w:sz w:val="28"/>
          <w:szCs w:val="28"/>
        </w:rPr>
        <w:t xml:space="preserve"> других федеральных органов исполнительной власти, а так же в учебно-методических центрах </w:t>
      </w:r>
      <w:r>
        <w:rPr>
          <w:sz w:val="28"/>
          <w:szCs w:val="28"/>
        </w:rPr>
        <w:t xml:space="preserve">                                </w:t>
      </w:r>
      <w:r w:rsidRPr="007B010B">
        <w:rPr>
          <w:sz w:val="28"/>
          <w:szCs w:val="28"/>
        </w:rPr>
        <w:t>по гражданской обороне и чрезвычайным ситуациям субъектов Российской Федерации.</w:t>
      </w:r>
    </w:p>
    <w:bookmarkEnd w:id="33"/>
    <w:p w:rsidR="00644AFD" w:rsidRDefault="00644AFD" w:rsidP="00644AFD">
      <w:pPr>
        <w:ind w:firstLine="709"/>
        <w:jc w:val="both"/>
        <w:rPr>
          <w:sz w:val="28"/>
          <w:szCs w:val="28"/>
        </w:rPr>
      </w:pPr>
      <w:r w:rsidRPr="007B010B">
        <w:rPr>
          <w:sz w:val="28"/>
          <w:szCs w:val="28"/>
        </w:rPr>
        <w:lastRenderedPageBreak/>
        <w:t>7. Подготовка населения в</w:t>
      </w:r>
      <w:r>
        <w:rPr>
          <w:sz w:val="28"/>
          <w:szCs w:val="28"/>
        </w:rPr>
        <w:t xml:space="preserve"> </w:t>
      </w:r>
      <w:r w:rsidRPr="007B010B">
        <w:rPr>
          <w:sz w:val="28"/>
          <w:szCs w:val="28"/>
        </w:rPr>
        <w:t>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644AFD" w:rsidRDefault="00644AFD" w:rsidP="00644AFD">
      <w:pPr>
        <w:ind w:firstLine="709"/>
        <w:jc w:val="both"/>
        <w:rPr>
          <w:sz w:val="28"/>
          <w:szCs w:val="28"/>
        </w:rPr>
      </w:pPr>
    </w:p>
    <w:p w:rsidR="00644AFD" w:rsidRDefault="00644AFD" w:rsidP="00644AFD">
      <w:pPr>
        <w:ind w:firstLine="709"/>
        <w:jc w:val="both"/>
        <w:rPr>
          <w:sz w:val="28"/>
          <w:szCs w:val="28"/>
        </w:rPr>
      </w:pPr>
    </w:p>
    <w:p w:rsidR="00644AFD" w:rsidRPr="00C33255" w:rsidRDefault="00644AFD" w:rsidP="00644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C33255">
        <w:rPr>
          <w:sz w:val="28"/>
          <w:szCs w:val="28"/>
        </w:rPr>
        <w:t>по делам ГО, ЧС и экологии</w:t>
      </w:r>
    </w:p>
    <w:p w:rsidR="00644AFD" w:rsidRPr="00C33255" w:rsidRDefault="00644AFD" w:rsidP="00644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3255">
        <w:rPr>
          <w:sz w:val="28"/>
          <w:szCs w:val="28"/>
        </w:rPr>
        <w:t xml:space="preserve">администрации муниципального образования </w:t>
      </w:r>
    </w:p>
    <w:p w:rsidR="00CB7F3D" w:rsidRPr="00B95243" w:rsidRDefault="00644AFD" w:rsidP="00644AFD">
      <w:pPr>
        <w:rPr>
          <w:sz w:val="28"/>
          <w:szCs w:val="28"/>
        </w:rPr>
      </w:pPr>
      <w:r w:rsidRPr="00C33255">
        <w:rPr>
          <w:sz w:val="28"/>
          <w:szCs w:val="28"/>
        </w:rPr>
        <w:t xml:space="preserve">Курганинский район      </w:t>
      </w:r>
      <w:r>
        <w:rPr>
          <w:sz w:val="28"/>
          <w:szCs w:val="28"/>
        </w:rPr>
        <w:t xml:space="preserve">                                                                             В.И. Гросс</w:t>
      </w:r>
    </w:p>
    <w:sectPr w:rsidR="00CB7F3D" w:rsidRPr="00B95243" w:rsidSect="00410EA9">
      <w:headerReference w:type="default" r:id="rId9"/>
      <w:headerReference w:type="first" r:id="rId10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71" w:rsidRDefault="005D6A71">
      <w:r>
        <w:separator/>
      </w:r>
    </w:p>
  </w:endnote>
  <w:endnote w:type="continuationSeparator" w:id="0">
    <w:p w:rsidR="005D6A71" w:rsidRDefault="005D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71" w:rsidRDefault="005D6A71">
      <w:r>
        <w:separator/>
      </w:r>
    </w:p>
  </w:footnote>
  <w:footnote w:type="continuationSeparator" w:id="0">
    <w:p w:rsidR="005D6A71" w:rsidRDefault="005D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55" w:rsidRDefault="00677B55" w:rsidP="004F62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5B7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55" w:rsidRDefault="00677B55" w:rsidP="006A231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694EDB"/>
    <w:multiLevelType w:val="multilevel"/>
    <w:tmpl w:val="6E565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 w15:restartNumberingAfterBreak="0">
    <w:nsid w:val="04C65920"/>
    <w:multiLevelType w:val="hybridMultilevel"/>
    <w:tmpl w:val="50068B16"/>
    <w:lvl w:ilvl="0" w:tplc="20C2F49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206B2A"/>
    <w:multiLevelType w:val="hybridMultilevel"/>
    <w:tmpl w:val="E5521658"/>
    <w:lvl w:ilvl="0" w:tplc="83781F82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4930E06"/>
    <w:multiLevelType w:val="hybridMultilevel"/>
    <w:tmpl w:val="C2C23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C426BD"/>
    <w:multiLevelType w:val="hybridMultilevel"/>
    <w:tmpl w:val="FB42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1" w15:restartNumberingAfterBreak="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37D46FBC"/>
    <w:multiLevelType w:val="hybridMultilevel"/>
    <w:tmpl w:val="F0EC457A"/>
    <w:lvl w:ilvl="0" w:tplc="4082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7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30" w15:restartNumberingAfterBreak="0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5" w15:restartNumberingAfterBreak="0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BB33E9"/>
    <w:multiLevelType w:val="multilevel"/>
    <w:tmpl w:val="537C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9" w15:restartNumberingAfterBreak="0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BDD"/>
    <w:multiLevelType w:val="hybridMultilevel"/>
    <w:tmpl w:val="60D42526"/>
    <w:lvl w:ilvl="0" w:tplc="6DD4CA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8AC3BBE"/>
    <w:multiLevelType w:val="multilevel"/>
    <w:tmpl w:val="6F42A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ACD679F"/>
    <w:multiLevelType w:val="multilevel"/>
    <w:tmpl w:val="DA7C758A"/>
    <w:lvl w:ilvl="0">
      <w:start w:val="1"/>
      <w:numFmt w:val="decimal"/>
      <w:lvlText w:val="%1."/>
      <w:lvlJc w:val="left"/>
      <w:pPr>
        <w:ind w:left="1884" w:hanging="1176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9"/>
  </w:num>
  <w:num w:numId="2">
    <w:abstractNumId w:val="43"/>
  </w:num>
  <w:num w:numId="3">
    <w:abstractNumId w:val="15"/>
  </w:num>
  <w:num w:numId="4">
    <w:abstractNumId w:val="46"/>
  </w:num>
  <w:num w:numId="5">
    <w:abstractNumId w:val="41"/>
  </w:num>
  <w:num w:numId="6">
    <w:abstractNumId w:val="31"/>
  </w:num>
  <w:num w:numId="7">
    <w:abstractNumId w:val="10"/>
  </w:num>
  <w:num w:numId="8">
    <w:abstractNumId w:val="14"/>
  </w:num>
  <w:num w:numId="9">
    <w:abstractNumId w:val="12"/>
  </w:num>
  <w:num w:numId="10">
    <w:abstractNumId w:val="16"/>
  </w:num>
  <w:num w:numId="11">
    <w:abstractNumId w:val="23"/>
  </w:num>
  <w:num w:numId="12">
    <w:abstractNumId w:val="0"/>
  </w:num>
  <w:num w:numId="13">
    <w:abstractNumId w:val="4"/>
  </w:num>
  <w:num w:numId="14">
    <w:abstractNumId w:val="45"/>
  </w:num>
  <w:num w:numId="15">
    <w:abstractNumId w:val="24"/>
  </w:num>
  <w:num w:numId="16">
    <w:abstractNumId w:val="28"/>
  </w:num>
  <w:num w:numId="17">
    <w:abstractNumId w:val="2"/>
  </w:num>
  <w:num w:numId="18">
    <w:abstractNumId w:val="27"/>
  </w:num>
  <w:num w:numId="19">
    <w:abstractNumId w:val="44"/>
  </w:num>
  <w:num w:numId="20">
    <w:abstractNumId w:val="35"/>
  </w:num>
  <w:num w:numId="21">
    <w:abstractNumId w:val="42"/>
  </w:num>
  <w:num w:numId="22">
    <w:abstractNumId w:val="29"/>
  </w:num>
  <w:num w:numId="23">
    <w:abstractNumId w:val="7"/>
  </w:num>
  <w:num w:numId="24">
    <w:abstractNumId w:val="17"/>
  </w:num>
  <w:num w:numId="25">
    <w:abstractNumId w:val="21"/>
  </w:num>
  <w:num w:numId="26">
    <w:abstractNumId w:val="38"/>
  </w:num>
  <w:num w:numId="27">
    <w:abstractNumId w:val="34"/>
  </w:num>
  <w:num w:numId="28">
    <w:abstractNumId w:val="9"/>
  </w:num>
  <w:num w:numId="29">
    <w:abstractNumId w:val="13"/>
  </w:num>
  <w:num w:numId="30">
    <w:abstractNumId w:val="26"/>
  </w:num>
  <w:num w:numId="31">
    <w:abstractNumId w:val="20"/>
  </w:num>
  <w:num w:numId="32">
    <w:abstractNumId w:val="3"/>
  </w:num>
  <w:num w:numId="33">
    <w:abstractNumId w:val="18"/>
  </w:num>
  <w:num w:numId="34">
    <w:abstractNumId w:val="37"/>
  </w:num>
  <w:num w:numId="35">
    <w:abstractNumId w:val="6"/>
  </w:num>
  <w:num w:numId="36">
    <w:abstractNumId w:val="47"/>
  </w:num>
  <w:num w:numId="37">
    <w:abstractNumId w:val="22"/>
  </w:num>
  <w:num w:numId="38">
    <w:abstractNumId w:val="5"/>
  </w:num>
  <w:num w:numId="39">
    <w:abstractNumId w:val="32"/>
  </w:num>
  <w:num w:numId="40">
    <w:abstractNumId w:val="40"/>
  </w:num>
  <w:num w:numId="41">
    <w:abstractNumId w:val="30"/>
  </w:num>
  <w:num w:numId="42">
    <w:abstractNumId w:val="39"/>
  </w:num>
  <w:num w:numId="43">
    <w:abstractNumId w:val="36"/>
  </w:num>
  <w:num w:numId="44">
    <w:abstractNumId w:val="33"/>
  </w:num>
  <w:num w:numId="45">
    <w:abstractNumId w:val="48"/>
  </w:num>
  <w:num w:numId="46">
    <w:abstractNumId w:val="1"/>
  </w:num>
  <w:num w:numId="47">
    <w:abstractNumId w:val="11"/>
  </w:num>
  <w:num w:numId="48">
    <w:abstractNumId w:val="25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A3"/>
    <w:rsid w:val="00002C19"/>
    <w:rsid w:val="00002C37"/>
    <w:rsid w:val="00002F92"/>
    <w:rsid w:val="00002FBC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46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37A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031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424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485D"/>
    <w:rsid w:val="00095BC8"/>
    <w:rsid w:val="00096D87"/>
    <w:rsid w:val="000A1150"/>
    <w:rsid w:val="000A1F21"/>
    <w:rsid w:val="000A38C9"/>
    <w:rsid w:val="000A6CB3"/>
    <w:rsid w:val="000B09D4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C78DD"/>
    <w:rsid w:val="000D08D4"/>
    <w:rsid w:val="000D4F79"/>
    <w:rsid w:val="000D60B6"/>
    <w:rsid w:val="000D610B"/>
    <w:rsid w:val="000D643F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5AD7"/>
    <w:rsid w:val="00106CBD"/>
    <w:rsid w:val="00106D9A"/>
    <w:rsid w:val="00107B61"/>
    <w:rsid w:val="001126F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0D6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E48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A51"/>
    <w:rsid w:val="00170657"/>
    <w:rsid w:val="0017106D"/>
    <w:rsid w:val="00171814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888"/>
    <w:rsid w:val="00182FEF"/>
    <w:rsid w:val="001854D1"/>
    <w:rsid w:val="00185697"/>
    <w:rsid w:val="00185C3C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3A58"/>
    <w:rsid w:val="001D4207"/>
    <w:rsid w:val="001D4735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1681"/>
    <w:rsid w:val="00223201"/>
    <w:rsid w:val="00225864"/>
    <w:rsid w:val="00226BEB"/>
    <w:rsid w:val="002270D0"/>
    <w:rsid w:val="00227511"/>
    <w:rsid w:val="00230066"/>
    <w:rsid w:val="002327B7"/>
    <w:rsid w:val="00235D3E"/>
    <w:rsid w:val="002373AE"/>
    <w:rsid w:val="00237740"/>
    <w:rsid w:val="00240AE3"/>
    <w:rsid w:val="00241305"/>
    <w:rsid w:val="002474E8"/>
    <w:rsid w:val="00250DDC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49D"/>
    <w:rsid w:val="00265E20"/>
    <w:rsid w:val="00266AB4"/>
    <w:rsid w:val="00270347"/>
    <w:rsid w:val="00274C5D"/>
    <w:rsid w:val="00277FD8"/>
    <w:rsid w:val="002806B3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8AB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4E3C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D32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78B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4307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C7ADB"/>
    <w:rsid w:val="003C7C0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FE7"/>
    <w:rsid w:val="003E6B1C"/>
    <w:rsid w:val="003E7C7C"/>
    <w:rsid w:val="003F1137"/>
    <w:rsid w:val="003F2949"/>
    <w:rsid w:val="003F35B7"/>
    <w:rsid w:val="003F4542"/>
    <w:rsid w:val="003F57FD"/>
    <w:rsid w:val="003F673A"/>
    <w:rsid w:val="003F67D0"/>
    <w:rsid w:val="003F6B89"/>
    <w:rsid w:val="003F7233"/>
    <w:rsid w:val="003F754A"/>
    <w:rsid w:val="004009D9"/>
    <w:rsid w:val="00400B86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0EA9"/>
    <w:rsid w:val="00411349"/>
    <w:rsid w:val="00411B4C"/>
    <w:rsid w:val="00412411"/>
    <w:rsid w:val="00413775"/>
    <w:rsid w:val="00414E23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5906"/>
    <w:rsid w:val="00466DA0"/>
    <w:rsid w:val="00467D0C"/>
    <w:rsid w:val="00474086"/>
    <w:rsid w:val="004756B0"/>
    <w:rsid w:val="0047587E"/>
    <w:rsid w:val="0047591E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89A"/>
    <w:rsid w:val="004916E9"/>
    <w:rsid w:val="00492251"/>
    <w:rsid w:val="00492A3B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E50"/>
    <w:rsid w:val="004A5EF4"/>
    <w:rsid w:val="004A6CD6"/>
    <w:rsid w:val="004A7E83"/>
    <w:rsid w:val="004A7EC2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981"/>
    <w:rsid w:val="004C002B"/>
    <w:rsid w:val="004C198B"/>
    <w:rsid w:val="004C3D2D"/>
    <w:rsid w:val="004C4236"/>
    <w:rsid w:val="004C631B"/>
    <w:rsid w:val="004D0435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550D"/>
    <w:rsid w:val="00515B81"/>
    <w:rsid w:val="00517DD5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26CF"/>
    <w:rsid w:val="00542856"/>
    <w:rsid w:val="00545338"/>
    <w:rsid w:val="00545551"/>
    <w:rsid w:val="005455F6"/>
    <w:rsid w:val="00546B10"/>
    <w:rsid w:val="00547DD4"/>
    <w:rsid w:val="005503A0"/>
    <w:rsid w:val="00550C87"/>
    <w:rsid w:val="0055179C"/>
    <w:rsid w:val="005519D0"/>
    <w:rsid w:val="005520F2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11F"/>
    <w:rsid w:val="00585B91"/>
    <w:rsid w:val="0058608B"/>
    <w:rsid w:val="00586B48"/>
    <w:rsid w:val="00587C84"/>
    <w:rsid w:val="00590F7F"/>
    <w:rsid w:val="00591048"/>
    <w:rsid w:val="0059388E"/>
    <w:rsid w:val="00593F96"/>
    <w:rsid w:val="0059469E"/>
    <w:rsid w:val="00594AB7"/>
    <w:rsid w:val="00595866"/>
    <w:rsid w:val="00596574"/>
    <w:rsid w:val="00596BAE"/>
    <w:rsid w:val="00597FE4"/>
    <w:rsid w:val="005A0486"/>
    <w:rsid w:val="005A2705"/>
    <w:rsid w:val="005A365F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434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A71"/>
    <w:rsid w:val="005D6CC8"/>
    <w:rsid w:val="005E040A"/>
    <w:rsid w:val="005E0D2F"/>
    <w:rsid w:val="005E1548"/>
    <w:rsid w:val="005E1996"/>
    <w:rsid w:val="005E2134"/>
    <w:rsid w:val="005E2C30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4F9E"/>
    <w:rsid w:val="00615B17"/>
    <w:rsid w:val="0061607A"/>
    <w:rsid w:val="006162FD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FE9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4AFD"/>
    <w:rsid w:val="00645715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B55"/>
    <w:rsid w:val="00680700"/>
    <w:rsid w:val="006809A5"/>
    <w:rsid w:val="00682931"/>
    <w:rsid w:val="00683A24"/>
    <w:rsid w:val="00685330"/>
    <w:rsid w:val="0068542C"/>
    <w:rsid w:val="00686E1C"/>
    <w:rsid w:val="00687EB9"/>
    <w:rsid w:val="00690407"/>
    <w:rsid w:val="00692C6A"/>
    <w:rsid w:val="006934E4"/>
    <w:rsid w:val="006944B6"/>
    <w:rsid w:val="006949CE"/>
    <w:rsid w:val="00696884"/>
    <w:rsid w:val="00696B74"/>
    <w:rsid w:val="0069784F"/>
    <w:rsid w:val="006A128B"/>
    <w:rsid w:val="006A1D6C"/>
    <w:rsid w:val="006A2314"/>
    <w:rsid w:val="006A2893"/>
    <w:rsid w:val="006A2BA4"/>
    <w:rsid w:val="006A410B"/>
    <w:rsid w:val="006A7B06"/>
    <w:rsid w:val="006B172D"/>
    <w:rsid w:val="006B2E07"/>
    <w:rsid w:val="006B5D6B"/>
    <w:rsid w:val="006B678C"/>
    <w:rsid w:val="006B7026"/>
    <w:rsid w:val="006B790D"/>
    <w:rsid w:val="006C0AA5"/>
    <w:rsid w:val="006C1224"/>
    <w:rsid w:val="006C7228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19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A98"/>
    <w:rsid w:val="00712CBC"/>
    <w:rsid w:val="0071369C"/>
    <w:rsid w:val="00713A03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5A8C"/>
    <w:rsid w:val="00726D94"/>
    <w:rsid w:val="00727A47"/>
    <w:rsid w:val="007302A0"/>
    <w:rsid w:val="00731651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773C6"/>
    <w:rsid w:val="00777A76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010B"/>
    <w:rsid w:val="007B479A"/>
    <w:rsid w:val="007B47BD"/>
    <w:rsid w:val="007B624E"/>
    <w:rsid w:val="007B782A"/>
    <w:rsid w:val="007C0278"/>
    <w:rsid w:val="007C13C0"/>
    <w:rsid w:val="007C1AA0"/>
    <w:rsid w:val="007C1E8A"/>
    <w:rsid w:val="007C70B9"/>
    <w:rsid w:val="007D0973"/>
    <w:rsid w:val="007D119A"/>
    <w:rsid w:val="007D1257"/>
    <w:rsid w:val="007D2169"/>
    <w:rsid w:val="007D3376"/>
    <w:rsid w:val="007D3838"/>
    <w:rsid w:val="007D3BC9"/>
    <w:rsid w:val="007D4548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522"/>
    <w:rsid w:val="007F4243"/>
    <w:rsid w:val="007F523E"/>
    <w:rsid w:val="007F67C7"/>
    <w:rsid w:val="007F7343"/>
    <w:rsid w:val="007F73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754C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77C"/>
    <w:rsid w:val="008C0A91"/>
    <w:rsid w:val="008C12AC"/>
    <w:rsid w:val="008C316A"/>
    <w:rsid w:val="008C49FC"/>
    <w:rsid w:val="008C4D52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4F3A"/>
    <w:rsid w:val="008D54A8"/>
    <w:rsid w:val="008D7EE5"/>
    <w:rsid w:val="008E0098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6E4"/>
    <w:rsid w:val="008E600B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17B0C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1ED"/>
    <w:rsid w:val="00967A07"/>
    <w:rsid w:val="00967B5A"/>
    <w:rsid w:val="00971C12"/>
    <w:rsid w:val="00971D0D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B95"/>
    <w:rsid w:val="009D70AD"/>
    <w:rsid w:val="009D75D3"/>
    <w:rsid w:val="009E1EFB"/>
    <w:rsid w:val="009E2A69"/>
    <w:rsid w:val="009E3C6E"/>
    <w:rsid w:val="009E656A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317F3"/>
    <w:rsid w:val="00A32879"/>
    <w:rsid w:val="00A335D7"/>
    <w:rsid w:val="00A34781"/>
    <w:rsid w:val="00A36D13"/>
    <w:rsid w:val="00A36F36"/>
    <w:rsid w:val="00A37A41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BE6"/>
    <w:rsid w:val="00A81EB4"/>
    <w:rsid w:val="00A82001"/>
    <w:rsid w:val="00A8319A"/>
    <w:rsid w:val="00A83357"/>
    <w:rsid w:val="00A83DA9"/>
    <w:rsid w:val="00A86DE2"/>
    <w:rsid w:val="00A91A75"/>
    <w:rsid w:val="00A924F0"/>
    <w:rsid w:val="00A92AE2"/>
    <w:rsid w:val="00A93947"/>
    <w:rsid w:val="00A95896"/>
    <w:rsid w:val="00A96A1C"/>
    <w:rsid w:val="00A97E5F"/>
    <w:rsid w:val="00AA13E2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B7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7077"/>
    <w:rsid w:val="00B4000B"/>
    <w:rsid w:val="00B40D74"/>
    <w:rsid w:val="00B41657"/>
    <w:rsid w:val="00B4314C"/>
    <w:rsid w:val="00B4319A"/>
    <w:rsid w:val="00B43C07"/>
    <w:rsid w:val="00B44540"/>
    <w:rsid w:val="00B44685"/>
    <w:rsid w:val="00B45345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33C"/>
    <w:rsid w:val="00B90B33"/>
    <w:rsid w:val="00B913B0"/>
    <w:rsid w:val="00B917F0"/>
    <w:rsid w:val="00B91A2A"/>
    <w:rsid w:val="00B94B1D"/>
    <w:rsid w:val="00B9503E"/>
    <w:rsid w:val="00B95243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6519"/>
    <w:rsid w:val="00BB21A1"/>
    <w:rsid w:val="00BB2895"/>
    <w:rsid w:val="00BB3429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D5D"/>
    <w:rsid w:val="00BF544E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20CB"/>
    <w:rsid w:val="00C33255"/>
    <w:rsid w:val="00C354F1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458E"/>
    <w:rsid w:val="00CB51CE"/>
    <w:rsid w:val="00CB57B5"/>
    <w:rsid w:val="00CB5EB9"/>
    <w:rsid w:val="00CB7F3D"/>
    <w:rsid w:val="00CC196A"/>
    <w:rsid w:val="00CC2A63"/>
    <w:rsid w:val="00CC2F3D"/>
    <w:rsid w:val="00CC3C50"/>
    <w:rsid w:val="00CC3DE8"/>
    <w:rsid w:val="00CC4A9D"/>
    <w:rsid w:val="00CC4D1F"/>
    <w:rsid w:val="00CC5F23"/>
    <w:rsid w:val="00CC64D6"/>
    <w:rsid w:val="00CC7AED"/>
    <w:rsid w:val="00CC7F13"/>
    <w:rsid w:val="00CD0092"/>
    <w:rsid w:val="00CD0910"/>
    <w:rsid w:val="00CD22EF"/>
    <w:rsid w:val="00CD2714"/>
    <w:rsid w:val="00CD37F7"/>
    <w:rsid w:val="00CD4923"/>
    <w:rsid w:val="00CD4B04"/>
    <w:rsid w:val="00CD5A93"/>
    <w:rsid w:val="00CD628F"/>
    <w:rsid w:val="00CD71CB"/>
    <w:rsid w:val="00CD7CEF"/>
    <w:rsid w:val="00CE034D"/>
    <w:rsid w:val="00CE0E7C"/>
    <w:rsid w:val="00CE10FD"/>
    <w:rsid w:val="00CE14CA"/>
    <w:rsid w:val="00CE303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477F"/>
    <w:rsid w:val="00CF567B"/>
    <w:rsid w:val="00CF77C1"/>
    <w:rsid w:val="00D00067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3F6"/>
    <w:rsid w:val="00D1075A"/>
    <w:rsid w:val="00D11366"/>
    <w:rsid w:val="00D123C8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028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C515E"/>
    <w:rsid w:val="00DD0680"/>
    <w:rsid w:val="00DD28FC"/>
    <w:rsid w:val="00DD423C"/>
    <w:rsid w:val="00DD43D5"/>
    <w:rsid w:val="00DD549A"/>
    <w:rsid w:val="00DD62F9"/>
    <w:rsid w:val="00DD6320"/>
    <w:rsid w:val="00DD76A0"/>
    <w:rsid w:val="00DE04FE"/>
    <w:rsid w:val="00DE1C16"/>
    <w:rsid w:val="00DE2A05"/>
    <w:rsid w:val="00DE3652"/>
    <w:rsid w:val="00DE3892"/>
    <w:rsid w:val="00DE47F2"/>
    <w:rsid w:val="00DE4B1D"/>
    <w:rsid w:val="00DE4EF1"/>
    <w:rsid w:val="00DE5366"/>
    <w:rsid w:val="00DE5840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5774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6C0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023"/>
    <w:rsid w:val="00E92805"/>
    <w:rsid w:val="00E93E75"/>
    <w:rsid w:val="00E94813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B7D36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1CBE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700"/>
    <w:rsid w:val="00F14B65"/>
    <w:rsid w:val="00F15461"/>
    <w:rsid w:val="00F20DA4"/>
    <w:rsid w:val="00F21A59"/>
    <w:rsid w:val="00F22EDA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37CA2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7A01"/>
    <w:rsid w:val="00F77E46"/>
    <w:rsid w:val="00F80B57"/>
    <w:rsid w:val="00F82D8E"/>
    <w:rsid w:val="00F82EBD"/>
    <w:rsid w:val="00F83C23"/>
    <w:rsid w:val="00F86543"/>
    <w:rsid w:val="00F86E37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385E"/>
    <w:rsid w:val="00FB4ACB"/>
    <w:rsid w:val="00FB4D6D"/>
    <w:rsid w:val="00FB63B7"/>
    <w:rsid w:val="00FB6B35"/>
    <w:rsid w:val="00FB7BD9"/>
    <w:rsid w:val="00FC08D4"/>
    <w:rsid w:val="00FC0DC2"/>
    <w:rsid w:val="00FC2A1A"/>
    <w:rsid w:val="00FC2FE5"/>
    <w:rsid w:val="00FC32E5"/>
    <w:rsid w:val="00FC44D0"/>
    <w:rsid w:val="00FC49B5"/>
    <w:rsid w:val="00FC5328"/>
    <w:rsid w:val="00FC54E0"/>
    <w:rsid w:val="00FC65D0"/>
    <w:rsid w:val="00FC6C32"/>
    <w:rsid w:val="00FC7071"/>
    <w:rsid w:val="00FD106D"/>
    <w:rsid w:val="00FD1DAD"/>
    <w:rsid w:val="00FD254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27FB"/>
    <w:rsid w:val="00FE5092"/>
    <w:rsid w:val="00FE52D5"/>
    <w:rsid w:val="00FE6339"/>
    <w:rsid w:val="00FF07EE"/>
    <w:rsid w:val="00FF0812"/>
    <w:rsid w:val="00FF1B19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92EA7F-0519-42FC-A0A0-FA39613D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uiPriority="10" w:qFormat="1"/>
    <w:lsdException w:name="Body Text" w:uiPriority="99"/>
    <w:lsdException w:name="Body Text Inden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customStyle="1" w:styleId="a4">
    <w:name w:val="Название"/>
    <w:basedOn w:val="a"/>
    <w:link w:val="a5"/>
    <w:uiPriority w:val="10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I.L.T. Знак"/>
    <w:link w:val="a6"/>
    <w:uiPriority w:val="99"/>
    <w:rsid w:val="00B76DEE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971D0D"/>
    <w:rPr>
      <w:b/>
      <w:bCs/>
      <w:color w:val="000080"/>
    </w:rPr>
  </w:style>
  <w:style w:type="paragraph" w:styleId="af">
    <w:name w:val="footer"/>
    <w:aliases w:val=" Знак2,Знак2"/>
    <w:basedOn w:val="a"/>
    <w:link w:val="af0"/>
    <w:rsid w:val="00B76D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2 Знак,Знак2 Знак"/>
    <w:link w:val="af"/>
    <w:rsid w:val="00B76DEE"/>
    <w:rPr>
      <w:sz w:val="24"/>
      <w:szCs w:val="24"/>
    </w:rPr>
  </w:style>
  <w:style w:type="paragraph" w:customStyle="1" w:styleId="ConsPlusTitle">
    <w:name w:val="ConsPlusTitle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1">
    <w:name w:val="Гипертекстовая ссылка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 Знак Знак 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rsid w:val="007B479A"/>
    <w:rPr>
      <w:rFonts w:ascii="Tahoma" w:hAnsi="Tahoma" w:cs="Tahoma"/>
      <w:shd w:val="clear" w:color="auto" w:fill="000080"/>
    </w:rPr>
  </w:style>
  <w:style w:type="paragraph" w:styleId="af4">
    <w:name w:val="Normal (Web)"/>
    <w:basedOn w:val="a"/>
    <w:rsid w:val="007B479A"/>
    <w:pPr>
      <w:spacing w:before="120" w:after="24"/>
    </w:pPr>
  </w:style>
  <w:style w:type="character" w:styleId="af5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12"/>
    <w:rsid w:val="007B479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6"/>
    <w:rsid w:val="007B479A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7B479A"/>
    <w:rPr>
      <w:lang w:val="pl-PL" w:eastAsia="pl-PL"/>
    </w:rPr>
  </w:style>
  <w:style w:type="paragraph" w:styleId="32">
    <w:name w:val="Body Text 3"/>
    <w:basedOn w:val="a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1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8">
    <w:name w:val="Body Text"/>
    <w:basedOn w:val="a"/>
    <w:link w:val="af9"/>
    <w:uiPriority w:val="99"/>
    <w:rsid w:val="007B479A"/>
    <w:pPr>
      <w:spacing w:after="120"/>
    </w:pPr>
  </w:style>
  <w:style w:type="character" w:customStyle="1" w:styleId="af9">
    <w:name w:val="Основной текст Знак"/>
    <w:link w:val="af8"/>
    <w:uiPriority w:val="99"/>
    <w:rsid w:val="007B479A"/>
    <w:rPr>
      <w:sz w:val="24"/>
      <w:szCs w:val="24"/>
    </w:rPr>
  </w:style>
  <w:style w:type="paragraph" w:styleId="35">
    <w:name w:val="Body Text Indent 3"/>
    <w:basedOn w:val="a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"/>
    <w:rsid w:val="007B479A"/>
    <w:pPr>
      <w:spacing w:before="100" w:beforeAutospacing="1" w:after="100" w:afterAutospacing="1"/>
    </w:pPr>
  </w:style>
  <w:style w:type="paragraph" w:styleId="afa">
    <w:name w:val="List Paragraph"/>
    <w:aliases w:val="List Paragraph,Абзац с отступом,Абзац списка1,Маркированный,Абзац списка11"/>
    <w:basedOn w:val="a"/>
    <w:link w:val="afb"/>
    <w:uiPriority w:val="34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c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d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"/>
    <w:rsid w:val="00DE2A05"/>
    <w:pPr>
      <w:spacing w:before="100" w:beforeAutospacing="1" w:after="100" w:afterAutospacing="1"/>
    </w:pPr>
  </w:style>
  <w:style w:type="character" w:customStyle="1" w:styleId="afb">
    <w:name w:val="Абзац списка Знак"/>
    <w:aliases w:val="List Paragraph Знак,Абзац с отступом Знак,Абзац списка1 Знак,Маркированный Знак,Абзац списка11 Знак"/>
    <w:link w:val="afa"/>
    <w:uiPriority w:val="34"/>
    <w:locked/>
    <w:rsid w:val="007D119A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1"/>
    <w:link w:val="4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7D119A"/>
  </w:style>
  <w:style w:type="character" w:customStyle="1" w:styleId="aa">
    <w:name w:val="Основной текст с отступом Знак"/>
    <w:link w:val="a9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e">
    <w:name w:val="Plain Text"/>
    <w:basedOn w:val="a"/>
    <w:link w:val="aff"/>
    <w:uiPriority w:val="99"/>
    <w:rsid w:val="007D119A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Текст выноски Знак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3">
    <w:name w:val="footnote text"/>
    <w:aliases w:val="Знак3"/>
    <w:basedOn w:val="a"/>
    <w:link w:val="aff4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4">
    <w:name w:val="Текст сноски Знак"/>
    <w:aliases w:val="Знак3 Знак"/>
    <w:basedOn w:val="a0"/>
    <w:link w:val="aff3"/>
    <w:uiPriority w:val="99"/>
    <w:rsid w:val="007D119A"/>
  </w:style>
  <w:style w:type="character" w:styleId="aff5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6">
    <w:name w:val="Моноширинный"/>
    <w:basedOn w:val="a"/>
    <w:next w:val="a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7">
    <w:name w:val="Таблицы (моноширинный)"/>
    <w:basedOn w:val="a"/>
    <w:next w:val="a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8">
    <w:name w:val="No Spacing"/>
    <w:link w:val="aff9"/>
    <w:qFormat/>
    <w:rsid w:val="007D119A"/>
    <w:rPr>
      <w:rFonts w:eastAsia="Calibri"/>
      <w:sz w:val="28"/>
      <w:szCs w:val="22"/>
      <w:lang w:eastAsia="en-US"/>
    </w:rPr>
  </w:style>
  <w:style w:type="character" w:styleId="affa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b">
    <w:name w:val="Subtitle"/>
    <w:basedOn w:val="a"/>
    <w:link w:val="affc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c">
    <w:name w:val="Подзаголовок Знак"/>
    <w:link w:val="affb"/>
    <w:rsid w:val="007D119A"/>
    <w:rPr>
      <w:rFonts w:eastAsia="Calibri"/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7D119A"/>
  </w:style>
  <w:style w:type="paragraph" w:customStyle="1" w:styleId="37">
    <w:name w:val="заголовок 3"/>
    <w:basedOn w:val="a"/>
    <w:next w:val="a"/>
    <w:rsid w:val="007D119A"/>
    <w:pPr>
      <w:keepNext/>
      <w:jc w:val="right"/>
      <w:outlineLvl w:val="2"/>
    </w:pPr>
    <w:rPr>
      <w:szCs w:val="20"/>
    </w:rPr>
  </w:style>
  <w:style w:type="table" w:customStyle="1" w:styleId="14">
    <w:name w:val="Сетка таблицы1"/>
    <w:basedOn w:val="a1"/>
    <w:next w:val="ab"/>
    <w:uiPriority w:val="59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9">
    <w:name w:val="Без интервала Знак"/>
    <w:link w:val="aff8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basedOn w:val="a"/>
    <w:link w:val="23"/>
    <w:rsid w:val="007D119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7D119A"/>
    <w:rPr>
      <w:sz w:val="24"/>
      <w:szCs w:val="24"/>
      <w:lang w:val="x-none" w:eastAsia="x-none"/>
    </w:rPr>
  </w:style>
  <w:style w:type="paragraph" w:customStyle="1" w:styleId="affd">
    <w:name w:val="Заголовок статьи"/>
    <w:basedOn w:val="a"/>
    <w:next w:val="a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5"/>
    <w:rsid w:val="007D119A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5">
    <w:name w:val="1"/>
    <w:basedOn w:val="a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e">
    <w:name w:val="List Bullet"/>
    <w:basedOn w:val="a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e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">
    <w:name w:val="Знак Знак Знак Знак Знак"/>
    <w:basedOn w:val="a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Комментарий"/>
    <w:basedOn w:val="a"/>
    <w:next w:val="a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1">
    <w:name w:val="annotation text"/>
    <w:aliases w:val="!Равноширинный текст документа"/>
    <w:basedOn w:val="a"/>
    <w:link w:val="afff2"/>
    <w:rsid w:val="007D119A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2">
    <w:name w:val="Текст примечания Знак"/>
    <w:aliases w:val="!Равноширинный текст документа Знак1"/>
    <w:link w:val="afff1"/>
    <w:rsid w:val="007D119A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7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8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3">
    <w:name w:val="Знак Знак Знак Знак"/>
    <w:basedOn w:val="a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a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b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c">
    <w:name w:val="Основной текст Знак1"/>
    <w:uiPriority w:val="99"/>
    <w:semiHidden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4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D119A"/>
  </w:style>
  <w:style w:type="numbering" w:customStyle="1" w:styleId="26">
    <w:name w:val="Нет списка2"/>
    <w:next w:val="a2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paragraph" w:customStyle="1" w:styleId="afff5">
    <w:basedOn w:val="a"/>
    <w:next w:val="a4"/>
    <w:qFormat/>
    <w:rsid w:val="00644AFD"/>
    <w:pPr>
      <w:suppressAutoHyphens/>
      <w:jc w:val="center"/>
    </w:pPr>
    <w:rPr>
      <w:rFonts w:ascii="TimesET" w:hAnsi="TimesET"/>
      <w:sz w:val="32"/>
    </w:rPr>
  </w:style>
  <w:style w:type="character" w:customStyle="1" w:styleId="afff6">
    <w:name w:val="Заголовок Знак"/>
    <w:uiPriority w:val="10"/>
    <w:rsid w:val="00644AFD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43;&#1054;&#1063;&#1057;\&#1056;&#1072;&#1089;&#1087;&#1086;&#1088;&#1103;&#1078;&#1077;&#1085;&#1080;&#1103;%20&#1080;%20&#1055;&#1086;&#1089;&#1090;&#1072;&#1085;&#1086;&#1074;&#1083;&#1077;&#1085;&#1080;&#1103;%20&#1059;&#1043;&#1047;&#1053;\2020\&#1055;&#1086;&#1089;&#1090;&#1072;&#1085;&#1086;&#1074;&#1083;&#1077;&#1085;&#1080;&#1077;%20&#1086;%20&#1087;&#1086;&#1076;&#1075;&#1086;&#1090;&#1086;&#1074;&#1082;&#1077;%20&#1075;&#1088;&#1072;&#1078;&#1076;&#1072;&#1085;%20&#1056;&#1060;%20&#1087;&#1086;%20&#1043;&#1054;\&#1054;%20&#1087;&#1086;&#1076;&#1075;&#1086;&#1090;&#1086;&#1074;&#1082;&#1077;%20&#1085;&#1072;&#1089;&#1077;&#1083;&#1077;&#1085;&#1080;&#1103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99B3-1D10-481F-A76D-D0A9BD80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23731</CharactersWithSpaces>
  <SharedDoc>false</SharedDoc>
  <HLinks>
    <vt:vector size="6" baseType="variant">
      <vt:variant>
        <vt:i4>68288527</vt:i4>
      </vt:variant>
      <vt:variant>
        <vt:i4>0</vt:i4>
      </vt:variant>
      <vt:variant>
        <vt:i4>0</vt:i4>
      </vt:variant>
      <vt:variant>
        <vt:i4>5</vt:i4>
      </vt:variant>
      <vt:variant>
        <vt:lpwstr>Z:\ГОЧС\Распоряжения и Постановления УГЗН\2020\Постановление о подготовке граждан РФ по ГО\О подготовке населения.doc</vt:lpwstr>
      </vt:variant>
      <vt:variant>
        <vt:lpwstr>sub_1031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Дмитрий Спесивцев</cp:lastModifiedBy>
  <cp:revision>5</cp:revision>
  <cp:lastPrinted>2023-03-31T11:02:00Z</cp:lastPrinted>
  <dcterms:created xsi:type="dcterms:W3CDTF">2023-04-03T05:58:00Z</dcterms:created>
  <dcterms:modified xsi:type="dcterms:W3CDTF">2023-04-03T05:59:00Z</dcterms:modified>
</cp:coreProperties>
</file>